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70E5" w:rsidRPr="009E6D94" w:rsidRDefault="009E70E5" w:rsidP="005B3147">
      <w:pPr>
        <w:spacing w:after="0" w:line="240" w:lineRule="auto"/>
        <w:ind w:left="7788"/>
        <w:contextualSpacing/>
        <w:jc w:val="center"/>
        <w:rPr>
          <w:rFonts w:ascii="Times New Roman" w:hAnsi="Times New Roman"/>
          <w:sz w:val="28"/>
          <w:szCs w:val="28"/>
          <w:lang w:val="uk-UA"/>
        </w:rPr>
      </w:pPr>
      <w:r>
        <w:rPr>
          <w:noProof/>
          <w:lang w:eastAsia="ru-RU"/>
        </w:rPr>
        <w:pict>
          <v:group id="Группа 118" o:spid="_x0000_s1026" alt="графические объекты в форме круга" style="position:absolute;left:0;text-align:left;margin-left:0;margin-top:-75pt;width:183pt;height:309pt;rotation:180;z-index:-251674624;mso-position-horizontal-relative:page;mso-position-vertical-relative:page" coordsize="19233,33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">
            <v:group id="Группа 119" o:spid="_x0000_s1027" alt="группа дуговых графических объектов" style="position:absolute;left:1228;width:17382;height:32327;rotation:180" coordsize="25812,48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gCQDlsEAAADcAAAADwAA&#10;AAAAAAAAAAAAAACqAgAAZHJzL2Rvd25yZXYueG1sUEsFBgAAAAAEAAQA+gAAAJgDA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Круг: Пустой 104" o:spid="_x0000_s1028" type="#_x0000_t23" style="position:absolute;width:25812;height:258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LmcYA&#10;AADcAAAADwAAAGRycy9kb3ducmV2LnhtbESP3WrCQBCF7wXfYRmhN6KbRpCSuhG1FqReFLUPMGQn&#10;P212Ns1uNX37zkXBuxnOmXO+Wa0H16or9aHxbOBxnoAiLrxtuDLwcXmdPYEKEdli65kM/FKAdT4e&#10;rTCz/sYnup5jpSSEQ4YG6hi7TOtQ1OQwzH1HLFrpe4dR1r7StsebhLtWp0my1A4bloYaO9rVVHyd&#10;f5yBl/3bcZ++a11+f+K0WvDJ745bYx4mw+YZVKQh3s3/1wcr+KngyzMyg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oLmcYAAADcAAAADwAAAAAAAAAAAAAAAACYAgAAZHJz&#10;L2Rvd25yZXYueG1sUEsFBgAAAAAEAAQA9QAAAIsDAAAAAA==&#10;" fillcolor="#44c1a3" stroked="f" strokeweight="1pt">
                <v:stroke joinstyle="miter"/>
              </v:shape>
              <v:shape id="Круг: Пустой 105" o:spid="_x0000_s1029" type="#_x0000_t23" style="position:absolute;left:2286;top:26003;width:21240;height:212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1efMEA&#10;AADcAAAADwAAAGRycy9kb3ducmV2LnhtbERPTWsCMRC9C/0PYQq9aXZFit0aRYTC4k3bQ49DMm62&#10;biZLkq5rf70RCt7m8T5ntRldJwYKsfWsoJwVIIi1Ny03Cr4+P6ZLEDEhG+w8k4IrRdisnyYrrIy/&#10;8IGGY2pEDuFYoQKbUl9JGbUlh3Hme+LMnXxwmDIMjTQBLzncdXJeFK/SYcu5wWJPO0v6fPx1Cn7+&#10;Ft+7+uTtoQxv9X5Y6C5GrdTL87h9B5FoTA/xv7s2ef68hPsz+QK5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9XnzBAAAA3AAAAA8AAAAAAAAAAAAAAAAAmAIAAGRycy9kb3du&#10;cmV2LnhtbFBLBQYAAAAABAAEAPUAAACGAwAAAAA=&#10;" fillcolor="#dff0d3" stroked="f" strokeweight="1pt">
                <v:stroke joinstyle="miter"/>
              </v:shape>
              <v:rect id="Прямоугольник 122" o:spid="_x0000_s1030" style="position:absolute;left:1143;top:36671;width:23145;height:113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QjKsMA&#10;AADcAAAADwAAAGRycy9kb3ducmV2LnhtbERPTWvCQBC9C/0PyxR6001zqDa6ihSlLXiwWqjHITub&#10;BLOzIbuJ6b93BcHbPN7nLFaDrUVPra8cK3idJCCIc6crLhT8HrfjGQgfkDXWjknBP3lYLZ9GC8y0&#10;u/AP9YdQiBjCPkMFZQhNJqXPS7LoJ64hjpxxrcUQYVtI3eIlhttapknyJi1WHBtKbOijpPx86KyC&#10;k8HP4+bb76RJe/Ne7bs/M+2Uenke1nMQgYbwEN/dXzrOT1O4PRMv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QjKsMAAADcAAAADwAAAAAAAAAAAAAAAACYAgAAZHJzL2Rv&#10;d25yZXYueG1sUEsFBgAAAAAEAAQA9QAAAIgDAAAAAA==&#10;" strokecolor="white" strokeweight="1pt"/>
            </v:group>
            <v:rect id="Прямоугольник 123" o:spid="_x0000_s1031" style="position:absolute;top:23747;width:19233;height:9280;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ww8EA&#10;AADcAAAADwAAAGRycy9kb3ducmV2LnhtbERPzWrCQBC+F/oOyxS81U0VSoyuEmoLKejBmAcYsmMS&#10;zM6G3VXTt+8Kgrf5+H5ntRlNL67kfGdZwcc0AUFcW91xo6A6/rynIHxA1thbJgV/5GGzfn1ZYabt&#10;jQ90LUMjYgj7DBW0IQyZlL5uyaCf2oE4cifrDIYIXSO1w1sMN72cJcmnNNhxbGhxoK+W6nN5MQp8&#10;sduGtNl3bvFdlGnF+e6XcqUmb2O+BBFoDE/xw13oOH82h/sz8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jcMPBAAAA3AAAAA8AAAAAAAAAAAAAAAAAmAIAAGRycy9kb3du&#10;cmV2LnhtbFBLBQYAAAAABAAEAPUAAACGAwAAAAA=&#10;" strokecolor="white" strokeweight="1pt"/>
            <w10:wrap anchorx="page" anchory="page"/>
          </v:group>
        </w:pict>
      </w:r>
      <w:r>
        <w:rPr>
          <w:rFonts w:ascii="Times New Roman" w:hAnsi="Times New Roman"/>
          <w:sz w:val="28"/>
          <w:szCs w:val="28"/>
          <w:lang w:val="uk-UA"/>
        </w:rPr>
        <w:t xml:space="preserve">                                                         </w:t>
      </w:r>
      <w:bookmarkStart w:id="0" w:name="_GoBack"/>
      <w:bookmarkEnd w:id="0"/>
      <w:r>
        <w:rPr>
          <w:rFonts w:ascii="Times New Roman" w:hAnsi="Times New Roman"/>
          <w:sz w:val="28"/>
          <w:szCs w:val="28"/>
          <w:lang w:val="uk-UA"/>
        </w:rPr>
        <w:t xml:space="preserve">             ЗАТВЕРДЖЕНО </w:t>
      </w:r>
    </w:p>
    <w:p w:rsidR="009E70E5" w:rsidRPr="009E6D94" w:rsidRDefault="009E70E5" w:rsidP="00C17F5B">
      <w:pPr>
        <w:spacing w:after="0" w:line="240" w:lineRule="auto"/>
        <w:contextualSpacing/>
        <w:jc w:val="right"/>
        <w:rPr>
          <w:rFonts w:ascii="Times New Roman" w:hAnsi="Times New Roman"/>
          <w:sz w:val="28"/>
          <w:szCs w:val="28"/>
          <w:lang w:val="uk-UA"/>
        </w:rPr>
      </w:pPr>
      <w:r w:rsidRPr="009E6D94">
        <w:rPr>
          <w:rFonts w:ascii="Times New Roman" w:hAnsi="Times New Roman"/>
          <w:sz w:val="28"/>
          <w:szCs w:val="28"/>
          <w:lang w:val="uk-UA"/>
        </w:rPr>
        <w:t xml:space="preserve">                                                              </w:t>
      </w:r>
      <w:r>
        <w:rPr>
          <w:rFonts w:ascii="Times New Roman" w:hAnsi="Times New Roman"/>
          <w:sz w:val="28"/>
          <w:szCs w:val="28"/>
          <w:lang w:val="uk-UA"/>
        </w:rPr>
        <w:t xml:space="preserve">                                рішенням  18 </w:t>
      </w:r>
      <w:r w:rsidRPr="009E6D94">
        <w:rPr>
          <w:rFonts w:ascii="Times New Roman" w:hAnsi="Times New Roman"/>
          <w:sz w:val="28"/>
          <w:szCs w:val="28"/>
          <w:lang w:val="uk-UA"/>
        </w:rPr>
        <w:t xml:space="preserve">сесії </w:t>
      </w:r>
    </w:p>
    <w:p w:rsidR="009E70E5" w:rsidRPr="009E6D94" w:rsidRDefault="009E70E5" w:rsidP="002C1FD1">
      <w:pPr>
        <w:spacing w:after="0" w:line="240" w:lineRule="auto"/>
        <w:contextualSpacing/>
        <w:jc w:val="right"/>
        <w:rPr>
          <w:rFonts w:ascii="Times New Roman" w:hAnsi="Times New Roman"/>
          <w:sz w:val="28"/>
          <w:szCs w:val="28"/>
          <w:lang w:val="uk-UA"/>
        </w:rPr>
      </w:pPr>
      <w:r w:rsidRPr="009E6D94">
        <w:rPr>
          <w:rFonts w:ascii="Times New Roman" w:hAnsi="Times New Roman"/>
          <w:sz w:val="28"/>
          <w:szCs w:val="28"/>
          <w:lang w:val="uk-UA"/>
        </w:rPr>
        <w:t xml:space="preserve">                                                                          </w:t>
      </w:r>
      <w:r>
        <w:rPr>
          <w:rFonts w:ascii="Times New Roman" w:hAnsi="Times New Roman"/>
          <w:sz w:val="28"/>
          <w:szCs w:val="28"/>
          <w:lang w:val="uk-UA"/>
        </w:rPr>
        <w:t xml:space="preserve">               сільської ради 8 </w:t>
      </w:r>
      <w:r w:rsidRPr="009E6D94">
        <w:rPr>
          <w:rFonts w:ascii="Times New Roman" w:hAnsi="Times New Roman"/>
          <w:sz w:val="28"/>
          <w:szCs w:val="28"/>
          <w:lang w:val="uk-UA"/>
        </w:rPr>
        <w:t xml:space="preserve">скликання </w:t>
      </w:r>
    </w:p>
    <w:p w:rsidR="009E70E5" w:rsidRPr="009E6D94" w:rsidRDefault="009E70E5" w:rsidP="00C17F5B">
      <w:pPr>
        <w:spacing w:after="0" w:line="240" w:lineRule="auto"/>
        <w:contextualSpacing/>
        <w:jc w:val="right"/>
        <w:rPr>
          <w:rFonts w:ascii="Times New Roman" w:hAnsi="Times New Roman"/>
          <w:sz w:val="28"/>
          <w:szCs w:val="28"/>
          <w:lang w:val="uk-UA"/>
        </w:rPr>
      </w:pPr>
      <w:r w:rsidRPr="009E6D94">
        <w:rPr>
          <w:rFonts w:ascii="Times New Roman" w:hAnsi="Times New Roman"/>
          <w:sz w:val="28"/>
          <w:szCs w:val="28"/>
          <w:lang w:val="uk-UA"/>
        </w:rPr>
        <w:t xml:space="preserve">                                                        </w:t>
      </w:r>
      <w:r>
        <w:rPr>
          <w:rFonts w:ascii="Times New Roman" w:hAnsi="Times New Roman"/>
          <w:sz w:val="28"/>
          <w:szCs w:val="28"/>
          <w:lang w:val="uk-UA"/>
        </w:rPr>
        <w:t xml:space="preserve">                              від 16.12.2021 року №714/18-8</w:t>
      </w:r>
    </w:p>
    <w:p w:rsidR="009E70E5" w:rsidRPr="009E6D94" w:rsidRDefault="009E70E5" w:rsidP="00C17F5B">
      <w:pPr>
        <w:rPr>
          <w:rFonts w:ascii="Times New Roman" w:hAnsi="Times New Roman"/>
          <w:sz w:val="28"/>
          <w:szCs w:val="28"/>
          <w:lang w:val="uk-UA"/>
        </w:rPr>
      </w:pPr>
    </w:p>
    <w:p w:rsidR="009E70E5" w:rsidRPr="00C17F5B" w:rsidRDefault="009E70E5" w:rsidP="00E13873">
      <w:pPr>
        <w:jc w:val="center"/>
        <w:rPr>
          <w:rFonts w:ascii="Times New Roman" w:hAnsi="Times New Roman"/>
          <w:b/>
          <w:sz w:val="28"/>
          <w:szCs w:val="28"/>
        </w:rPr>
      </w:pPr>
    </w:p>
    <w:p w:rsidR="009E70E5" w:rsidRPr="009E6D94" w:rsidRDefault="009E70E5" w:rsidP="00E13873">
      <w:pPr>
        <w:jc w:val="center"/>
        <w:rPr>
          <w:rFonts w:ascii="Times New Roman" w:hAnsi="Times New Roman"/>
          <w:b/>
          <w:sz w:val="28"/>
          <w:szCs w:val="28"/>
          <w:lang w:val="uk-UA"/>
        </w:rPr>
      </w:pPr>
    </w:p>
    <w:p w:rsidR="009E70E5" w:rsidRPr="009E6D94" w:rsidRDefault="009E70E5" w:rsidP="00E13873">
      <w:pPr>
        <w:jc w:val="center"/>
        <w:rPr>
          <w:rFonts w:ascii="Times New Roman" w:hAnsi="Times New Roman"/>
          <w:b/>
          <w:sz w:val="28"/>
          <w:szCs w:val="28"/>
          <w:lang w:val="uk-UA"/>
        </w:rPr>
      </w:pPr>
    </w:p>
    <w:p w:rsidR="009E70E5" w:rsidRPr="009E6D94" w:rsidRDefault="009E70E5" w:rsidP="00A279C6">
      <w:pPr>
        <w:pStyle w:val="IntenseQuote"/>
        <w:spacing w:before="0" w:after="0" w:line="360" w:lineRule="auto"/>
        <w:ind w:left="862" w:right="862"/>
        <w:contextualSpacing/>
        <w:rPr>
          <w:color w:val="000000"/>
          <w:sz w:val="32"/>
          <w:szCs w:val="32"/>
          <w:lang w:val="uk-UA"/>
        </w:rPr>
      </w:pPr>
    </w:p>
    <w:p w:rsidR="009E70E5" w:rsidRPr="0043256B" w:rsidRDefault="009E70E5" w:rsidP="00A279C6">
      <w:pPr>
        <w:pStyle w:val="IntenseQuote"/>
        <w:spacing w:before="0" w:after="0" w:line="360" w:lineRule="auto"/>
        <w:ind w:left="862" w:right="862"/>
        <w:contextualSpacing/>
        <w:rPr>
          <w:b/>
          <w:color w:val="000000"/>
          <w:sz w:val="40"/>
          <w:szCs w:val="40"/>
          <w:lang w:val="uk-UA"/>
        </w:rPr>
      </w:pPr>
      <w:r w:rsidRPr="0043256B">
        <w:rPr>
          <w:b/>
          <w:color w:val="000000"/>
          <w:sz w:val="40"/>
          <w:szCs w:val="40"/>
          <w:lang w:val="uk-UA"/>
        </w:rPr>
        <w:t>С Т Р А Т Е Г І Я</w:t>
      </w:r>
    </w:p>
    <w:p w:rsidR="009E70E5" w:rsidRPr="0043256B" w:rsidRDefault="009E70E5" w:rsidP="00A279C6">
      <w:pPr>
        <w:pStyle w:val="IntenseQuote"/>
        <w:spacing w:before="0" w:after="0" w:line="360" w:lineRule="auto"/>
        <w:ind w:left="862" w:right="862"/>
        <w:contextualSpacing/>
        <w:rPr>
          <w:color w:val="000000"/>
          <w:sz w:val="40"/>
          <w:szCs w:val="40"/>
          <w:lang w:val="uk-UA"/>
        </w:rPr>
      </w:pPr>
      <w:r w:rsidRPr="0043256B">
        <w:rPr>
          <w:color w:val="000000"/>
          <w:sz w:val="40"/>
          <w:szCs w:val="40"/>
          <w:lang w:val="uk-UA"/>
        </w:rPr>
        <w:t>розвитку Самгородоцької сільської</w:t>
      </w:r>
    </w:p>
    <w:p w:rsidR="009E70E5" w:rsidRPr="0043256B" w:rsidRDefault="009E70E5" w:rsidP="00A279C6">
      <w:pPr>
        <w:pStyle w:val="IntenseQuote"/>
        <w:spacing w:before="0" w:after="0" w:line="360" w:lineRule="auto"/>
        <w:ind w:left="862" w:right="862"/>
        <w:contextualSpacing/>
        <w:rPr>
          <w:color w:val="000000"/>
          <w:sz w:val="40"/>
          <w:szCs w:val="40"/>
          <w:lang w:val="uk-UA"/>
        </w:rPr>
      </w:pPr>
      <w:r w:rsidRPr="0043256B">
        <w:rPr>
          <w:color w:val="000000"/>
          <w:sz w:val="40"/>
          <w:szCs w:val="40"/>
          <w:lang w:val="uk-UA"/>
        </w:rPr>
        <w:t>територіальної громади</w:t>
      </w:r>
    </w:p>
    <w:p w:rsidR="009E70E5" w:rsidRPr="0043256B" w:rsidRDefault="009E70E5" w:rsidP="00A279C6">
      <w:pPr>
        <w:pStyle w:val="IntenseQuote"/>
        <w:spacing w:before="0" w:after="0" w:line="360" w:lineRule="auto"/>
        <w:ind w:left="862" w:right="862"/>
        <w:contextualSpacing/>
        <w:rPr>
          <w:color w:val="000000"/>
          <w:sz w:val="40"/>
          <w:szCs w:val="40"/>
          <w:lang w:val="uk-UA"/>
        </w:rPr>
      </w:pPr>
      <w:r w:rsidRPr="0043256B">
        <w:rPr>
          <w:color w:val="000000"/>
          <w:sz w:val="40"/>
          <w:szCs w:val="40"/>
          <w:lang w:val="uk-UA"/>
        </w:rPr>
        <w:t>Хмільницького району</w:t>
      </w:r>
    </w:p>
    <w:p w:rsidR="009E70E5" w:rsidRPr="009E6D94" w:rsidRDefault="009E70E5" w:rsidP="00A279C6">
      <w:pPr>
        <w:pStyle w:val="IntenseQuote"/>
        <w:spacing w:before="0" w:after="0" w:line="360" w:lineRule="auto"/>
        <w:ind w:left="862" w:right="862"/>
        <w:contextualSpacing/>
        <w:rPr>
          <w:color w:val="000000"/>
          <w:sz w:val="32"/>
          <w:szCs w:val="32"/>
          <w:lang w:val="uk-UA"/>
        </w:rPr>
      </w:pPr>
      <w:r w:rsidRPr="0043256B">
        <w:rPr>
          <w:color w:val="000000"/>
          <w:sz w:val="40"/>
          <w:szCs w:val="40"/>
          <w:lang w:val="uk-UA"/>
        </w:rPr>
        <w:t>Вінницької області до 2030 року</w:t>
      </w:r>
      <w:r w:rsidRPr="009E6D94">
        <w:rPr>
          <w:color w:val="000000"/>
          <w:sz w:val="32"/>
          <w:szCs w:val="32"/>
          <w:lang w:val="uk-UA"/>
        </w:rPr>
        <w:br/>
      </w:r>
    </w:p>
    <w:p w:rsidR="009E70E5" w:rsidRPr="009E6D94" w:rsidRDefault="009E70E5" w:rsidP="00E13873">
      <w:pPr>
        <w:jc w:val="center"/>
        <w:rPr>
          <w:rFonts w:ascii="Times New Roman" w:hAnsi="Times New Roman"/>
          <w:b/>
          <w:noProof/>
          <w:sz w:val="28"/>
          <w:szCs w:val="28"/>
          <w:lang w:val="uk-UA" w:eastAsia="ru-RU"/>
        </w:rPr>
      </w:pPr>
    </w:p>
    <w:p w:rsidR="009E70E5" w:rsidRPr="009E6D94" w:rsidRDefault="009E70E5" w:rsidP="00E13873">
      <w:pPr>
        <w:jc w:val="center"/>
        <w:rPr>
          <w:rFonts w:ascii="Times New Roman" w:hAnsi="Times New Roman"/>
          <w:b/>
          <w:sz w:val="28"/>
          <w:szCs w:val="28"/>
          <w:lang w:val="uk-UA"/>
        </w:rPr>
      </w:pPr>
    </w:p>
    <w:p w:rsidR="009E70E5" w:rsidRPr="009E6D94" w:rsidRDefault="009E70E5" w:rsidP="00E13873">
      <w:pPr>
        <w:jc w:val="center"/>
        <w:rPr>
          <w:rFonts w:ascii="Times New Roman" w:hAnsi="Times New Roman"/>
          <w:b/>
          <w:sz w:val="28"/>
          <w:szCs w:val="28"/>
          <w:lang w:val="uk-UA"/>
        </w:rPr>
      </w:pPr>
    </w:p>
    <w:p w:rsidR="009E70E5" w:rsidRPr="009E6D94" w:rsidRDefault="009E70E5" w:rsidP="00E13873">
      <w:pPr>
        <w:jc w:val="center"/>
        <w:rPr>
          <w:rFonts w:ascii="Times New Roman" w:hAnsi="Times New Roman"/>
          <w:b/>
          <w:sz w:val="28"/>
          <w:szCs w:val="28"/>
          <w:lang w:val="uk-UA"/>
        </w:rPr>
      </w:pPr>
    </w:p>
    <w:p w:rsidR="009E70E5" w:rsidRPr="009E6D94" w:rsidRDefault="009E70E5" w:rsidP="00E13873">
      <w:pPr>
        <w:jc w:val="center"/>
        <w:rPr>
          <w:rFonts w:ascii="Times New Roman" w:hAnsi="Times New Roman"/>
          <w:b/>
          <w:sz w:val="28"/>
          <w:szCs w:val="28"/>
          <w:lang w:val="uk-UA"/>
        </w:rPr>
      </w:pPr>
    </w:p>
    <w:p w:rsidR="009E70E5" w:rsidRPr="009E6D94" w:rsidRDefault="009E70E5" w:rsidP="00E13873">
      <w:pPr>
        <w:jc w:val="center"/>
        <w:rPr>
          <w:rFonts w:ascii="Times New Roman" w:hAnsi="Times New Roman"/>
          <w:b/>
          <w:sz w:val="28"/>
          <w:szCs w:val="28"/>
          <w:lang w:val="uk-UA"/>
        </w:rPr>
      </w:pPr>
    </w:p>
    <w:p w:rsidR="009E70E5" w:rsidRPr="009E6D94" w:rsidRDefault="009E70E5" w:rsidP="00E13873">
      <w:pPr>
        <w:jc w:val="center"/>
        <w:rPr>
          <w:rFonts w:ascii="Times New Roman" w:hAnsi="Times New Roman"/>
          <w:b/>
          <w:sz w:val="28"/>
          <w:szCs w:val="28"/>
          <w:lang w:val="uk-UA"/>
        </w:rPr>
      </w:pPr>
    </w:p>
    <w:p w:rsidR="009E70E5" w:rsidRPr="009E6D94" w:rsidRDefault="009E70E5" w:rsidP="00E13873">
      <w:pPr>
        <w:jc w:val="center"/>
        <w:rPr>
          <w:rFonts w:ascii="Times New Roman" w:hAnsi="Times New Roman"/>
          <w:b/>
          <w:sz w:val="28"/>
          <w:szCs w:val="28"/>
          <w:lang w:val="uk-UA"/>
        </w:rPr>
      </w:pPr>
    </w:p>
    <w:p w:rsidR="009E70E5" w:rsidRPr="009E6D94" w:rsidRDefault="009E70E5" w:rsidP="00E13873">
      <w:pPr>
        <w:jc w:val="center"/>
        <w:rPr>
          <w:rFonts w:ascii="Times New Roman" w:hAnsi="Times New Roman"/>
          <w:b/>
          <w:sz w:val="28"/>
          <w:szCs w:val="28"/>
          <w:lang w:val="uk-UA"/>
        </w:rPr>
      </w:pPr>
    </w:p>
    <w:p w:rsidR="009E70E5" w:rsidRPr="009E6D94" w:rsidRDefault="009E70E5" w:rsidP="00E13873">
      <w:pPr>
        <w:jc w:val="center"/>
        <w:rPr>
          <w:rFonts w:ascii="Times New Roman" w:hAnsi="Times New Roman"/>
          <w:b/>
          <w:sz w:val="28"/>
          <w:szCs w:val="28"/>
          <w:lang w:val="uk-UA"/>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2" o:spid="_x0000_s1032" type="#_x0000_t75" style="position:absolute;left:0;text-align:left;margin-left:-8.6pt;margin-top:753.2pt;width:602.4pt;height:85.9pt;z-index:-251650048;visibility:visible;mso-wrap-distance-top:.96pt;mso-wrap-distance-right:3.34975mm;mso-wrap-distance-bottom:1.52pt;mso-position-horizontal-relative:page;mso-position-vertical-relative:pag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">
            <v:imagedata r:id="rId7" o:title=""/>
            <o:lock v:ext="edit" aspectratio="f"/>
            <w10:wrap anchorx="page" anchory="page"/>
          </v:shape>
        </w:pict>
      </w:r>
    </w:p>
    <w:p w:rsidR="009E70E5" w:rsidRPr="009E6D94" w:rsidRDefault="009E70E5" w:rsidP="00E13873">
      <w:pPr>
        <w:jc w:val="center"/>
        <w:rPr>
          <w:rFonts w:ascii="Times New Roman" w:hAnsi="Times New Roman"/>
          <w:b/>
          <w:sz w:val="28"/>
          <w:szCs w:val="28"/>
          <w:lang w:val="uk-UA"/>
        </w:rPr>
      </w:pPr>
    </w:p>
    <w:p w:rsidR="009E70E5" w:rsidRPr="009E6D94" w:rsidRDefault="009E70E5" w:rsidP="00E13873">
      <w:pPr>
        <w:jc w:val="center"/>
        <w:rPr>
          <w:rFonts w:ascii="Times New Roman" w:hAnsi="Times New Roman"/>
          <w:b/>
          <w:sz w:val="28"/>
          <w:szCs w:val="28"/>
          <w:lang w:val="uk-UA"/>
        </w:rPr>
      </w:pPr>
      <w:r w:rsidRPr="009E6D94">
        <w:rPr>
          <w:rFonts w:ascii="Times New Roman" w:hAnsi="Times New Roman"/>
          <w:b/>
          <w:sz w:val="28"/>
          <w:szCs w:val="28"/>
          <w:lang w:val="uk-UA"/>
        </w:rPr>
        <w:t>2021 р.</w:t>
      </w:r>
    </w:p>
    <w:p w:rsidR="009E70E5" w:rsidRPr="009E6D94" w:rsidRDefault="009E70E5" w:rsidP="00E13873">
      <w:pPr>
        <w:jc w:val="center"/>
        <w:rPr>
          <w:rFonts w:ascii="Times New Roman" w:hAnsi="Times New Roman"/>
          <w:sz w:val="28"/>
          <w:szCs w:val="28"/>
          <w:lang w:val="uk-UA"/>
        </w:rPr>
      </w:pPr>
      <w:r w:rsidRPr="009E6D94">
        <w:rPr>
          <w:rFonts w:ascii="Times New Roman" w:hAnsi="Times New Roman"/>
          <w:sz w:val="28"/>
          <w:szCs w:val="28"/>
          <w:lang w:val="uk-UA"/>
        </w:rPr>
        <w:br w:type="page"/>
        <w:t>ЗМІСТ</w:t>
      </w:r>
    </w:p>
    <w:tbl>
      <w:tblPr>
        <w:tblW w:w="102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52"/>
        <w:gridCol w:w="1128"/>
      </w:tblGrid>
      <w:tr w:rsidR="009E70E5" w:rsidRPr="00073F1B" w:rsidTr="0043256B">
        <w:tc>
          <w:tcPr>
            <w:tcW w:w="9152" w:type="dxa"/>
          </w:tcPr>
          <w:p w:rsidR="009E70E5" w:rsidRPr="00073F1B" w:rsidRDefault="009E70E5" w:rsidP="009D0A96">
            <w:pPr>
              <w:spacing w:after="0" w:line="240" w:lineRule="auto"/>
              <w:contextualSpacing/>
              <w:rPr>
                <w:rFonts w:ascii="Times New Roman" w:hAnsi="Times New Roman"/>
                <w:b/>
                <w:sz w:val="28"/>
                <w:szCs w:val="28"/>
                <w:lang w:val="uk-UA"/>
              </w:rPr>
            </w:pPr>
            <w:r w:rsidRPr="00073F1B">
              <w:rPr>
                <w:rFonts w:ascii="Times New Roman" w:hAnsi="Times New Roman"/>
                <w:b/>
                <w:sz w:val="28"/>
                <w:szCs w:val="28"/>
                <w:lang w:val="uk-UA"/>
              </w:rPr>
              <w:t>ВСТУП</w:t>
            </w:r>
          </w:p>
        </w:tc>
        <w:tc>
          <w:tcPr>
            <w:tcW w:w="1128" w:type="dxa"/>
            <w:vAlign w:val="center"/>
          </w:tcPr>
          <w:p w:rsidR="009E70E5" w:rsidRPr="00073F1B" w:rsidRDefault="009E70E5" w:rsidP="009D0A96">
            <w:pPr>
              <w:spacing w:after="0" w:line="240" w:lineRule="auto"/>
              <w:contextualSpacing/>
              <w:rPr>
                <w:rFonts w:ascii="Times New Roman" w:hAnsi="Times New Roman"/>
                <w:sz w:val="28"/>
                <w:szCs w:val="28"/>
                <w:lang w:val="en-US"/>
              </w:rPr>
            </w:pPr>
            <w:r w:rsidRPr="00073F1B">
              <w:rPr>
                <w:rFonts w:ascii="Times New Roman" w:hAnsi="Times New Roman"/>
                <w:sz w:val="28"/>
                <w:szCs w:val="28"/>
                <w:lang w:val="en-US"/>
              </w:rPr>
              <w:t>3</w:t>
            </w:r>
          </w:p>
        </w:tc>
      </w:tr>
      <w:tr w:rsidR="009E70E5" w:rsidRPr="00073F1B" w:rsidTr="0043256B">
        <w:tc>
          <w:tcPr>
            <w:tcW w:w="9152" w:type="dxa"/>
          </w:tcPr>
          <w:p w:rsidR="009E70E5" w:rsidRPr="00073F1B" w:rsidRDefault="009E70E5" w:rsidP="009D0A96">
            <w:pPr>
              <w:spacing w:after="0" w:line="240" w:lineRule="auto"/>
              <w:contextualSpacing/>
              <w:rPr>
                <w:rFonts w:ascii="Times New Roman" w:hAnsi="Times New Roman"/>
                <w:b/>
                <w:sz w:val="28"/>
                <w:szCs w:val="28"/>
                <w:lang w:val="uk-UA"/>
              </w:rPr>
            </w:pPr>
            <w:r w:rsidRPr="00073F1B">
              <w:rPr>
                <w:rFonts w:ascii="Times New Roman" w:hAnsi="Times New Roman"/>
                <w:b/>
                <w:sz w:val="28"/>
                <w:szCs w:val="28"/>
                <w:lang w:val="uk-UA"/>
              </w:rPr>
              <w:t>АНОТАЦІЯ</w:t>
            </w:r>
          </w:p>
        </w:tc>
        <w:tc>
          <w:tcPr>
            <w:tcW w:w="1128" w:type="dxa"/>
            <w:vAlign w:val="center"/>
          </w:tcPr>
          <w:p w:rsidR="009E70E5" w:rsidRPr="00073F1B" w:rsidRDefault="009E70E5" w:rsidP="009D0A96">
            <w:pPr>
              <w:spacing w:after="0" w:line="240" w:lineRule="auto"/>
              <w:contextualSpacing/>
              <w:rPr>
                <w:rFonts w:ascii="Times New Roman" w:hAnsi="Times New Roman"/>
                <w:sz w:val="28"/>
                <w:szCs w:val="28"/>
                <w:lang w:val="uk-UA"/>
              </w:rPr>
            </w:pPr>
          </w:p>
        </w:tc>
      </w:tr>
      <w:tr w:rsidR="009E70E5" w:rsidRPr="00073F1B" w:rsidTr="0043256B">
        <w:tc>
          <w:tcPr>
            <w:tcW w:w="9152" w:type="dxa"/>
          </w:tcPr>
          <w:p w:rsidR="009E70E5" w:rsidRPr="00073F1B" w:rsidRDefault="009E70E5" w:rsidP="009D0A96">
            <w:pPr>
              <w:spacing w:after="0" w:line="240" w:lineRule="auto"/>
              <w:contextualSpacing/>
              <w:rPr>
                <w:rFonts w:ascii="Times New Roman" w:hAnsi="Times New Roman"/>
                <w:b/>
                <w:sz w:val="28"/>
                <w:szCs w:val="28"/>
                <w:lang w:val="uk-UA"/>
              </w:rPr>
            </w:pPr>
            <w:r w:rsidRPr="00073F1B">
              <w:rPr>
                <w:rFonts w:ascii="Times New Roman" w:hAnsi="Times New Roman"/>
                <w:b/>
                <w:sz w:val="28"/>
                <w:szCs w:val="28"/>
                <w:lang w:val="uk-UA"/>
              </w:rPr>
              <w:t>СХЕМА РОЗРОБКИ СТРАТЕГІЇ РОЗВТКУ</w:t>
            </w:r>
          </w:p>
        </w:tc>
        <w:tc>
          <w:tcPr>
            <w:tcW w:w="1128" w:type="dxa"/>
            <w:vAlign w:val="center"/>
          </w:tcPr>
          <w:p w:rsidR="009E70E5" w:rsidRPr="00073F1B" w:rsidRDefault="009E70E5" w:rsidP="009D0A96">
            <w:pPr>
              <w:spacing w:after="0" w:line="240" w:lineRule="auto"/>
              <w:contextualSpacing/>
              <w:rPr>
                <w:rFonts w:ascii="Times New Roman" w:hAnsi="Times New Roman"/>
                <w:sz w:val="28"/>
                <w:szCs w:val="28"/>
                <w:lang w:val="uk-UA"/>
              </w:rPr>
            </w:pPr>
            <w:r w:rsidRPr="00073F1B">
              <w:rPr>
                <w:rFonts w:ascii="Times New Roman" w:hAnsi="Times New Roman"/>
                <w:sz w:val="28"/>
                <w:szCs w:val="28"/>
                <w:lang w:val="uk-UA"/>
              </w:rPr>
              <w:t>8</w:t>
            </w:r>
          </w:p>
        </w:tc>
      </w:tr>
      <w:tr w:rsidR="009E70E5" w:rsidRPr="00073F1B" w:rsidTr="0043256B">
        <w:tc>
          <w:tcPr>
            <w:tcW w:w="9152" w:type="dxa"/>
          </w:tcPr>
          <w:p w:rsidR="009E70E5" w:rsidRPr="00073F1B" w:rsidRDefault="009E70E5" w:rsidP="009D0A96">
            <w:pPr>
              <w:pStyle w:val="ListParagraph"/>
              <w:spacing w:after="0" w:line="240" w:lineRule="auto"/>
              <w:ind w:left="426"/>
              <w:jc w:val="both"/>
              <w:rPr>
                <w:rFonts w:ascii="Times New Roman" w:hAnsi="Times New Roman"/>
                <w:b/>
                <w:sz w:val="28"/>
                <w:szCs w:val="28"/>
                <w:lang w:val="uk-UA"/>
              </w:rPr>
            </w:pPr>
            <w:r w:rsidRPr="00073F1B">
              <w:rPr>
                <w:rFonts w:ascii="Times New Roman" w:hAnsi="Times New Roman"/>
                <w:b/>
                <w:sz w:val="28"/>
                <w:szCs w:val="28"/>
                <w:lang w:val="uk-UA"/>
              </w:rPr>
              <w:t>1. ЗАГАЛЬНА ІНФОРМАЦІЯ ПРО САМГОРОДОЦЬКУ СІЛЬСЬКУ ТЕРИТОРІАЛЬНУ ГРОМАДУ.</w:t>
            </w:r>
          </w:p>
        </w:tc>
        <w:tc>
          <w:tcPr>
            <w:tcW w:w="1128" w:type="dxa"/>
            <w:vAlign w:val="center"/>
          </w:tcPr>
          <w:p w:rsidR="009E70E5" w:rsidRPr="00073F1B" w:rsidRDefault="009E70E5" w:rsidP="009D0A96">
            <w:pPr>
              <w:spacing w:after="0" w:line="240" w:lineRule="auto"/>
              <w:contextualSpacing/>
              <w:rPr>
                <w:rFonts w:ascii="Times New Roman" w:hAnsi="Times New Roman"/>
                <w:sz w:val="28"/>
                <w:szCs w:val="28"/>
                <w:lang w:val="uk-UA"/>
              </w:rPr>
            </w:pPr>
            <w:r w:rsidRPr="00073F1B">
              <w:rPr>
                <w:rFonts w:ascii="Times New Roman" w:hAnsi="Times New Roman"/>
                <w:sz w:val="28"/>
                <w:szCs w:val="28"/>
                <w:lang w:val="uk-UA"/>
              </w:rPr>
              <w:t>2-11</w:t>
            </w:r>
          </w:p>
        </w:tc>
      </w:tr>
      <w:tr w:rsidR="009E70E5" w:rsidRPr="00073F1B" w:rsidTr="0043256B">
        <w:tc>
          <w:tcPr>
            <w:tcW w:w="9152" w:type="dxa"/>
          </w:tcPr>
          <w:p w:rsidR="009E70E5" w:rsidRPr="00073F1B" w:rsidRDefault="009E70E5" w:rsidP="009D0A96">
            <w:pPr>
              <w:spacing w:after="0" w:line="240" w:lineRule="auto"/>
              <w:ind w:left="142"/>
              <w:contextualSpacing/>
              <w:rPr>
                <w:rFonts w:ascii="Times New Roman" w:hAnsi="Times New Roman"/>
                <w:sz w:val="28"/>
                <w:szCs w:val="28"/>
                <w:lang w:val="uk-UA"/>
              </w:rPr>
            </w:pPr>
            <w:r w:rsidRPr="00073F1B">
              <w:rPr>
                <w:rFonts w:ascii="Times New Roman" w:hAnsi="Times New Roman"/>
                <w:sz w:val="28"/>
                <w:szCs w:val="28"/>
                <w:lang w:val="uk-UA"/>
              </w:rPr>
              <w:t xml:space="preserve">   1.1. Загальна характеристика громади</w:t>
            </w:r>
          </w:p>
        </w:tc>
        <w:tc>
          <w:tcPr>
            <w:tcW w:w="1128" w:type="dxa"/>
            <w:vAlign w:val="center"/>
          </w:tcPr>
          <w:p w:rsidR="009E70E5" w:rsidRPr="00073F1B" w:rsidRDefault="009E70E5" w:rsidP="009D0A96">
            <w:pPr>
              <w:spacing w:after="0" w:line="240" w:lineRule="auto"/>
              <w:contextualSpacing/>
              <w:rPr>
                <w:rFonts w:ascii="Times New Roman" w:hAnsi="Times New Roman"/>
                <w:sz w:val="28"/>
                <w:szCs w:val="28"/>
                <w:lang w:val="uk-UA"/>
              </w:rPr>
            </w:pPr>
            <w:r w:rsidRPr="00073F1B">
              <w:rPr>
                <w:rFonts w:ascii="Times New Roman" w:hAnsi="Times New Roman"/>
                <w:sz w:val="28"/>
                <w:szCs w:val="28"/>
                <w:lang w:val="uk-UA"/>
              </w:rPr>
              <w:t>2-12</w:t>
            </w:r>
          </w:p>
        </w:tc>
      </w:tr>
      <w:tr w:rsidR="009E70E5" w:rsidRPr="00073F1B" w:rsidTr="0043256B">
        <w:tc>
          <w:tcPr>
            <w:tcW w:w="9152" w:type="dxa"/>
          </w:tcPr>
          <w:p w:rsidR="009E70E5" w:rsidRPr="00073F1B" w:rsidRDefault="009E70E5" w:rsidP="009D0A96">
            <w:pPr>
              <w:spacing w:after="0" w:line="240" w:lineRule="auto"/>
              <w:ind w:left="142"/>
              <w:contextualSpacing/>
              <w:rPr>
                <w:rFonts w:ascii="Times New Roman" w:hAnsi="Times New Roman"/>
                <w:sz w:val="28"/>
                <w:szCs w:val="28"/>
                <w:lang w:val="uk-UA"/>
              </w:rPr>
            </w:pPr>
            <w:r w:rsidRPr="00073F1B">
              <w:rPr>
                <w:rFonts w:ascii="Times New Roman" w:hAnsi="Times New Roman"/>
                <w:sz w:val="28"/>
                <w:szCs w:val="28"/>
                <w:lang w:val="uk-UA"/>
              </w:rPr>
              <w:t xml:space="preserve">   1.3. Історична довідка про територію громади</w:t>
            </w:r>
          </w:p>
        </w:tc>
        <w:tc>
          <w:tcPr>
            <w:tcW w:w="1128" w:type="dxa"/>
            <w:vAlign w:val="center"/>
          </w:tcPr>
          <w:p w:rsidR="009E70E5" w:rsidRPr="00073F1B" w:rsidRDefault="009E70E5" w:rsidP="009D0A96">
            <w:pPr>
              <w:spacing w:after="0" w:line="240" w:lineRule="auto"/>
              <w:contextualSpacing/>
              <w:rPr>
                <w:rFonts w:ascii="Times New Roman" w:hAnsi="Times New Roman"/>
                <w:sz w:val="28"/>
                <w:szCs w:val="28"/>
                <w:lang w:val="uk-UA"/>
              </w:rPr>
            </w:pPr>
            <w:r w:rsidRPr="00073F1B">
              <w:rPr>
                <w:rFonts w:ascii="Times New Roman" w:hAnsi="Times New Roman"/>
                <w:sz w:val="28"/>
                <w:szCs w:val="28"/>
                <w:lang w:val="uk-UA"/>
              </w:rPr>
              <w:t>13-16</w:t>
            </w:r>
          </w:p>
        </w:tc>
      </w:tr>
      <w:tr w:rsidR="009E70E5" w:rsidRPr="00073F1B" w:rsidTr="0043256B">
        <w:tc>
          <w:tcPr>
            <w:tcW w:w="9152" w:type="dxa"/>
          </w:tcPr>
          <w:p w:rsidR="009E70E5" w:rsidRPr="00073F1B" w:rsidRDefault="009E70E5" w:rsidP="009D0A96">
            <w:pPr>
              <w:spacing w:after="0" w:line="240" w:lineRule="auto"/>
              <w:ind w:left="142"/>
              <w:contextualSpacing/>
              <w:rPr>
                <w:rFonts w:ascii="Times New Roman" w:hAnsi="Times New Roman"/>
                <w:sz w:val="28"/>
                <w:szCs w:val="28"/>
                <w:lang w:val="uk-UA"/>
              </w:rPr>
            </w:pPr>
            <w:r w:rsidRPr="00073F1B">
              <w:rPr>
                <w:rFonts w:ascii="Times New Roman" w:hAnsi="Times New Roman"/>
                <w:sz w:val="28"/>
                <w:szCs w:val="28"/>
                <w:lang w:val="uk-UA"/>
              </w:rPr>
              <w:t xml:space="preserve">   1.2. Природні ресурси та екологія</w:t>
            </w:r>
          </w:p>
        </w:tc>
        <w:tc>
          <w:tcPr>
            <w:tcW w:w="1128" w:type="dxa"/>
            <w:vAlign w:val="center"/>
          </w:tcPr>
          <w:p w:rsidR="009E70E5" w:rsidRPr="00073F1B" w:rsidRDefault="009E70E5" w:rsidP="009D0A96">
            <w:pPr>
              <w:spacing w:after="0" w:line="240" w:lineRule="auto"/>
              <w:contextualSpacing/>
              <w:rPr>
                <w:rFonts w:ascii="Times New Roman" w:hAnsi="Times New Roman"/>
                <w:sz w:val="28"/>
                <w:szCs w:val="28"/>
                <w:lang w:val="uk-UA"/>
              </w:rPr>
            </w:pPr>
            <w:r w:rsidRPr="00073F1B">
              <w:rPr>
                <w:rFonts w:ascii="Times New Roman" w:hAnsi="Times New Roman"/>
                <w:sz w:val="28"/>
                <w:szCs w:val="28"/>
                <w:lang w:val="uk-UA"/>
              </w:rPr>
              <w:t>17-20</w:t>
            </w:r>
          </w:p>
        </w:tc>
      </w:tr>
      <w:tr w:rsidR="009E70E5" w:rsidRPr="00073F1B" w:rsidTr="0043256B">
        <w:tc>
          <w:tcPr>
            <w:tcW w:w="9152" w:type="dxa"/>
          </w:tcPr>
          <w:p w:rsidR="009E70E5" w:rsidRPr="00073F1B" w:rsidRDefault="009E70E5" w:rsidP="009D0A96">
            <w:pPr>
              <w:spacing w:after="0" w:line="240" w:lineRule="auto"/>
              <w:ind w:left="142"/>
              <w:contextualSpacing/>
              <w:rPr>
                <w:rFonts w:ascii="Times New Roman" w:hAnsi="Times New Roman"/>
                <w:sz w:val="28"/>
                <w:szCs w:val="28"/>
                <w:lang w:val="uk-UA"/>
              </w:rPr>
            </w:pPr>
            <w:r w:rsidRPr="00073F1B">
              <w:rPr>
                <w:rFonts w:ascii="Times New Roman" w:hAnsi="Times New Roman"/>
                <w:sz w:val="28"/>
                <w:szCs w:val="28"/>
                <w:lang w:val="uk-UA"/>
              </w:rPr>
              <w:t xml:space="preserve">   1.4. Соціальна сфера</w:t>
            </w:r>
          </w:p>
        </w:tc>
        <w:tc>
          <w:tcPr>
            <w:tcW w:w="1128" w:type="dxa"/>
            <w:vAlign w:val="center"/>
          </w:tcPr>
          <w:p w:rsidR="009E70E5" w:rsidRPr="00073F1B" w:rsidRDefault="009E70E5" w:rsidP="009D0A96">
            <w:pPr>
              <w:spacing w:after="0" w:line="240" w:lineRule="auto"/>
              <w:contextualSpacing/>
              <w:rPr>
                <w:rFonts w:ascii="Times New Roman" w:hAnsi="Times New Roman"/>
                <w:sz w:val="28"/>
                <w:szCs w:val="28"/>
                <w:lang w:val="uk-UA"/>
              </w:rPr>
            </w:pPr>
            <w:r w:rsidRPr="00073F1B">
              <w:rPr>
                <w:rFonts w:ascii="Times New Roman" w:hAnsi="Times New Roman"/>
                <w:sz w:val="28"/>
                <w:szCs w:val="28"/>
                <w:lang w:val="uk-UA"/>
              </w:rPr>
              <w:t>21</w:t>
            </w:r>
          </w:p>
        </w:tc>
      </w:tr>
      <w:tr w:rsidR="009E70E5" w:rsidRPr="00073F1B" w:rsidTr="0043256B">
        <w:tc>
          <w:tcPr>
            <w:tcW w:w="9152" w:type="dxa"/>
          </w:tcPr>
          <w:p w:rsidR="009E70E5" w:rsidRPr="00073F1B" w:rsidRDefault="009E70E5" w:rsidP="009D0A96">
            <w:pPr>
              <w:spacing w:after="0" w:line="240" w:lineRule="auto"/>
              <w:ind w:left="142"/>
              <w:contextualSpacing/>
              <w:rPr>
                <w:rFonts w:ascii="Times New Roman" w:hAnsi="Times New Roman"/>
                <w:sz w:val="28"/>
                <w:szCs w:val="28"/>
                <w:lang w:val="uk-UA"/>
              </w:rPr>
            </w:pPr>
            <w:r w:rsidRPr="00073F1B">
              <w:rPr>
                <w:rFonts w:ascii="Times New Roman" w:hAnsi="Times New Roman"/>
                <w:sz w:val="28"/>
                <w:szCs w:val="28"/>
                <w:lang w:val="uk-UA"/>
              </w:rPr>
              <w:t xml:space="preserve">   1.5. Економіка та бюджет громади</w:t>
            </w:r>
          </w:p>
        </w:tc>
        <w:tc>
          <w:tcPr>
            <w:tcW w:w="1128" w:type="dxa"/>
            <w:vAlign w:val="center"/>
          </w:tcPr>
          <w:p w:rsidR="009E70E5" w:rsidRPr="00073F1B" w:rsidRDefault="009E70E5" w:rsidP="009D0A96">
            <w:pPr>
              <w:spacing w:after="0" w:line="240" w:lineRule="auto"/>
              <w:contextualSpacing/>
              <w:rPr>
                <w:rFonts w:ascii="Times New Roman" w:hAnsi="Times New Roman"/>
                <w:sz w:val="28"/>
                <w:szCs w:val="28"/>
                <w:lang w:val="uk-UA"/>
              </w:rPr>
            </w:pPr>
            <w:r w:rsidRPr="00073F1B">
              <w:rPr>
                <w:rFonts w:ascii="Times New Roman" w:hAnsi="Times New Roman"/>
                <w:sz w:val="28"/>
                <w:szCs w:val="28"/>
                <w:lang w:val="uk-UA"/>
              </w:rPr>
              <w:t>28-30</w:t>
            </w:r>
          </w:p>
        </w:tc>
      </w:tr>
      <w:tr w:rsidR="009E70E5" w:rsidRPr="00073F1B" w:rsidTr="0043256B">
        <w:tc>
          <w:tcPr>
            <w:tcW w:w="9152" w:type="dxa"/>
          </w:tcPr>
          <w:p w:rsidR="009E70E5" w:rsidRPr="00073F1B" w:rsidRDefault="009E70E5" w:rsidP="009D0A96">
            <w:pPr>
              <w:spacing w:after="0" w:line="240" w:lineRule="auto"/>
              <w:ind w:left="709" w:hanging="567"/>
              <w:contextualSpacing/>
              <w:rPr>
                <w:rFonts w:ascii="Times New Roman" w:hAnsi="Times New Roman"/>
                <w:sz w:val="28"/>
                <w:szCs w:val="28"/>
                <w:lang w:val="uk-UA"/>
              </w:rPr>
            </w:pPr>
            <w:r w:rsidRPr="00073F1B">
              <w:rPr>
                <w:rFonts w:ascii="Times New Roman" w:hAnsi="Times New Roman"/>
                <w:sz w:val="28"/>
                <w:szCs w:val="28"/>
                <w:lang w:val="uk-UA"/>
              </w:rPr>
              <w:t xml:space="preserve">   1.6.Результати аналізу соціально-економічного розвитку    Самгородоцької громади.</w:t>
            </w:r>
          </w:p>
        </w:tc>
        <w:tc>
          <w:tcPr>
            <w:tcW w:w="1128" w:type="dxa"/>
            <w:vAlign w:val="center"/>
          </w:tcPr>
          <w:p w:rsidR="009E70E5" w:rsidRPr="00073F1B" w:rsidRDefault="009E70E5" w:rsidP="009D0A96">
            <w:pPr>
              <w:spacing w:after="0" w:line="240" w:lineRule="auto"/>
              <w:contextualSpacing/>
              <w:rPr>
                <w:rFonts w:ascii="Times New Roman" w:hAnsi="Times New Roman"/>
                <w:sz w:val="28"/>
                <w:szCs w:val="28"/>
                <w:lang w:val="uk-UA"/>
              </w:rPr>
            </w:pPr>
            <w:r w:rsidRPr="00073F1B">
              <w:rPr>
                <w:rFonts w:ascii="Times New Roman" w:hAnsi="Times New Roman"/>
                <w:sz w:val="28"/>
                <w:szCs w:val="28"/>
                <w:lang w:val="uk-UA"/>
              </w:rPr>
              <w:t>30</w:t>
            </w:r>
          </w:p>
        </w:tc>
      </w:tr>
      <w:tr w:rsidR="009E70E5" w:rsidRPr="00073F1B" w:rsidTr="0043256B">
        <w:tc>
          <w:tcPr>
            <w:tcW w:w="9152" w:type="dxa"/>
          </w:tcPr>
          <w:p w:rsidR="009E70E5" w:rsidRPr="00073F1B" w:rsidRDefault="009E70E5" w:rsidP="009D0A96">
            <w:pPr>
              <w:spacing w:after="0" w:line="240" w:lineRule="auto"/>
              <w:ind w:left="284"/>
              <w:contextualSpacing/>
              <w:rPr>
                <w:rFonts w:ascii="Times New Roman" w:hAnsi="Times New Roman"/>
                <w:b/>
                <w:sz w:val="28"/>
                <w:szCs w:val="28"/>
                <w:lang w:val="uk-UA"/>
              </w:rPr>
            </w:pPr>
            <w:r w:rsidRPr="00073F1B">
              <w:rPr>
                <w:rFonts w:ascii="Times New Roman" w:hAnsi="Times New Roman"/>
                <w:sz w:val="28"/>
                <w:szCs w:val="28"/>
                <w:lang w:val="uk-UA"/>
              </w:rPr>
              <w:t>1.7.</w:t>
            </w:r>
            <w:r w:rsidRPr="00073F1B">
              <w:rPr>
                <w:rFonts w:ascii="Times New Roman" w:hAnsi="Times New Roman"/>
                <w:b/>
                <w:sz w:val="28"/>
                <w:szCs w:val="28"/>
                <w:lang w:val="uk-UA"/>
              </w:rPr>
              <w:t xml:space="preserve"> </w:t>
            </w:r>
            <w:r w:rsidRPr="00073F1B">
              <w:rPr>
                <w:rFonts w:ascii="Times New Roman" w:hAnsi="Times New Roman"/>
                <w:sz w:val="28"/>
                <w:szCs w:val="28"/>
                <w:lang w:val="uk-UA"/>
              </w:rPr>
              <w:t>SWOT-аналіз</w:t>
            </w:r>
          </w:p>
        </w:tc>
        <w:tc>
          <w:tcPr>
            <w:tcW w:w="1128" w:type="dxa"/>
            <w:vAlign w:val="center"/>
          </w:tcPr>
          <w:p w:rsidR="009E70E5" w:rsidRPr="00073F1B" w:rsidRDefault="009E70E5" w:rsidP="009D0A96">
            <w:pPr>
              <w:spacing w:after="0" w:line="240" w:lineRule="auto"/>
              <w:contextualSpacing/>
              <w:rPr>
                <w:rFonts w:ascii="Times New Roman" w:hAnsi="Times New Roman"/>
                <w:sz w:val="28"/>
                <w:szCs w:val="28"/>
                <w:lang w:val="uk-UA"/>
              </w:rPr>
            </w:pPr>
            <w:r w:rsidRPr="00073F1B">
              <w:rPr>
                <w:rFonts w:ascii="Times New Roman" w:hAnsi="Times New Roman"/>
                <w:sz w:val="28"/>
                <w:szCs w:val="28"/>
                <w:lang w:val="uk-UA"/>
              </w:rPr>
              <w:t>32-38</w:t>
            </w:r>
          </w:p>
        </w:tc>
      </w:tr>
      <w:tr w:rsidR="009E70E5" w:rsidRPr="00073F1B" w:rsidTr="0043256B">
        <w:tc>
          <w:tcPr>
            <w:tcW w:w="9152" w:type="dxa"/>
          </w:tcPr>
          <w:p w:rsidR="009E70E5" w:rsidRPr="00073F1B" w:rsidRDefault="009E70E5" w:rsidP="009D0A96">
            <w:pPr>
              <w:pStyle w:val="Heading1"/>
              <w:tabs>
                <w:tab w:val="left" w:pos="284"/>
              </w:tabs>
              <w:spacing w:before="0" w:line="240" w:lineRule="auto"/>
              <w:ind w:left="284" w:hanging="284"/>
              <w:contextualSpacing/>
              <w:rPr>
                <w:rFonts w:ascii="Times New Roman" w:hAnsi="Times New Roman"/>
                <w:b/>
                <w:color w:val="000000"/>
                <w:sz w:val="28"/>
                <w:szCs w:val="28"/>
                <w:lang w:val="uk-UA"/>
              </w:rPr>
            </w:pPr>
            <w:r w:rsidRPr="00073F1B">
              <w:rPr>
                <w:rFonts w:ascii="Times New Roman" w:hAnsi="Times New Roman"/>
                <w:b/>
                <w:color w:val="000000"/>
                <w:sz w:val="28"/>
                <w:szCs w:val="28"/>
                <w:lang w:val="uk-UA"/>
              </w:rPr>
              <w:t>2. СЦЕНАРІЇ РОЗВИТКУ САМГОРОДОЦЬКОЇ ТЕРИТОРІАЛЬНОЇ ГРОМАДИ</w:t>
            </w:r>
          </w:p>
        </w:tc>
        <w:tc>
          <w:tcPr>
            <w:tcW w:w="1128" w:type="dxa"/>
            <w:vAlign w:val="center"/>
          </w:tcPr>
          <w:p w:rsidR="009E70E5" w:rsidRPr="00073F1B" w:rsidRDefault="009E70E5" w:rsidP="009D0A96">
            <w:pPr>
              <w:spacing w:after="0" w:line="240" w:lineRule="auto"/>
              <w:contextualSpacing/>
              <w:rPr>
                <w:rFonts w:ascii="Times New Roman" w:hAnsi="Times New Roman"/>
                <w:sz w:val="28"/>
                <w:szCs w:val="28"/>
                <w:lang w:val="uk-UA"/>
              </w:rPr>
            </w:pPr>
            <w:r w:rsidRPr="00073F1B">
              <w:rPr>
                <w:rFonts w:ascii="Times New Roman" w:hAnsi="Times New Roman"/>
                <w:sz w:val="28"/>
                <w:szCs w:val="28"/>
                <w:lang w:val="uk-UA"/>
              </w:rPr>
              <w:t>39</w:t>
            </w:r>
          </w:p>
        </w:tc>
      </w:tr>
      <w:tr w:rsidR="009E70E5" w:rsidRPr="00073F1B" w:rsidTr="0043256B">
        <w:trPr>
          <w:trHeight w:val="361"/>
        </w:trPr>
        <w:tc>
          <w:tcPr>
            <w:tcW w:w="9152" w:type="dxa"/>
          </w:tcPr>
          <w:p w:rsidR="009E70E5" w:rsidRPr="00073F1B" w:rsidRDefault="009E70E5" w:rsidP="009D0A96">
            <w:pPr>
              <w:spacing w:after="0" w:line="240" w:lineRule="auto"/>
              <w:ind w:left="284" w:hanging="284"/>
              <w:contextualSpacing/>
              <w:rPr>
                <w:rFonts w:ascii="Times New Roman" w:hAnsi="Times New Roman"/>
                <w:b/>
                <w:sz w:val="28"/>
                <w:szCs w:val="28"/>
                <w:lang w:val="uk-UA"/>
              </w:rPr>
            </w:pPr>
            <w:r w:rsidRPr="00073F1B">
              <w:rPr>
                <w:rFonts w:ascii="Times New Roman" w:hAnsi="Times New Roman"/>
                <w:b/>
                <w:bCs/>
                <w:sz w:val="28"/>
                <w:szCs w:val="28"/>
                <w:lang w:val="uk-UA"/>
              </w:rPr>
              <w:t xml:space="preserve">3. СТРАТЕГІЧНЕ БАЧЕННЯ РОЗВИТКУ </w:t>
            </w:r>
          </w:p>
        </w:tc>
        <w:tc>
          <w:tcPr>
            <w:tcW w:w="1128" w:type="dxa"/>
            <w:vAlign w:val="center"/>
          </w:tcPr>
          <w:p w:rsidR="009E70E5" w:rsidRPr="00073F1B" w:rsidRDefault="009E70E5" w:rsidP="009D0A96">
            <w:pPr>
              <w:spacing w:after="0" w:line="240" w:lineRule="auto"/>
              <w:contextualSpacing/>
              <w:rPr>
                <w:rFonts w:ascii="Times New Roman" w:hAnsi="Times New Roman"/>
                <w:sz w:val="28"/>
                <w:szCs w:val="28"/>
                <w:lang w:val="uk-UA"/>
              </w:rPr>
            </w:pPr>
            <w:r w:rsidRPr="00073F1B">
              <w:rPr>
                <w:rFonts w:ascii="Times New Roman" w:hAnsi="Times New Roman"/>
                <w:sz w:val="28"/>
                <w:szCs w:val="28"/>
                <w:lang w:val="uk-UA"/>
              </w:rPr>
              <w:t>43</w:t>
            </w:r>
          </w:p>
        </w:tc>
      </w:tr>
      <w:tr w:rsidR="009E70E5" w:rsidRPr="00073F1B" w:rsidTr="0043256B">
        <w:tc>
          <w:tcPr>
            <w:tcW w:w="9152" w:type="dxa"/>
          </w:tcPr>
          <w:p w:rsidR="009E70E5" w:rsidRPr="00073F1B" w:rsidRDefault="009E70E5" w:rsidP="009D0A96">
            <w:pPr>
              <w:spacing w:after="0" w:line="240" w:lineRule="auto"/>
              <w:contextualSpacing/>
              <w:rPr>
                <w:rFonts w:ascii="Times New Roman" w:hAnsi="Times New Roman"/>
                <w:b/>
                <w:sz w:val="28"/>
                <w:szCs w:val="28"/>
                <w:lang w:val="uk-UA"/>
              </w:rPr>
            </w:pPr>
            <w:r w:rsidRPr="00073F1B">
              <w:rPr>
                <w:rFonts w:ascii="Times New Roman" w:hAnsi="Times New Roman"/>
                <w:b/>
                <w:sz w:val="28"/>
                <w:szCs w:val="28"/>
                <w:lang w:val="uk-UA"/>
              </w:rPr>
              <w:t>4. СТРАТЕГІЧНІ ТА ОПЕРАТИВНІ ЦІЛІ</w:t>
            </w:r>
          </w:p>
        </w:tc>
        <w:tc>
          <w:tcPr>
            <w:tcW w:w="1128" w:type="dxa"/>
            <w:vAlign w:val="center"/>
          </w:tcPr>
          <w:p w:rsidR="009E70E5" w:rsidRPr="00073F1B" w:rsidRDefault="009E70E5" w:rsidP="009D0A96">
            <w:pPr>
              <w:spacing w:after="0" w:line="240" w:lineRule="auto"/>
              <w:contextualSpacing/>
              <w:rPr>
                <w:rFonts w:ascii="Times New Roman" w:hAnsi="Times New Roman"/>
                <w:sz w:val="28"/>
                <w:szCs w:val="28"/>
                <w:lang w:val="uk-UA"/>
              </w:rPr>
            </w:pPr>
            <w:r w:rsidRPr="00073F1B">
              <w:rPr>
                <w:rFonts w:ascii="Times New Roman" w:hAnsi="Times New Roman"/>
                <w:sz w:val="28"/>
                <w:szCs w:val="28"/>
                <w:lang w:val="uk-UA"/>
              </w:rPr>
              <w:t>44</w:t>
            </w:r>
          </w:p>
        </w:tc>
      </w:tr>
      <w:tr w:rsidR="009E70E5" w:rsidRPr="00073F1B" w:rsidTr="0043256B">
        <w:tc>
          <w:tcPr>
            <w:tcW w:w="9152" w:type="dxa"/>
          </w:tcPr>
          <w:p w:rsidR="009E70E5" w:rsidRPr="00073F1B" w:rsidRDefault="009E70E5" w:rsidP="009D0A96">
            <w:pPr>
              <w:spacing w:after="0" w:line="240" w:lineRule="auto"/>
              <w:ind w:left="426" w:hanging="426"/>
              <w:contextualSpacing/>
              <w:rPr>
                <w:rFonts w:ascii="Times New Roman" w:hAnsi="Times New Roman"/>
                <w:sz w:val="28"/>
                <w:szCs w:val="28"/>
                <w:lang w:val="uk-UA"/>
              </w:rPr>
            </w:pPr>
            <w:r w:rsidRPr="00073F1B">
              <w:rPr>
                <w:rFonts w:ascii="Times New Roman" w:hAnsi="Times New Roman"/>
                <w:sz w:val="28"/>
                <w:szCs w:val="28"/>
                <w:lang w:val="uk-UA"/>
              </w:rPr>
              <w:t xml:space="preserve">4.1. </w:t>
            </w:r>
            <w:r w:rsidRPr="00073F1B">
              <w:rPr>
                <w:rFonts w:ascii="Times New Roman" w:hAnsi="Times New Roman"/>
                <w:i/>
                <w:sz w:val="28"/>
                <w:szCs w:val="28"/>
                <w:u w:val="single"/>
                <w:lang w:val="uk-UA"/>
              </w:rPr>
              <w:t xml:space="preserve">Стратегічна ціль 1 </w:t>
            </w:r>
            <w:r w:rsidRPr="00073F1B">
              <w:rPr>
                <w:rFonts w:ascii="Times New Roman" w:hAnsi="Times New Roman"/>
                <w:b/>
                <w:sz w:val="28"/>
                <w:szCs w:val="28"/>
                <w:lang w:val="uk-UA"/>
              </w:rPr>
              <w:t>Конкурентноспроможна громада зі сталим розвитком.</w:t>
            </w:r>
            <w:r w:rsidRPr="00073F1B">
              <w:rPr>
                <w:rFonts w:ascii="Times New Roman" w:hAnsi="Times New Roman"/>
                <w:sz w:val="28"/>
                <w:szCs w:val="28"/>
                <w:lang w:val="uk-UA"/>
              </w:rPr>
              <w:t xml:space="preserve"> Підвищення економічної стабільності громади </w:t>
            </w:r>
          </w:p>
        </w:tc>
        <w:tc>
          <w:tcPr>
            <w:tcW w:w="1128" w:type="dxa"/>
            <w:vAlign w:val="center"/>
          </w:tcPr>
          <w:p w:rsidR="009E70E5" w:rsidRPr="00073F1B" w:rsidRDefault="009E70E5" w:rsidP="009D0A96">
            <w:pPr>
              <w:spacing w:after="0" w:line="240" w:lineRule="auto"/>
              <w:contextualSpacing/>
              <w:rPr>
                <w:rFonts w:ascii="Times New Roman" w:hAnsi="Times New Roman"/>
                <w:sz w:val="28"/>
                <w:szCs w:val="28"/>
                <w:lang w:val="uk-UA"/>
              </w:rPr>
            </w:pPr>
            <w:r w:rsidRPr="00073F1B">
              <w:rPr>
                <w:rFonts w:ascii="Times New Roman" w:hAnsi="Times New Roman"/>
                <w:sz w:val="28"/>
                <w:szCs w:val="28"/>
                <w:lang w:val="uk-UA"/>
              </w:rPr>
              <w:t>44</w:t>
            </w:r>
          </w:p>
        </w:tc>
      </w:tr>
      <w:tr w:rsidR="009E70E5" w:rsidRPr="00073F1B" w:rsidTr="0043256B">
        <w:tc>
          <w:tcPr>
            <w:tcW w:w="9152" w:type="dxa"/>
          </w:tcPr>
          <w:p w:rsidR="009E70E5" w:rsidRPr="00073F1B" w:rsidRDefault="009E70E5" w:rsidP="009D0A96">
            <w:pPr>
              <w:spacing w:after="0" w:line="240" w:lineRule="auto"/>
              <w:ind w:left="426" w:hanging="426"/>
              <w:contextualSpacing/>
              <w:rPr>
                <w:rFonts w:ascii="Times New Roman" w:hAnsi="Times New Roman"/>
                <w:b/>
                <w:sz w:val="28"/>
                <w:szCs w:val="28"/>
                <w:lang w:val="uk-UA"/>
              </w:rPr>
            </w:pPr>
            <w:r w:rsidRPr="00073F1B">
              <w:rPr>
                <w:rFonts w:ascii="Times New Roman" w:hAnsi="Times New Roman"/>
                <w:sz w:val="28"/>
                <w:szCs w:val="28"/>
                <w:lang w:val="uk-UA"/>
              </w:rPr>
              <w:t xml:space="preserve">4.2. </w:t>
            </w:r>
            <w:r w:rsidRPr="00073F1B">
              <w:rPr>
                <w:rFonts w:ascii="Times New Roman" w:hAnsi="Times New Roman"/>
                <w:i/>
                <w:sz w:val="28"/>
                <w:szCs w:val="28"/>
                <w:u w:val="single"/>
                <w:lang w:val="uk-UA"/>
              </w:rPr>
              <w:t xml:space="preserve">Стратегічна ціль 2 </w:t>
            </w:r>
            <w:r w:rsidRPr="00073F1B">
              <w:rPr>
                <w:rFonts w:ascii="Times New Roman" w:hAnsi="Times New Roman"/>
                <w:b/>
                <w:sz w:val="28"/>
                <w:szCs w:val="28"/>
                <w:lang w:val="uk-UA"/>
              </w:rPr>
              <w:t xml:space="preserve">Громада потужного людського капіталу. </w:t>
            </w:r>
            <w:r w:rsidRPr="00073F1B">
              <w:rPr>
                <w:rFonts w:ascii="Times New Roman" w:hAnsi="Times New Roman"/>
                <w:sz w:val="28"/>
                <w:szCs w:val="28"/>
                <w:lang w:val="uk-UA"/>
              </w:rPr>
              <w:t>Розвиток людського капіталу.</w:t>
            </w:r>
          </w:p>
        </w:tc>
        <w:tc>
          <w:tcPr>
            <w:tcW w:w="1128" w:type="dxa"/>
            <w:vAlign w:val="center"/>
          </w:tcPr>
          <w:p w:rsidR="009E70E5" w:rsidRPr="00073F1B" w:rsidRDefault="009E70E5" w:rsidP="009D0A96">
            <w:pPr>
              <w:spacing w:after="0" w:line="240" w:lineRule="auto"/>
              <w:contextualSpacing/>
              <w:rPr>
                <w:rFonts w:ascii="Times New Roman" w:hAnsi="Times New Roman"/>
                <w:sz w:val="28"/>
                <w:szCs w:val="28"/>
                <w:lang w:val="uk-UA"/>
              </w:rPr>
            </w:pPr>
            <w:r w:rsidRPr="00073F1B">
              <w:rPr>
                <w:rFonts w:ascii="Times New Roman" w:hAnsi="Times New Roman"/>
                <w:sz w:val="28"/>
                <w:szCs w:val="28"/>
                <w:lang w:val="uk-UA"/>
              </w:rPr>
              <w:t>45</w:t>
            </w:r>
          </w:p>
        </w:tc>
      </w:tr>
      <w:tr w:rsidR="009E70E5" w:rsidRPr="00073F1B" w:rsidTr="0043256B">
        <w:tc>
          <w:tcPr>
            <w:tcW w:w="9152" w:type="dxa"/>
          </w:tcPr>
          <w:p w:rsidR="009E70E5" w:rsidRPr="00073F1B" w:rsidRDefault="009E70E5" w:rsidP="009D0A96">
            <w:pPr>
              <w:spacing w:after="0" w:line="240" w:lineRule="auto"/>
              <w:ind w:left="426" w:hanging="426"/>
              <w:contextualSpacing/>
              <w:rPr>
                <w:rFonts w:ascii="Times New Roman" w:hAnsi="Times New Roman"/>
                <w:sz w:val="28"/>
                <w:szCs w:val="28"/>
                <w:lang w:val="uk-UA"/>
              </w:rPr>
            </w:pPr>
            <w:r w:rsidRPr="00073F1B">
              <w:rPr>
                <w:rFonts w:ascii="Times New Roman" w:hAnsi="Times New Roman"/>
                <w:sz w:val="28"/>
                <w:szCs w:val="28"/>
                <w:lang w:val="uk-UA"/>
              </w:rPr>
              <w:t xml:space="preserve">4.3. </w:t>
            </w:r>
            <w:r w:rsidRPr="00073F1B">
              <w:rPr>
                <w:rFonts w:ascii="Times New Roman" w:hAnsi="Times New Roman"/>
                <w:i/>
                <w:sz w:val="28"/>
                <w:szCs w:val="28"/>
                <w:u w:val="single"/>
                <w:lang w:val="uk-UA"/>
              </w:rPr>
              <w:t>Стратегічна ціль 3.</w:t>
            </w:r>
            <w:r w:rsidRPr="00073F1B">
              <w:rPr>
                <w:rFonts w:ascii="Times New Roman" w:hAnsi="Times New Roman"/>
                <w:sz w:val="28"/>
                <w:szCs w:val="28"/>
                <w:lang w:val="uk-UA"/>
              </w:rPr>
              <w:t xml:space="preserve"> </w:t>
            </w:r>
            <w:r w:rsidRPr="00073F1B">
              <w:rPr>
                <w:rFonts w:ascii="Times New Roman" w:hAnsi="Times New Roman"/>
                <w:b/>
                <w:sz w:val="28"/>
                <w:szCs w:val="28"/>
                <w:lang w:val="uk-UA"/>
              </w:rPr>
              <w:t xml:space="preserve">Громада розвиненої інфраструктури та цифрової трансформації. </w:t>
            </w:r>
            <w:r w:rsidRPr="00073F1B">
              <w:rPr>
                <w:rFonts w:ascii="Times New Roman" w:hAnsi="Times New Roman"/>
                <w:sz w:val="28"/>
                <w:szCs w:val="28"/>
                <w:lang w:val="uk-UA"/>
              </w:rPr>
              <w:t>Створення комфортних умов для життя.</w:t>
            </w:r>
          </w:p>
        </w:tc>
        <w:tc>
          <w:tcPr>
            <w:tcW w:w="1128" w:type="dxa"/>
            <w:vAlign w:val="center"/>
          </w:tcPr>
          <w:p w:rsidR="009E70E5" w:rsidRPr="00073F1B" w:rsidRDefault="009E70E5" w:rsidP="009D0A96">
            <w:pPr>
              <w:spacing w:after="0" w:line="240" w:lineRule="auto"/>
              <w:contextualSpacing/>
              <w:rPr>
                <w:rFonts w:ascii="Times New Roman" w:hAnsi="Times New Roman"/>
                <w:sz w:val="28"/>
                <w:szCs w:val="28"/>
                <w:lang w:val="uk-UA"/>
              </w:rPr>
            </w:pPr>
            <w:r w:rsidRPr="00073F1B">
              <w:rPr>
                <w:rFonts w:ascii="Times New Roman" w:hAnsi="Times New Roman"/>
                <w:sz w:val="28"/>
                <w:szCs w:val="28"/>
                <w:lang w:val="uk-UA"/>
              </w:rPr>
              <w:t>45</w:t>
            </w:r>
          </w:p>
        </w:tc>
      </w:tr>
      <w:tr w:rsidR="009E70E5" w:rsidRPr="00073F1B" w:rsidTr="0043256B">
        <w:tc>
          <w:tcPr>
            <w:tcW w:w="9152" w:type="dxa"/>
          </w:tcPr>
          <w:p w:rsidR="009E70E5" w:rsidRPr="00073F1B" w:rsidRDefault="009E70E5" w:rsidP="009D0A96">
            <w:pPr>
              <w:spacing w:after="0" w:line="240" w:lineRule="auto"/>
              <w:ind w:left="284" w:hanging="284"/>
              <w:contextualSpacing/>
              <w:rPr>
                <w:rFonts w:ascii="Times New Roman" w:hAnsi="Times New Roman"/>
                <w:b/>
                <w:sz w:val="28"/>
                <w:szCs w:val="28"/>
                <w:lang w:val="uk-UA"/>
              </w:rPr>
            </w:pPr>
            <w:r w:rsidRPr="00073F1B">
              <w:rPr>
                <w:rFonts w:ascii="Times New Roman" w:hAnsi="Times New Roman"/>
                <w:b/>
                <w:sz w:val="28"/>
                <w:szCs w:val="28"/>
                <w:lang w:val="uk-UA"/>
              </w:rPr>
              <w:t>5. МАТРИЦЯ СТРАТЕГІЧНИХ, ОПЕРАТИВНИХ ЦІЛЕЙ, ЗАВДАНЬ І ПОТЕНЦІЙНО МОЖЛИВИХ СФРЕР РЕАЛІЗАЦІЇ ПРОЄКТІВ.</w:t>
            </w:r>
          </w:p>
        </w:tc>
        <w:tc>
          <w:tcPr>
            <w:tcW w:w="1128" w:type="dxa"/>
            <w:vAlign w:val="center"/>
          </w:tcPr>
          <w:p w:rsidR="009E70E5" w:rsidRPr="00073F1B" w:rsidRDefault="009E70E5" w:rsidP="009D0A96">
            <w:pPr>
              <w:spacing w:after="0" w:line="240" w:lineRule="auto"/>
              <w:contextualSpacing/>
              <w:rPr>
                <w:rFonts w:ascii="Times New Roman" w:hAnsi="Times New Roman"/>
                <w:sz w:val="28"/>
                <w:szCs w:val="28"/>
                <w:lang w:val="uk-UA"/>
              </w:rPr>
            </w:pPr>
            <w:r w:rsidRPr="00073F1B">
              <w:rPr>
                <w:rFonts w:ascii="Times New Roman" w:hAnsi="Times New Roman"/>
                <w:sz w:val="28"/>
                <w:szCs w:val="28"/>
                <w:lang w:val="uk-UA"/>
              </w:rPr>
              <w:t>49-53</w:t>
            </w:r>
          </w:p>
        </w:tc>
      </w:tr>
      <w:tr w:rsidR="009E70E5" w:rsidRPr="00073F1B" w:rsidTr="0043256B">
        <w:tc>
          <w:tcPr>
            <w:tcW w:w="9152" w:type="dxa"/>
          </w:tcPr>
          <w:p w:rsidR="009E70E5" w:rsidRPr="00073F1B" w:rsidRDefault="009E70E5" w:rsidP="009D0A96">
            <w:pPr>
              <w:spacing w:after="0" w:line="240" w:lineRule="auto"/>
              <w:ind w:left="284" w:hanging="284"/>
              <w:contextualSpacing/>
              <w:rPr>
                <w:rFonts w:ascii="Times New Roman" w:hAnsi="Times New Roman"/>
                <w:b/>
                <w:sz w:val="28"/>
                <w:szCs w:val="28"/>
                <w:lang w:val="uk-UA"/>
              </w:rPr>
            </w:pPr>
            <w:r w:rsidRPr="00073F1B">
              <w:rPr>
                <w:rFonts w:ascii="Times New Roman" w:hAnsi="Times New Roman"/>
                <w:b/>
                <w:sz w:val="28"/>
                <w:szCs w:val="28"/>
                <w:lang w:val="uk-UA"/>
              </w:rPr>
              <w:t>6. АНАЛІЗ ВІДПОВІДНОСТІ ПОЛОЖЕНЬ СТРАТЕГІЇ З ІНШИМИ СТРАТЕГІЧНИМИ ДОКУМЕНТАМИ</w:t>
            </w:r>
          </w:p>
        </w:tc>
        <w:tc>
          <w:tcPr>
            <w:tcW w:w="1128" w:type="dxa"/>
            <w:vAlign w:val="center"/>
          </w:tcPr>
          <w:p w:rsidR="009E70E5" w:rsidRPr="00073F1B" w:rsidRDefault="009E70E5" w:rsidP="009D0A96">
            <w:pPr>
              <w:spacing w:after="0" w:line="240" w:lineRule="auto"/>
              <w:contextualSpacing/>
              <w:rPr>
                <w:rFonts w:ascii="Times New Roman" w:hAnsi="Times New Roman"/>
                <w:sz w:val="28"/>
                <w:szCs w:val="28"/>
                <w:lang w:val="uk-UA"/>
              </w:rPr>
            </w:pPr>
            <w:r w:rsidRPr="00073F1B">
              <w:rPr>
                <w:rFonts w:ascii="Times New Roman" w:hAnsi="Times New Roman"/>
                <w:sz w:val="28"/>
                <w:szCs w:val="28"/>
                <w:lang w:val="uk-UA"/>
              </w:rPr>
              <w:t>54</w:t>
            </w:r>
          </w:p>
        </w:tc>
      </w:tr>
      <w:tr w:rsidR="009E70E5" w:rsidRPr="00073F1B" w:rsidTr="0043256B">
        <w:tc>
          <w:tcPr>
            <w:tcW w:w="9152" w:type="dxa"/>
          </w:tcPr>
          <w:p w:rsidR="009E70E5" w:rsidRPr="00073F1B" w:rsidRDefault="009E70E5" w:rsidP="009D0A96">
            <w:pPr>
              <w:spacing w:after="0" w:line="240" w:lineRule="auto"/>
              <w:ind w:left="284" w:hanging="284"/>
              <w:contextualSpacing/>
              <w:rPr>
                <w:rFonts w:ascii="Times New Roman" w:hAnsi="Times New Roman"/>
                <w:b/>
                <w:sz w:val="28"/>
                <w:szCs w:val="28"/>
                <w:lang w:val="uk-UA"/>
              </w:rPr>
            </w:pPr>
            <w:r w:rsidRPr="00073F1B">
              <w:rPr>
                <w:rFonts w:ascii="Times New Roman" w:hAnsi="Times New Roman"/>
                <w:b/>
                <w:sz w:val="28"/>
                <w:szCs w:val="28"/>
                <w:lang w:val="uk-UA"/>
              </w:rPr>
              <w:t>7. СИСТЕМА МОНІТОРИНГУ ТА ОЦІНКИ РЕЗУЛЬТАТИВНОСТІ РЕАЛІЗАЦІЇ СТРАТЕГІЇ</w:t>
            </w:r>
          </w:p>
        </w:tc>
        <w:tc>
          <w:tcPr>
            <w:tcW w:w="1128" w:type="dxa"/>
            <w:vAlign w:val="center"/>
          </w:tcPr>
          <w:p w:rsidR="009E70E5" w:rsidRPr="00073F1B" w:rsidRDefault="009E70E5" w:rsidP="009D0A96">
            <w:pPr>
              <w:spacing w:after="0" w:line="240" w:lineRule="auto"/>
              <w:contextualSpacing/>
              <w:rPr>
                <w:rFonts w:ascii="Times New Roman" w:hAnsi="Times New Roman"/>
                <w:sz w:val="28"/>
                <w:szCs w:val="28"/>
                <w:lang w:val="uk-UA"/>
              </w:rPr>
            </w:pPr>
            <w:r w:rsidRPr="00073F1B">
              <w:rPr>
                <w:rFonts w:ascii="Times New Roman" w:hAnsi="Times New Roman"/>
                <w:sz w:val="28"/>
                <w:szCs w:val="28"/>
                <w:lang w:val="uk-UA"/>
              </w:rPr>
              <w:t>56</w:t>
            </w:r>
          </w:p>
        </w:tc>
      </w:tr>
      <w:tr w:rsidR="009E70E5" w:rsidRPr="00073F1B" w:rsidTr="0043256B">
        <w:tc>
          <w:tcPr>
            <w:tcW w:w="10280" w:type="dxa"/>
            <w:gridSpan w:val="2"/>
          </w:tcPr>
          <w:p w:rsidR="009E70E5" w:rsidRPr="00073F1B" w:rsidRDefault="009E70E5" w:rsidP="009D0A96">
            <w:pPr>
              <w:spacing w:after="0" w:line="240" w:lineRule="auto"/>
              <w:contextualSpacing/>
              <w:rPr>
                <w:rFonts w:ascii="Times New Roman" w:hAnsi="Times New Roman"/>
                <w:b/>
                <w:sz w:val="28"/>
                <w:szCs w:val="28"/>
                <w:lang w:val="uk-UA"/>
              </w:rPr>
            </w:pPr>
            <w:r w:rsidRPr="00073F1B">
              <w:rPr>
                <w:rFonts w:ascii="Times New Roman" w:hAnsi="Times New Roman"/>
                <w:sz w:val="28"/>
                <w:szCs w:val="28"/>
                <w:lang w:val="uk-UA"/>
              </w:rPr>
              <w:t xml:space="preserve">     </w:t>
            </w:r>
            <w:r w:rsidRPr="00073F1B">
              <w:rPr>
                <w:rFonts w:ascii="Times New Roman" w:hAnsi="Times New Roman"/>
                <w:b/>
                <w:sz w:val="28"/>
                <w:szCs w:val="28"/>
                <w:lang w:val="uk-UA"/>
              </w:rPr>
              <w:t>ДОДАТКИ:</w:t>
            </w:r>
          </w:p>
        </w:tc>
      </w:tr>
      <w:tr w:rsidR="009E70E5" w:rsidRPr="00073F1B" w:rsidTr="0043256B">
        <w:tc>
          <w:tcPr>
            <w:tcW w:w="9152" w:type="dxa"/>
          </w:tcPr>
          <w:p w:rsidR="009E70E5" w:rsidRPr="00073F1B" w:rsidRDefault="009E70E5" w:rsidP="0043256B">
            <w:pPr>
              <w:spacing w:after="0" w:line="240" w:lineRule="auto"/>
              <w:ind w:left="1389" w:hanging="1389"/>
              <w:contextualSpacing/>
              <w:rPr>
                <w:rFonts w:ascii="Times New Roman" w:hAnsi="Times New Roman"/>
                <w:sz w:val="28"/>
                <w:szCs w:val="28"/>
                <w:lang w:val="uk-UA"/>
              </w:rPr>
            </w:pPr>
            <w:r w:rsidRPr="00073F1B">
              <w:rPr>
                <w:rFonts w:ascii="Times New Roman" w:hAnsi="Times New Roman"/>
                <w:sz w:val="28"/>
                <w:szCs w:val="28"/>
                <w:lang w:val="uk-UA"/>
              </w:rPr>
              <w:t>Додаток 1. Рейтинг ЗНО навчальних закладів громади за 2019-2020 н.р.</w:t>
            </w:r>
          </w:p>
        </w:tc>
        <w:tc>
          <w:tcPr>
            <w:tcW w:w="1128" w:type="dxa"/>
            <w:vAlign w:val="center"/>
          </w:tcPr>
          <w:p w:rsidR="009E70E5" w:rsidRPr="00073F1B" w:rsidRDefault="009E70E5" w:rsidP="009D0A96">
            <w:pPr>
              <w:spacing w:after="0" w:line="240" w:lineRule="auto"/>
              <w:contextualSpacing/>
              <w:rPr>
                <w:rFonts w:ascii="Times New Roman" w:hAnsi="Times New Roman"/>
                <w:sz w:val="28"/>
                <w:szCs w:val="28"/>
                <w:lang w:val="uk-UA"/>
              </w:rPr>
            </w:pPr>
            <w:r w:rsidRPr="00073F1B">
              <w:rPr>
                <w:rFonts w:ascii="Times New Roman" w:hAnsi="Times New Roman"/>
                <w:sz w:val="28"/>
                <w:szCs w:val="28"/>
                <w:lang w:val="uk-UA"/>
              </w:rPr>
              <w:t>58</w:t>
            </w:r>
          </w:p>
        </w:tc>
      </w:tr>
      <w:tr w:rsidR="009E70E5" w:rsidRPr="00073F1B" w:rsidTr="0043256B">
        <w:tc>
          <w:tcPr>
            <w:tcW w:w="9152" w:type="dxa"/>
          </w:tcPr>
          <w:p w:rsidR="009E70E5" w:rsidRPr="00073F1B" w:rsidRDefault="009E70E5" w:rsidP="0043256B">
            <w:pPr>
              <w:tabs>
                <w:tab w:val="left" w:pos="1195"/>
              </w:tabs>
              <w:spacing w:after="0" w:line="240" w:lineRule="auto"/>
              <w:ind w:left="1389" w:hanging="1389"/>
              <w:contextualSpacing/>
              <w:rPr>
                <w:rFonts w:ascii="Times New Roman" w:hAnsi="Times New Roman"/>
                <w:sz w:val="28"/>
                <w:szCs w:val="28"/>
                <w:lang w:val="uk-UA"/>
              </w:rPr>
            </w:pPr>
            <w:r w:rsidRPr="00073F1B">
              <w:rPr>
                <w:rFonts w:ascii="Times New Roman" w:hAnsi="Times New Roman"/>
                <w:sz w:val="28"/>
                <w:szCs w:val="28"/>
                <w:lang w:val="uk-UA"/>
              </w:rPr>
              <w:t>Додаток 2. Потужність/наповненість НЗ громади.</w:t>
            </w:r>
          </w:p>
        </w:tc>
        <w:tc>
          <w:tcPr>
            <w:tcW w:w="1128" w:type="dxa"/>
            <w:vAlign w:val="center"/>
          </w:tcPr>
          <w:p w:rsidR="009E70E5" w:rsidRPr="00073F1B" w:rsidRDefault="009E70E5" w:rsidP="009D0A96">
            <w:pPr>
              <w:spacing w:after="0" w:line="240" w:lineRule="auto"/>
              <w:contextualSpacing/>
              <w:rPr>
                <w:rFonts w:ascii="Times New Roman" w:hAnsi="Times New Roman"/>
                <w:sz w:val="28"/>
                <w:szCs w:val="28"/>
                <w:lang w:val="uk-UA"/>
              </w:rPr>
            </w:pPr>
            <w:r w:rsidRPr="00073F1B">
              <w:rPr>
                <w:rFonts w:ascii="Times New Roman" w:hAnsi="Times New Roman"/>
                <w:sz w:val="28"/>
                <w:szCs w:val="28"/>
                <w:lang w:val="uk-UA"/>
              </w:rPr>
              <w:t>59</w:t>
            </w:r>
          </w:p>
        </w:tc>
      </w:tr>
      <w:tr w:rsidR="009E70E5" w:rsidRPr="00073F1B" w:rsidTr="0043256B">
        <w:tc>
          <w:tcPr>
            <w:tcW w:w="9152" w:type="dxa"/>
          </w:tcPr>
          <w:p w:rsidR="009E70E5" w:rsidRPr="00073F1B" w:rsidRDefault="009E70E5" w:rsidP="0043256B">
            <w:pPr>
              <w:spacing w:after="0" w:line="240" w:lineRule="auto"/>
              <w:ind w:left="1389" w:hanging="1389"/>
              <w:contextualSpacing/>
              <w:rPr>
                <w:rFonts w:ascii="Times New Roman" w:hAnsi="Times New Roman"/>
                <w:sz w:val="28"/>
                <w:szCs w:val="28"/>
                <w:lang w:val="uk-UA"/>
              </w:rPr>
            </w:pPr>
            <w:r w:rsidRPr="00073F1B">
              <w:rPr>
                <w:rFonts w:ascii="Times New Roman" w:hAnsi="Times New Roman"/>
                <w:sz w:val="28"/>
                <w:szCs w:val="28"/>
                <w:lang w:val="uk-UA"/>
              </w:rPr>
              <w:t>Додаток</w:t>
            </w:r>
            <w:r w:rsidRPr="00073F1B">
              <w:rPr>
                <w:rFonts w:ascii="Times New Roman" w:hAnsi="Times New Roman"/>
                <w:bCs/>
                <w:sz w:val="28"/>
                <w:szCs w:val="28"/>
                <w:lang w:val="uk-UA"/>
              </w:rPr>
              <w:t xml:space="preserve">  3. Статистична інформація щодо окремих категорій осіб/сімей, які належать до вразливих груп населення та/або перебувають у складних життєвих обставинах.</w:t>
            </w:r>
          </w:p>
        </w:tc>
        <w:tc>
          <w:tcPr>
            <w:tcW w:w="1128" w:type="dxa"/>
            <w:vAlign w:val="center"/>
          </w:tcPr>
          <w:p w:rsidR="009E70E5" w:rsidRPr="00073F1B" w:rsidRDefault="009E70E5" w:rsidP="009D0A96">
            <w:pPr>
              <w:spacing w:after="0" w:line="240" w:lineRule="auto"/>
              <w:contextualSpacing/>
              <w:rPr>
                <w:rFonts w:ascii="Times New Roman" w:hAnsi="Times New Roman"/>
                <w:sz w:val="28"/>
                <w:szCs w:val="28"/>
                <w:lang w:val="uk-UA"/>
              </w:rPr>
            </w:pPr>
            <w:r w:rsidRPr="00073F1B">
              <w:rPr>
                <w:rFonts w:ascii="Times New Roman" w:hAnsi="Times New Roman"/>
                <w:sz w:val="28"/>
                <w:szCs w:val="28"/>
                <w:lang w:val="uk-UA"/>
              </w:rPr>
              <w:t>60</w:t>
            </w:r>
          </w:p>
        </w:tc>
      </w:tr>
      <w:tr w:rsidR="009E70E5" w:rsidRPr="00073F1B" w:rsidTr="0043256B">
        <w:tc>
          <w:tcPr>
            <w:tcW w:w="9152" w:type="dxa"/>
          </w:tcPr>
          <w:p w:rsidR="009E70E5" w:rsidRPr="00073F1B" w:rsidRDefault="009E70E5" w:rsidP="0043256B">
            <w:pPr>
              <w:spacing w:after="0" w:line="240" w:lineRule="auto"/>
              <w:ind w:left="1389" w:hanging="1389"/>
              <w:contextualSpacing/>
              <w:rPr>
                <w:rFonts w:ascii="Times New Roman" w:hAnsi="Times New Roman"/>
                <w:sz w:val="28"/>
                <w:szCs w:val="28"/>
                <w:lang w:val="uk-UA"/>
              </w:rPr>
            </w:pPr>
            <w:r w:rsidRPr="00073F1B">
              <w:rPr>
                <w:rFonts w:ascii="Times New Roman" w:hAnsi="Times New Roman"/>
                <w:sz w:val="28"/>
                <w:szCs w:val="28"/>
                <w:lang w:val="uk-UA"/>
              </w:rPr>
              <w:t>Додаток 4. Відомості про дорожнє покриття громади.</w:t>
            </w:r>
          </w:p>
        </w:tc>
        <w:tc>
          <w:tcPr>
            <w:tcW w:w="1128" w:type="dxa"/>
            <w:vAlign w:val="center"/>
          </w:tcPr>
          <w:p w:rsidR="009E70E5" w:rsidRPr="00073F1B" w:rsidRDefault="009E70E5" w:rsidP="009D0A96">
            <w:pPr>
              <w:spacing w:after="0" w:line="240" w:lineRule="auto"/>
              <w:contextualSpacing/>
              <w:rPr>
                <w:rFonts w:ascii="Times New Roman" w:hAnsi="Times New Roman"/>
                <w:sz w:val="28"/>
                <w:szCs w:val="28"/>
                <w:lang w:val="uk-UA"/>
              </w:rPr>
            </w:pPr>
            <w:r w:rsidRPr="00073F1B">
              <w:rPr>
                <w:rFonts w:ascii="Times New Roman" w:hAnsi="Times New Roman"/>
                <w:sz w:val="28"/>
                <w:szCs w:val="28"/>
                <w:lang w:val="uk-UA"/>
              </w:rPr>
              <w:t>61</w:t>
            </w:r>
          </w:p>
        </w:tc>
      </w:tr>
      <w:tr w:rsidR="009E70E5" w:rsidRPr="00073F1B" w:rsidTr="0043256B">
        <w:tc>
          <w:tcPr>
            <w:tcW w:w="9152" w:type="dxa"/>
          </w:tcPr>
          <w:p w:rsidR="009E70E5" w:rsidRPr="00073F1B" w:rsidRDefault="009E70E5" w:rsidP="0043256B">
            <w:pPr>
              <w:spacing w:after="0" w:line="240" w:lineRule="auto"/>
              <w:ind w:left="1389" w:hanging="1389"/>
              <w:contextualSpacing/>
              <w:rPr>
                <w:rFonts w:ascii="Times New Roman" w:hAnsi="Times New Roman"/>
                <w:sz w:val="28"/>
                <w:szCs w:val="28"/>
                <w:lang w:val="uk-UA"/>
              </w:rPr>
            </w:pPr>
            <w:r w:rsidRPr="00073F1B">
              <w:rPr>
                <w:rFonts w:ascii="Times New Roman" w:hAnsi="Times New Roman"/>
                <w:sz w:val="28"/>
                <w:szCs w:val="28"/>
                <w:lang w:val="uk-UA"/>
              </w:rPr>
              <w:t>Додаток 5. Паспорт програми «Стратегія розвитку Самгородоцької сільської територіальної громади Хмільницького району Вінницької області до 2030 року»</w:t>
            </w:r>
          </w:p>
        </w:tc>
        <w:tc>
          <w:tcPr>
            <w:tcW w:w="1128" w:type="dxa"/>
            <w:vAlign w:val="center"/>
          </w:tcPr>
          <w:p w:rsidR="009E70E5" w:rsidRPr="00073F1B" w:rsidRDefault="009E70E5" w:rsidP="009D0A96">
            <w:pPr>
              <w:spacing w:after="0" w:line="240" w:lineRule="auto"/>
              <w:contextualSpacing/>
              <w:rPr>
                <w:rFonts w:ascii="Times New Roman" w:hAnsi="Times New Roman"/>
                <w:sz w:val="28"/>
                <w:szCs w:val="28"/>
                <w:lang w:val="uk-UA"/>
              </w:rPr>
            </w:pPr>
            <w:r w:rsidRPr="00073F1B">
              <w:rPr>
                <w:rFonts w:ascii="Times New Roman" w:hAnsi="Times New Roman"/>
                <w:sz w:val="28"/>
                <w:szCs w:val="28"/>
                <w:lang w:val="uk-UA"/>
              </w:rPr>
              <w:t>62</w:t>
            </w:r>
          </w:p>
        </w:tc>
      </w:tr>
      <w:tr w:rsidR="009E70E5" w:rsidRPr="00073F1B" w:rsidTr="0043256B">
        <w:tc>
          <w:tcPr>
            <w:tcW w:w="9152" w:type="dxa"/>
          </w:tcPr>
          <w:p w:rsidR="009E70E5" w:rsidRPr="00073F1B" w:rsidRDefault="009E70E5" w:rsidP="0043256B">
            <w:pPr>
              <w:spacing w:after="0" w:line="240" w:lineRule="auto"/>
              <w:ind w:left="1389" w:hanging="1389"/>
              <w:contextualSpacing/>
              <w:rPr>
                <w:rFonts w:ascii="Times New Roman" w:hAnsi="Times New Roman"/>
                <w:sz w:val="28"/>
                <w:szCs w:val="28"/>
                <w:lang w:val="uk-UA"/>
              </w:rPr>
            </w:pPr>
            <w:r w:rsidRPr="00073F1B">
              <w:rPr>
                <w:rFonts w:ascii="Times New Roman" w:hAnsi="Times New Roman"/>
                <w:sz w:val="28"/>
                <w:szCs w:val="28"/>
                <w:lang w:val="uk-UA"/>
              </w:rPr>
              <w:t>Додаток 6. Оцінка можливого впливу Стратегії на довкілля.</w:t>
            </w:r>
          </w:p>
        </w:tc>
        <w:tc>
          <w:tcPr>
            <w:tcW w:w="1128" w:type="dxa"/>
            <w:vAlign w:val="center"/>
          </w:tcPr>
          <w:p w:rsidR="009E70E5" w:rsidRPr="00073F1B" w:rsidRDefault="009E70E5" w:rsidP="009D0A96">
            <w:pPr>
              <w:spacing w:after="0" w:line="240" w:lineRule="auto"/>
              <w:contextualSpacing/>
              <w:rPr>
                <w:rFonts w:ascii="Times New Roman" w:hAnsi="Times New Roman"/>
                <w:sz w:val="28"/>
                <w:szCs w:val="28"/>
                <w:lang w:val="uk-UA"/>
              </w:rPr>
            </w:pPr>
            <w:r w:rsidRPr="00073F1B">
              <w:rPr>
                <w:rFonts w:ascii="Times New Roman" w:hAnsi="Times New Roman"/>
                <w:sz w:val="28"/>
                <w:szCs w:val="28"/>
                <w:lang w:val="uk-UA"/>
              </w:rPr>
              <w:t>63</w:t>
            </w:r>
          </w:p>
        </w:tc>
      </w:tr>
    </w:tbl>
    <w:p w:rsidR="009E70E5" w:rsidRPr="009E6D94" w:rsidRDefault="009E70E5">
      <w:pPr>
        <w:rPr>
          <w:rFonts w:ascii="Times New Roman" w:hAnsi="Times New Roman"/>
          <w:sz w:val="28"/>
          <w:szCs w:val="28"/>
          <w:lang w:val="uk-UA"/>
        </w:rPr>
      </w:pPr>
    </w:p>
    <w:p w:rsidR="009E70E5" w:rsidRPr="009E6D94" w:rsidRDefault="009E70E5" w:rsidP="00A26DBA">
      <w:pPr>
        <w:jc w:val="center"/>
        <w:rPr>
          <w:rFonts w:ascii="Times New Roman" w:hAnsi="Times New Roman"/>
          <w:sz w:val="28"/>
          <w:szCs w:val="28"/>
          <w:lang w:val="uk-UA"/>
        </w:rPr>
      </w:pPr>
      <w:r>
        <w:rPr>
          <w:rFonts w:ascii="Times New Roman" w:hAnsi="Times New Roman"/>
          <w:sz w:val="28"/>
          <w:szCs w:val="28"/>
          <w:lang w:val="uk-UA"/>
        </w:rPr>
        <w:t>В</w:t>
      </w:r>
      <w:r w:rsidRPr="009E6D94">
        <w:rPr>
          <w:rFonts w:ascii="Times New Roman" w:hAnsi="Times New Roman"/>
          <w:sz w:val="28"/>
          <w:szCs w:val="28"/>
          <w:lang w:val="uk-UA"/>
        </w:rPr>
        <w:t>СТУП</w:t>
      </w:r>
      <w:r>
        <w:rPr>
          <w:noProof/>
          <w:lang w:eastAsia="ru-RU"/>
        </w:rPr>
        <w:pict>
          <v:shape id="Рисунок 1" o:spid="_x0000_s1033" type="#_x0000_t75" style="position:absolute;left:0;text-align:left;margin-left:0;margin-top:25.05pt;width:184.8pt;height:224.75pt;z-index:-251697152;visibility:visible;mso-position-horizontal:left;mso-position-horizontal-relative:margin;mso-position-vertical-relative:text" wrapcoords="-88 0 -88 21528 21600 21528 21600 0 -88 0">
            <v:imagedata r:id="rId8" o:title=""/>
            <w10:wrap type="tight" anchorx="margin"/>
          </v:shape>
        </w:pict>
      </w:r>
    </w:p>
    <w:p w:rsidR="009E70E5" w:rsidRPr="009E6D94" w:rsidRDefault="009E70E5" w:rsidP="00E13873">
      <w:pPr>
        <w:jc w:val="both"/>
        <w:rPr>
          <w:rFonts w:ascii="Times New Roman" w:hAnsi="Times New Roman"/>
          <w:sz w:val="28"/>
          <w:szCs w:val="28"/>
          <w:lang w:val="uk-UA"/>
        </w:rPr>
      </w:pPr>
      <w:r w:rsidRPr="009E6D94">
        <w:rPr>
          <w:rFonts w:ascii="Times New Roman" w:hAnsi="Times New Roman"/>
          <w:sz w:val="28"/>
          <w:szCs w:val="28"/>
          <w:lang w:val="uk-UA"/>
        </w:rPr>
        <w:t xml:space="preserve">Дорогі земляки, сьогодні ми з вами знаходимося на початку нового шляху -  децентралізації та розбудови нової державності. Саме від нас з вами сьогодні залежить те, яким буде завтра. Процес об’єднання вимагає швидких змін, та для цього ми повинні навчитися співпрацювати й досягати спільної мети, щоб разом зробити нашу громаду кращим місцем для життя. Ми повинні не просто жити, вирішуючи поточні проблеми, але й мати чіткий план розвитку і рухатися за ним. Тільки таким чином ми дамо шанс Самгородоцькій громаді знайти себе на економічній, культурній картах країни. Наша мета це сучасний і конкурентоспроможний край з потужним розвитком економіки та розвиненою інфраструктурою, це чисте середовище з активними,  освіченими та заможними громадянами. Для того аби дійти до мети, нам потрібно пройти нелегкий шлях змін, мати чіткий план вирішення поставлених завдань. Наша Стратегія – це саме той дороговказ, який зможе привести нас до реалізації цієї мети. Підготовка цього важливого документа відбувалась за участю  представників всіх адміністративних одиниць, які увійшли до складу Самгородоцької сільської територіальної громади, а також депутатів, представників місцевих підприємств, приватних підприємців, громадських активістів та населення. Стратегія – це не просто документ, це широкий договір між громадянами, бізнесом і владою щодо спільної роботи заради перетворення на користь майбутнього. На громаду, яка зможе розкрити свій потенціал і стати лідером регіону, прикладом самоврядування та територією із високою якістю життя. </w:t>
      </w:r>
    </w:p>
    <w:p w:rsidR="009E70E5" w:rsidRPr="009E6D94" w:rsidRDefault="009E70E5" w:rsidP="00E13873">
      <w:pPr>
        <w:ind w:firstLine="708"/>
        <w:jc w:val="both"/>
        <w:rPr>
          <w:rFonts w:ascii="Times New Roman" w:hAnsi="Times New Roman"/>
          <w:sz w:val="28"/>
          <w:szCs w:val="28"/>
          <w:lang w:val="uk-UA"/>
        </w:rPr>
      </w:pPr>
      <w:r w:rsidRPr="009E6D94">
        <w:rPr>
          <w:rFonts w:ascii="Times New Roman" w:hAnsi="Times New Roman"/>
          <w:sz w:val="28"/>
          <w:szCs w:val="28"/>
          <w:lang w:val="uk-UA"/>
        </w:rPr>
        <w:t xml:space="preserve">Перед нами не простий шлях, але я вірю у кожного з нас і закликаю до спільної праці, бо лише разом ми зможемо все! </w:t>
      </w:r>
    </w:p>
    <w:p w:rsidR="009E70E5" w:rsidRPr="009E6D94" w:rsidRDefault="009E70E5" w:rsidP="00E13873">
      <w:pPr>
        <w:jc w:val="both"/>
        <w:rPr>
          <w:rFonts w:ascii="Times New Roman" w:hAnsi="Times New Roman"/>
          <w:sz w:val="28"/>
          <w:szCs w:val="28"/>
          <w:lang w:val="uk-UA"/>
        </w:rPr>
      </w:pPr>
    </w:p>
    <w:p w:rsidR="009E70E5" w:rsidRPr="009E6D94" w:rsidRDefault="009E70E5" w:rsidP="00E13873">
      <w:pPr>
        <w:ind w:left="4248"/>
        <w:jc w:val="both"/>
        <w:rPr>
          <w:rFonts w:ascii="Times New Roman" w:hAnsi="Times New Roman"/>
          <w:sz w:val="28"/>
          <w:szCs w:val="28"/>
          <w:lang w:val="uk-UA"/>
        </w:rPr>
      </w:pPr>
      <w:r w:rsidRPr="009E6D94">
        <w:rPr>
          <w:rFonts w:ascii="Times New Roman" w:hAnsi="Times New Roman"/>
          <w:sz w:val="28"/>
          <w:szCs w:val="28"/>
          <w:lang w:val="uk-UA"/>
        </w:rPr>
        <w:t xml:space="preserve">З повагою, голова Самгородоцької сільської територіальної громади </w:t>
      </w:r>
    </w:p>
    <w:p w:rsidR="009E70E5" w:rsidRPr="009E6D94" w:rsidRDefault="009E70E5" w:rsidP="00E13873">
      <w:pPr>
        <w:ind w:left="4248"/>
        <w:jc w:val="both"/>
        <w:rPr>
          <w:rFonts w:ascii="Times New Roman" w:hAnsi="Times New Roman"/>
          <w:sz w:val="28"/>
          <w:szCs w:val="28"/>
          <w:lang w:val="uk-UA"/>
        </w:rPr>
      </w:pPr>
      <w:r w:rsidRPr="009E6D94">
        <w:rPr>
          <w:rFonts w:ascii="Times New Roman" w:hAnsi="Times New Roman"/>
          <w:sz w:val="28"/>
          <w:szCs w:val="28"/>
          <w:lang w:val="uk-UA"/>
        </w:rPr>
        <w:t>Лановик Сергій.</w:t>
      </w:r>
    </w:p>
    <w:p w:rsidR="009E70E5" w:rsidRPr="009E6D94" w:rsidRDefault="009E70E5">
      <w:pPr>
        <w:rPr>
          <w:rFonts w:ascii="Times New Roman" w:hAnsi="Times New Roman"/>
          <w:sz w:val="28"/>
          <w:szCs w:val="28"/>
          <w:lang w:val="uk-UA"/>
        </w:rPr>
      </w:pPr>
      <w:r w:rsidRPr="009E6D94">
        <w:rPr>
          <w:rFonts w:ascii="Times New Roman" w:hAnsi="Times New Roman"/>
          <w:sz w:val="28"/>
          <w:szCs w:val="28"/>
          <w:lang w:val="uk-UA"/>
        </w:rPr>
        <w:br w:type="page"/>
      </w:r>
    </w:p>
    <w:p w:rsidR="009E70E5" w:rsidRPr="009E6D94" w:rsidRDefault="009E70E5" w:rsidP="00FA39CD">
      <w:pPr>
        <w:spacing w:after="0" w:line="240" w:lineRule="auto"/>
        <w:contextualSpacing/>
        <w:jc w:val="center"/>
        <w:rPr>
          <w:rFonts w:ascii="Times New Roman" w:hAnsi="Times New Roman"/>
          <w:b/>
          <w:bCs/>
          <w:iCs/>
          <w:sz w:val="28"/>
          <w:szCs w:val="28"/>
          <w:lang w:val="uk-UA"/>
        </w:rPr>
      </w:pPr>
      <w:r w:rsidRPr="009E6D94">
        <w:rPr>
          <w:rFonts w:ascii="Times New Roman" w:hAnsi="Times New Roman"/>
          <w:b/>
          <w:bCs/>
          <w:iCs/>
          <w:sz w:val="28"/>
          <w:szCs w:val="28"/>
          <w:lang w:val="uk-UA"/>
        </w:rPr>
        <w:t>Перелік умовних скорочень</w:t>
      </w:r>
    </w:p>
    <w:p w:rsidR="009E70E5" w:rsidRPr="009E6D94" w:rsidRDefault="009E70E5" w:rsidP="00FA39CD">
      <w:pPr>
        <w:spacing w:after="0" w:line="240" w:lineRule="auto"/>
        <w:contextualSpacing/>
        <w:jc w:val="both"/>
        <w:rPr>
          <w:rFonts w:ascii="Times New Roman" w:hAnsi="Times New Roman"/>
          <w:bCs/>
          <w:iCs/>
          <w:sz w:val="28"/>
          <w:szCs w:val="28"/>
          <w:lang w:val="uk-UA"/>
        </w:rPr>
      </w:pPr>
    </w:p>
    <w:p w:rsidR="009E70E5" w:rsidRPr="009E6D94" w:rsidRDefault="009E70E5" w:rsidP="00FA39CD">
      <w:pPr>
        <w:spacing w:after="0" w:line="240" w:lineRule="auto"/>
        <w:contextualSpacing/>
        <w:jc w:val="both"/>
        <w:rPr>
          <w:rFonts w:ascii="Times New Roman" w:hAnsi="Times New Roman"/>
          <w:bCs/>
          <w:iCs/>
          <w:sz w:val="28"/>
          <w:szCs w:val="28"/>
          <w:lang w:val="uk-UA"/>
        </w:rPr>
      </w:pPr>
    </w:p>
    <w:p w:rsidR="009E70E5" w:rsidRPr="009E6D94" w:rsidRDefault="009E70E5" w:rsidP="00FA39CD">
      <w:pPr>
        <w:spacing w:after="0" w:line="240" w:lineRule="auto"/>
        <w:ind w:left="567"/>
        <w:contextualSpacing/>
        <w:jc w:val="both"/>
        <w:rPr>
          <w:rFonts w:ascii="Times New Roman" w:hAnsi="Times New Roman"/>
          <w:bCs/>
          <w:iCs/>
          <w:sz w:val="28"/>
          <w:szCs w:val="28"/>
          <w:lang w:val="uk-UA"/>
        </w:rPr>
      </w:pPr>
      <w:r w:rsidRPr="009E6D94">
        <w:rPr>
          <w:rFonts w:ascii="Times New Roman" w:hAnsi="Times New Roman"/>
          <w:bCs/>
          <w:iCs/>
          <w:sz w:val="28"/>
          <w:szCs w:val="28"/>
          <w:lang w:val="uk-UA"/>
        </w:rPr>
        <w:t>ТГ – територіальна громада;</w:t>
      </w:r>
    </w:p>
    <w:p w:rsidR="009E70E5" w:rsidRPr="009E6D94" w:rsidRDefault="009E70E5" w:rsidP="00FA39CD">
      <w:pPr>
        <w:spacing w:after="0" w:line="240" w:lineRule="auto"/>
        <w:ind w:left="567"/>
        <w:contextualSpacing/>
        <w:jc w:val="both"/>
        <w:rPr>
          <w:rFonts w:ascii="Times New Roman" w:hAnsi="Times New Roman"/>
          <w:bCs/>
          <w:iCs/>
          <w:sz w:val="28"/>
          <w:szCs w:val="28"/>
          <w:lang w:val="uk-UA"/>
        </w:rPr>
      </w:pPr>
      <w:r w:rsidRPr="009E6D94">
        <w:rPr>
          <w:rFonts w:ascii="Times New Roman" w:hAnsi="Times New Roman"/>
          <w:bCs/>
          <w:iCs/>
          <w:sz w:val="28"/>
          <w:szCs w:val="28"/>
          <w:lang w:val="uk-UA"/>
        </w:rPr>
        <w:t>МТГ – міська територіальна громада;</w:t>
      </w:r>
    </w:p>
    <w:p w:rsidR="009E70E5" w:rsidRPr="009E6D94" w:rsidRDefault="009E70E5" w:rsidP="00FA39CD">
      <w:pPr>
        <w:spacing w:after="0" w:line="240" w:lineRule="auto"/>
        <w:ind w:left="567"/>
        <w:contextualSpacing/>
        <w:jc w:val="both"/>
        <w:rPr>
          <w:rFonts w:ascii="Times New Roman" w:hAnsi="Times New Roman"/>
          <w:bCs/>
          <w:iCs/>
          <w:sz w:val="28"/>
          <w:szCs w:val="28"/>
          <w:lang w:val="uk-UA"/>
        </w:rPr>
      </w:pPr>
      <w:r w:rsidRPr="009E6D94">
        <w:rPr>
          <w:rFonts w:ascii="Times New Roman" w:hAnsi="Times New Roman"/>
          <w:bCs/>
          <w:iCs/>
          <w:sz w:val="28"/>
          <w:szCs w:val="28"/>
          <w:lang w:val="uk-UA"/>
        </w:rPr>
        <w:t>с. – село;</w:t>
      </w:r>
    </w:p>
    <w:p w:rsidR="009E70E5" w:rsidRPr="009E6D94" w:rsidRDefault="009E70E5" w:rsidP="00FA39CD">
      <w:pPr>
        <w:spacing w:after="0" w:line="240" w:lineRule="auto"/>
        <w:ind w:left="567"/>
        <w:contextualSpacing/>
        <w:jc w:val="both"/>
        <w:rPr>
          <w:rFonts w:ascii="Times New Roman" w:hAnsi="Times New Roman"/>
          <w:bCs/>
          <w:iCs/>
          <w:sz w:val="28"/>
          <w:szCs w:val="28"/>
          <w:lang w:val="uk-UA"/>
        </w:rPr>
      </w:pPr>
      <w:r w:rsidRPr="009E6D94">
        <w:rPr>
          <w:rFonts w:ascii="Times New Roman" w:hAnsi="Times New Roman"/>
          <w:bCs/>
          <w:iCs/>
          <w:sz w:val="28"/>
          <w:szCs w:val="28"/>
          <w:lang w:val="uk-UA"/>
        </w:rPr>
        <w:t>м.  – місто;</w:t>
      </w:r>
    </w:p>
    <w:p w:rsidR="009E70E5" w:rsidRPr="009E6D94" w:rsidRDefault="009E70E5" w:rsidP="00FA39CD">
      <w:pPr>
        <w:spacing w:after="0" w:line="240" w:lineRule="auto"/>
        <w:ind w:left="567"/>
        <w:contextualSpacing/>
        <w:jc w:val="both"/>
        <w:rPr>
          <w:rFonts w:ascii="Times New Roman" w:hAnsi="Times New Roman"/>
          <w:bCs/>
          <w:iCs/>
          <w:sz w:val="28"/>
          <w:szCs w:val="28"/>
          <w:lang w:val="uk-UA"/>
        </w:rPr>
      </w:pPr>
      <w:r w:rsidRPr="009E6D94">
        <w:rPr>
          <w:rFonts w:ascii="Times New Roman" w:hAnsi="Times New Roman"/>
          <w:bCs/>
          <w:iCs/>
          <w:sz w:val="28"/>
          <w:szCs w:val="28"/>
          <w:lang w:val="uk-UA"/>
        </w:rPr>
        <w:t>га – гектар;</w:t>
      </w:r>
    </w:p>
    <w:p w:rsidR="009E70E5" w:rsidRPr="009E6D94" w:rsidRDefault="009E70E5" w:rsidP="00FA39CD">
      <w:pPr>
        <w:spacing w:after="0" w:line="240" w:lineRule="auto"/>
        <w:ind w:left="567"/>
        <w:contextualSpacing/>
        <w:jc w:val="both"/>
        <w:rPr>
          <w:rFonts w:ascii="Times New Roman" w:hAnsi="Times New Roman"/>
          <w:bCs/>
          <w:iCs/>
          <w:sz w:val="28"/>
          <w:szCs w:val="28"/>
          <w:lang w:val="uk-UA"/>
        </w:rPr>
      </w:pPr>
      <w:r w:rsidRPr="009E6D94">
        <w:rPr>
          <w:rFonts w:ascii="Times New Roman" w:hAnsi="Times New Roman"/>
          <w:bCs/>
          <w:iCs/>
          <w:sz w:val="28"/>
          <w:szCs w:val="28"/>
          <w:lang w:val="uk-UA"/>
        </w:rPr>
        <w:t>м – метр;</w:t>
      </w:r>
    </w:p>
    <w:p w:rsidR="009E70E5" w:rsidRPr="009E6D94" w:rsidRDefault="009E70E5" w:rsidP="00FA39CD">
      <w:pPr>
        <w:spacing w:after="0" w:line="240" w:lineRule="auto"/>
        <w:ind w:left="567"/>
        <w:contextualSpacing/>
        <w:jc w:val="both"/>
        <w:rPr>
          <w:rFonts w:ascii="Times New Roman" w:hAnsi="Times New Roman"/>
          <w:bCs/>
          <w:iCs/>
          <w:sz w:val="28"/>
          <w:szCs w:val="28"/>
          <w:lang w:val="uk-UA"/>
        </w:rPr>
      </w:pPr>
      <w:r w:rsidRPr="009E6D94">
        <w:rPr>
          <w:rFonts w:ascii="Times New Roman" w:hAnsi="Times New Roman"/>
          <w:bCs/>
          <w:iCs/>
          <w:sz w:val="28"/>
          <w:szCs w:val="28"/>
          <w:lang w:val="uk-UA"/>
        </w:rPr>
        <w:t>км – кілометр;</w:t>
      </w:r>
    </w:p>
    <w:p w:rsidR="009E70E5" w:rsidRPr="009E6D94" w:rsidRDefault="009E70E5" w:rsidP="00FA39CD">
      <w:pPr>
        <w:spacing w:after="0" w:line="240" w:lineRule="auto"/>
        <w:ind w:left="567"/>
        <w:contextualSpacing/>
        <w:jc w:val="both"/>
        <w:rPr>
          <w:rFonts w:ascii="Times New Roman" w:hAnsi="Times New Roman"/>
          <w:bCs/>
          <w:iCs/>
          <w:sz w:val="28"/>
          <w:szCs w:val="28"/>
          <w:lang w:val="uk-UA"/>
        </w:rPr>
      </w:pPr>
      <w:r w:rsidRPr="009E6D94">
        <w:rPr>
          <w:rFonts w:ascii="Times New Roman" w:hAnsi="Times New Roman"/>
          <w:bCs/>
          <w:iCs/>
          <w:sz w:val="28"/>
          <w:szCs w:val="28"/>
          <w:lang w:val="uk-UA"/>
        </w:rPr>
        <w:t>тис. – тисяча;</w:t>
      </w:r>
    </w:p>
    <w:p w:rsidR="009E70E5" w:rsidRPr="009E6D94" w:rsidRDefault="009E70E5" w:rsidP="00FA39CD">
      <w:pPr>
        <w:spacing w:after="0" w:line="240" w:lineRule="auto"/>
        <w:ind w:left="567"/>
        <w:contextualSpacing/>
        <w:jc w:val="both"/>
        <w:rPr>
          <w:rFonts w:ascii="Times New Roman" w:hAnsi="Times New Roman"/>
          <w:bCs/>
          <w:iCs/>
          <w:sz w:val="28"/>
          <w:szCs w:val="28"/>
          <w:lang w:val="uk-UA"/>
        </w:rPr>
      </w:pPr>
      <w:r w:rsidRPr="009E6D94">
        <w:rPr>
          <w:rFonts w:ascii="Times New Roman" w:hAnsi="Times New Roman"/>
          <w:bCs/>
          <w:iCs/>
          <w:sz w:val="28"/>
          <w:szCs w:val="28"/>
          <w:lang w:val="uk-UA"/>
        </w:rPr>
        <w:t>млн. – мільйон;</w:t>
      </w:r>
    </w:p>
    <w:p w:rsidR="009E70E5" w:rsidRPr="009E6D94" w:rsidRDefault="009E70E5" w:rsidP="00FA39CD">
      <w:pPr>
        <w:spacing w:after="0" w:line="240" w:lineRule="auto"/>
        <w:ind w:left="567"/>
        <w:contextualSpacing/>
        <w:jc w:val="both"/>
        <w:rPr>
          <w:rFonts w:ascii="Times New Roman" w:hAnsi="Times New Roman"/>
          <w:bCs/>
          <w:iCs/>
          <w:sz w:val="28"/>
          <w:szCs w:val="28"/>
          <w:lang w:val="uk-UA"/>
        </w:rPr>
      </w:pPr>
      <w:r w:rsidRPr="009E6D94">
        <w:rPr>
          <w:rFonts w:ascii="Times New Roman" w:hAnsi="Times New Roman"/>
          <w:bCs/>
          <w:iCs/>
          <w:sz w:val="28"/>
          <w:szCs w:val="28"/>
          <w:lang w:val="uk-UA"/>
        </w:rPr>
        <w:t>т – тонна;</w:t>
      </w:r>
    </w:p>
    <w:p w:rsidR="009E70E5" w:rsidRPr="009E6D94" w:rsidRDefault="009E70E5" w:rsidP="00FA39CD">
      <w:pPr>
        <w:spacing w:after="0" w:line="240" w:lineRule="auto"/>
        <w:ind w:left="567"/>
        <w:contextualSpacing/>
        <w:jc w:val="both"/>
        <w:rPr>
          <w:rFonts w:ascii="Times New Roman" w:hAnsi="Times New Roman"/>
          <w:bCs/>
          <w:iCs/>
          <w:sz w:val="28"/>
          <w:szCs w:val="28"/>
          <w:lang w:val="uk-UA"/>
        </w:rPr>
      </w:pPr>
      <w:r w:rsidRPr="009E6D94">
        <w:rPr>
          <w:rFonts w:ascii="Times New Roman" w:hAnsi="Times New Roman"/>
          <w:bCs/>
          <w:iCs/>
          <w:sz w:val="28"/>
          <w:szCs w:val="28"/>
          <w:lang w:val="uk-UA"/>
        </w:rPr>
        <w:t>куб. – кубічних;</w:t>
      </w:r>
    </w:p>
    <w:p w:rsidR="009E70E5" w:rsidRPr="009E6D94" w:rsidRDefault="009E70E5" w:rsidP="00FA39CD">
      <w:pPr>
        <w:spacing w:after="0" w:line="240" w:lineRule="auto"/>
        <w:ind w:left="567"/>
        <w:contextualSpacing/>
        <w:jc w:val="both"/>
        <w:rPr>
          <w:rFonts w:ascii="Times New Roman" w:hAnsi="Times New Roman"/>
          <w:bCs/>
          <w:iCs/>
          <w:sz w:val="28"/>
          <w:szCs w:val="28"/>
          <w:lang w:val="uk-UA"/>
        </w:rPr>
      </w:pPr>
      <w:r w:rsidRPr="009E6D94">
        <w:rPr>
          <w:rFonts w:ascii="Times New Roman" w:hAnsi="Times New Roman"/>
          <w:bCs/>
          <w:iCs/>
          <w:sz w:val="28"/>
          <w:szCs w:val="28"/>
          <w:lang w:val="uk-UA"/>
        </w:rPr>
        <w:t>грн – гривня;</w:t>
      </w:r>
    </w:p>
    <w:p w:rsidR="009E70E5" w:rsidRPr="009E6D94" w:rsidRDefault="009E70E5" w:rsidP="00FA39CD">
      <w:pPr>
        <w:spacing w:after="0" w:line="240" w:lineRule="auto"/>
        <w:ind w:left="567"/>
        <w:contextualSpacing/>
        <w:jc w:val="both"/>
        <w:rPr>
          <w:rFonts w:ascii="Times New Roman" w:hAnsi="Times New Roman"/>
          <w:bCs/>
          <w:iCs/>
          <w:sz w:val="28"/>
          <w:szCs w:val="28"/>
          <w:lang w:val="uk-UA"/>
        </w:rPr>
      </w:pPr>
      <w:r w:rsidRPr="009E6D94">
        <w:rPr>
          <w:rFonts w:ascii="Times New Roman" w:hAnsi="Times New Roman"/>
          <w:bCs/>
          <w:iCs/>
          <w:sz w:val="28"/>
          <w:szCs w:val="28"/>
          <w:lang w:val="uk-UA"/>
        </w:rPr>
        <w:t>літ. – літера;</w:t>
      </w:r>
    </w:p>
    <w:p w:rsidR="009E70E5" w:rsidRPr="009E6D94" w:rsidRDefault="009E70E5" w:rsidP="00FA39CD">
      <w:pPr>
        <w:spacing w:after="0" w:line="240" w:lineRule="auto"/>
        <w:ind w:left="567"/>
        <w:contextualSpacing/>
        <w:jc w:val="both"/>
        <w:rPr>
          <w:rFonts w:ascii="Times New Roman" w:hAnsi="Times New Roman"/>
          <w:bCs/>
          <w:iCs/>
          <w:sz w:val="28"/>
          <w:szCs w:val="28"/>
          <w:lang w:val="uk-UA"/>
        </w:rPr>
      </w:pPr>
      <w:r w:rsidRPr="009E6D94">
        <w:rPr>
          <w:rFonts w:ascii="Times New Roman" w:hAnsi="Times New Roman"/>
          <w:bCs/>
          <w:iCs/>
          <w:sz w:val="28"/>
          <w:szCs w:val="28"/>
          <w:lang w:val="uk-UA"/>
        </w:rPr>
        <w:t>ст. – століття;</w:t>
      </w:r>
    </w:p>
    <w:p w:rsidR="009E70E5" w:rsidRPr="009E6D94" w:rsidRDefault="009E70E5" w:rsidP="00FA39CD">
      <w:pPr>
        <w:spacing w:after="0" w:line="240" w:lineRule="auto"/>
        <w:ind w:left="567"/>
        <w:contextualSpacing/>
        <w:jc w:val="both"/>
        <w:rPr>
          <w:rFonts w:ascii="Times New Roman" w:hAnsi="Times New Roman"/>
          <w:bCs/>
          <w:iCs/>
          <w:sz w:val="28"/>
          <w:szCs w:val="28"/>
          <w:lang w:val="uk-UA"/>
        </w:rPr>
      </w:pPr>
      <w:r w:rsidRPr="009E6D94">
        <w:rPr>
          <w:rFonts w:ascii="Times New Roman" w:hAnsi="Times New Roman"/>
          <w:bCs/>
          <w:iCs/>
          <w:sz w:val="28"/>
          <w:szCs w:val="28"/>
          <w:lang w:val="uk-UA"/>
        </w:rPr>
        <w:t>с/г – сільськогосподарський;</w:t>
      </w:r>
    </w:p>
    <w:p w:rsidR="009E70E5" w:rsidRPr="009E6D94" w:rsidRDefault="009E70E5" w:rsidP="00FA39CD">
      <w:pPr>
        <w:spacing w:after="0" w:line="240" w:lineRule="auto"/>
        <w:ind w:left="567"/>
        <w:contextualSpacing/>
        <w:jc w:val="both"/>
        <w:rPr>
          <w:rFonts w:ascii="Times New Roman" w:hAnsi="Times New Roman"/>
          <w:bCs/>
          <w:iCs/>
          <w:sz w:val="28"/>
          <w:szCs w:val="28"/>
          <w:lang w:val="uk-UA"/>
        </w:rPr>
      </w:pPr>
      <w:r w:rsidRPr="009E6D94">
        <w:rPr>
          <w:rFonts w:ascii="Times New Roman" w:hAnsi="Times New Roman"/>
          <w:bCs/>
          <w:iCs/>
          <w:sz w:val="28"/>
          <w:szCs w:val="28"/>
          <w:lang w:val="uk-UA"/>
        </w:rPr>
        <w:t>т.ч. – тому числі;</w:t>
      </w:r>
    </w:p>
    <w:p w:rsidR="009E70E5" w:rsidRPr="009E6D94" w:rsidRDefault="009E70E5" w:rsidP="00FA39CD">
      <w:pPr>
        <w:spacing w:after="0" w:line="240" w:lineRule="auto"/>
        <w:ind w:left="567"/>
        <w:contextualSpacing/>
        <w:jc w:val="both"/>
        <w:rPr>
          <w:rFonts w:ascii="Times New Roman" w:hAnsi="Times New Roman"/>
          <w:bCs/>
          <w:iCs/>
          <w:sz w:val="28"/>
          <w:szCs w:val="28"/>
          <w:lang w:val="uk-UA"/>
        </w:rPr>
      </w:pPr>
      <w:r w:rsidRPr="009E6D94">
        <w:rPr>
          <w:rFonts w:ascii="Times New Roman" w:hAnsi="Times New Roman"/>
          <w:bCs/>
          <w:iCs/>
          <w:sz w:val="28"/>
          <w:szCs w:val="28"/>
          <w:lang w:val="uk-UA"/>
        </w:rPr>
        <w:t>в.п. – відповідний період;</w:t>
      </w:r>
    </w:p>
    <w:p w:rsidR="009E70E5" w:rsidRPr="009E6D94" w:rsidRDefault="009E70E5" w:rsidP="00FA39CD">
      <w:pPr>
        <w:spacing w:after="0" w:line="240" w:lineRule="auto"/>
        <w:ind w:left="567"/>
        <w:contextualSpacing/>
        <w:jc w:val="both"/>
        <w:rPr>
          <w:rFonts w:ascii="Times New Roman" w:hAnsi="Times New Roman"/>
          <w:bCs/>
          <w:iCs/>
          <w:sz w:val="28"/>
          <w:szCs w:val="28"/>
          <w:lang w:val="uk-UA"/>
        </w:rPr>
      </w:pPr>
      <w:r w:rsidRPr="009E6D94">
        <w:rPr>
          <w:rFonts w:ascii="Times New Roman" w:hAnsi="Times New Roman"/>
          <w:bCs/>
          <w:iCs/>
          <w:sz w:val="28"/>
          <w:szCs w:val="28"/>
          <w:lang w:val="uk-UA"/>
        </w:rPr>
        <w:t>ТПВ – тверді побутові відходи;</w:t>
      </w:r>
    </w:p>
    <w:p w:rsidR="009E70E5" w:rsidRPr="009E6D94" w:rsidRDefault="009E70E5" w:rsidP="00FA39CD">
      <w:pPr>
        <w:spacing w:after="0" w:line="240" w:lineRule="auto"/>
        <w:ind w:left="567"/>
        <w:contextualSpacing/>
        <w:jc w:val="both"/>
        <w:rPr>
          <w:rFonts w:ascii="Times New Roman" w:hAnsi="Times New Roman"/>
          <w:bCs/>
          <w:iCs/>
          <w:sz w:val="28"/>
          <w:szCs w:val="28"/>
          <w:lang w:val="uk-UA"/>
        </w:rPr>
      </w:pPr>
      <w:r>
        <w:rPr>
          <w:rFonts w:ascii="Times New Roman" w:hAnsi="Times New Roman"/>
          <w:bCs/>
          <w:iCs/>
          <w:sz w:val="28"/>
          <w:szCs w:val="28"/>
          <w:lang w:val="uk-UA"/>
        </w:rPr>
        <w:t>ДВ – дошкільне відділення</w:t>
      </w:r>
      <w:r w:rsidRPr="009E6D94">
        <w:rPr>
          <w:rFonts w:ascii="Times New Roman" w:hAnsi="Times New Roman"/>
          <w:bCs/>
          <w:iCs/>
          <w:sz w:val="28"/>
          <w:szCs w:val="28"/>
          <w:lang w:val="uk-UA"/>
        </w:rPr>
        <w:t>;</w:t>
      </w:r>
    </w:p>
    <w:p w:rsidR="009E70E5" w:rsidRPr="009E6D94" w:rsidRDefault="009E70E5" w:rsidP="00FA39CD">
      <w:pPr>
        <w:spacing w:after="0" w:line="240" w:lineRule="auto"/>
        <w:ind w:left="567"/>
        <w:contextualSpacing/>
        <w:jc w:val="both"/>
        <w:rPr>
          <w:rFonts w:ascii="Times New Roman" w:hAnsi="Times New Roman"/>
          <w:bCs/>
          <w:iCs/>
          <w:sz w:val="28"/>
          <w:szCs w:val="28"/>
          <w:lang w:val="uk-UA"/>
        </w:rPr>
      </w:pPr>
      <w:r w:rsidRPr="009E6D94">
        <w:rPr>
          <w:rFonts w:ascii="Times New Roman" w:hAnsi="Times New Roman"/>
          <w:bCs/>
          <w:iCs/>
          <w:sz w:val="28"/>
          <w:szCs w:val="28"/>
          <w:lang w:val="uk-UA"/>
        </w:rPr>
        <w:t>ДП – дошкільний підрозділ;</w:t>
      </w:r>
    </w:p>
    <w:p w:rsidR="009E70E5" w:rsidRPr="009E6D94" w:rsidRDefault="009E70E5" w:rsidP="00FA39CD">
      <w:pPr>
        <w:spacing w:after="0" w:line="240" w:lineRule="auto"/>
        <w:ind w:left="567"/>
        <w:contextualSpacing/>
        <w:jc w:val="both"/>
        <w:rPr>
          <w:rFonts w:ascii="Times New Roman" w:hAnsi="Times New Roman"/>
          <w:bCs/>
          <w:iCs/>
          <w:sz w:val="28"/>
          <w:szCs w:val="28"/>
          <w:lang w:val="uk-UA"/>
        </w:rPr>
      </w:pPr>
      <w:r w:rsidRPr="009E6D94">
        <w:rPr>
          <w:rFonts w:ascii="Times New Roman" w:hAnsi="Times New Roman"/>
          <w:bCs/>
          <w:iCs/>
          <w:sz w:val="28"/>
          <w:szCs w:val="28"/>
          <w:lang w:val="uk-UA"/>
        </w:rPr>
        <w:t>ЗНВК – загальноосвітній навчально-виховний комплекс;</w:t>
      </w:r>
    </w:p>
    <w:p w:rsidR="009E70E5" w:rsidRPr="009E6D94" w:rsidRDefault="009E70E5" w:rsidP="00FA39CD">
      <w:pPr>
        <w:spacing w:after="0" w:line="240" w:lineRule="auto"/>
        <w:ind w:left="567"/>
        <w:contextualSpacing/>
        <w:jc w:val="both"/>
        <w:rPr>
          <w:rFonts w:ascii="Times New Roman" w:hAnsi="Times New Roman"/>
          <w:bCs/>
          <w:iCs/>
          <w:sz w:val="28"/>
          <w:szCs w:val="28"/>
          <w:lang w:val="uk-UA"/>
        </w:rPr>
      </w:pPr>
      <w:r w:rsidRPr="009E6D94">
        <w:rPr>
          <w:rFonts w:ascii="Times New Roman" w:hAnsi="Times New Roman"/>
          <w:bCs/>
          <w:iCs/>
          <w:sz w:val="28"/>
          <w:szCs w:val="28"/>
          <w:lang w:val="uk-UA"/>
        </w:rPr>
        <w:t>КП – комунальне підприємство;</w:t>
      </w:r>
    </w:p>
    <w:p w:rsidR="009E70E5" w:rsidRPr="009E6D94" w:rsidRDefault="009E70E5" w:rsidP="00FA39CD">
      <w:pPr>
        <w:spacing w:after="0" w:line="240" w:lineRule="auto"/>
        <w:ind w:left="567"/>
        <w:contextualSpacing/>
        <w:jc w:val="both"/>
        <w:rPr>
          <w:rFonts w:ascii="Times New Roman" w:hAnsi="Times New Roman"/>
          <w:bCs/>
          <w:iCs/>
          <w:sz w:val="28"/>
          <w:szCs w:val="28"/>
          <w:lang w:val="uk-UA"/>
        </w:rPr>
      </w:pPr>
      <w:r w:rsidRPr="009E6D94">
        <w:rPr>
          <w:rFonts w:ascii="Times New Roman" w:hAnsi="Times New Roman"/>
          <w:bCs/>
          <w:iCs/>
          <w:sz w:val="28"/>
          <w:szCs w:val="28"/>
          <w:lang w:val="uk-UA"/>
        </w:rPr>
        <w:t>ПМСД – первинна медико-санітарна допомога;</w:t>
      </w:r>
    </w:p>
    <w:p w:rsidR="009E70E5" w:rsidRPr="009E6D94" w:rsidRDefault="009E70E5" w:rsidP="00FA39CD">
      <w:pPr>
        <w:spacing w:after="0" w:line="240" w:lineRule="auto"/>
        <w:ind w:left="567"/>
        <w:contextualSpacing/>
        <w:jc w:val="both"/>
        <w:rPr>
          <w:rFonts w:ascii="Times New Roman" w:hAnsi="Times New Roman"/>
          <w:sz w:val="28"/>
          <w:lang w:val="uk-UA"/>
        </w:rPr>
      </w:pPr>
      <w:r w:rsidRPr="009E6D94">
        <w:rPr>
          <w:rFonts w:ascii="Times New Roman" w:hAnsi="Times New Roman"/>
          <w:sz w:val="28"/>
          <w:lang w:val="uk-UA"/>
        </w:rPr>
        <w:t>ЦСССДМ - Центр соціальної служби сім'ї, дітей, молоді;</w:t>
      </w:r>
    </w:p>
    <w:p w:rsidR="009E70E5" w:rsidRPr="009E6D94" w:rsidRDefault="009E70E5" w:rsidP="00FA39CD">
      <w:pPr>
        <w:spacing w:after="0" w:line="240" w:lineRule="auto"/>
        <w:ind w:left="567"/>
        <w:contextualSpacing/>
        <w:jc w:val="both"/>
        <w:rPr>
          <w:rFonts w:ascii="Times New Roman" w:hAnsi="Times New Roman"/>
          <w:sz w:val="28"/>
          <w:szCs w:val="28"/>
          <w:lang w:val="uk-UA"/>
        </w:rPr>
      </w:pPr>
      <w:r w:rsidRPr="009E6D94">
        <w:rPr>
          <w:rFonts w:ascii="Times New Roman" w:hAnsi="Times New Roman"/>
          <w:sz w:val="28"/>
          <w:szCs w:val="28"/>
          <w:lang w:val="uk-UA"/>
        </w:rPr>
        <w:t>АЗПСМ - амбулаторія загальної практики сімейної медицини;</w:t>
      </w:r>
    </w:p>
    <w:p w:rsidR="009E70E5" w:rsidRPr="009E6D94" w:rsidRDefault="009E70E5" w:rsidP="00FA39CD">
      <w:pPr>
        <w:spacing w:after="0" w:line="240" w:lineRule="auto"/>
        <w:ind w:left="567"/>
        <w:contextualSpacing/>
        <w:jc w:val="both"/>
        <w:rPr>
          <w:rFonts w:ascii="Times New Roman" w:hAnsi="Times New Roman"/>
          <w:sz w:val="28"/>
          <w:szCs w:val="28"/>
          <w:lang w:val="uk-UA"/>
        </w:rPr>
      </w:pPr>
      <w:r w:rsidRPr="009E6D94">
        <w:rPr>
          <w:rFonts w:ascii="Times New Roman" w:hAnsi="Times New Roman"/>
          <w:sz w:val="28"/>
          <w:szCs w:val="28"/>
          <w:lang w:val="uk-UA"/>
        </w:rPr>
        <w:t>ФП – Фельдшерський пункт</w:t>
      </w:r>
    </w:p>
    <w:p w:rsidR="009E70E5" w:rsidRPr="009E6D94" w:rsidRDefault="009E70E5" w:rsidP="00FA39CD">
      <w:pPr>
        <w:spacing w:after="0" w:line="240" w:lineRule="auto"/>
        <w:ind w:left="567"/>
        <w:contextualSpacing/>
        <w:jc w:val="both"/>
        <w:rPr>
          <w:rFonts w:ascii="Times New Roman" w:hAnsi="Times New Roman"/>
          <w:bCs/>
          <w:iCs/>
          <w:sz w:val="28"/>
          <w:szCs w:val="28"/>
          <w:lang w:val="uk-UA"/>
        </w:rPr>
      </w:pPr>
      <w:r>
        <w:rPr>
          <w:rFonts w:ascii="Times New Roman" w:hAnsi="Times New Roman"/>
          <w:bCs/>
          <w:iCs/>
          <w:sz w:val="28"/>
          <w:szCs w:val="28"/>
          <w:lang w:val="uk-UA"/>
        </w:rPr>
        <w:t>КЗОВ</w:t>
      </w:r>
      <w:r w:rsidRPr="009E6D94">
        <w:rPr>
          <w:rFonts w:ascii="Times New Roman" w:hAnsi="Times New Roman"/>
          <w:bCs/>
          <w:iCs/>
          <w:sz w:val="28"/>
          <w:szCs w:val="28"/>
          <w:lang w:val="uk-UA"/>
        </w:rPr>
        <w:t xml:space="preserve"> – </w:t>
      </w:r>
      <w:r>
        <w:rPr>
          <w:rFonts w:ascii="Times New Roman" w:hAnsi="Times New Roman"/>
          <w:bCs/>
          <w:iCs/>
          <w:sz w:val="28"/>
          <w:szCs w:val="28"/>
          <w:lang w:val="uk-UA"/>
        </w:rPr>
        <w:t>комунальний заклад оздоровлення та відпочинку</w:t>
      </w:r>
      <w:r w:rsidRPr="009E6D94">
        <w:rPr>
          <w:rFonts w:ascii="Times New Roman" w:hAnsi="Times New Roman"/>
          <w:bCs/>
          <w:iCs/>
          <w:sz w:val="28"/>
          <w:szCs w:val="28"/>
          <w:lang w:val="uk-UA"/>
        </w:rPr>
        <w:t>.</w:t>
      </w:r>
    </w:p>
    <w:p w:rsidR="009E70E5" w:rsidRPr="009E6D94" w:rsidRDefault="009E70E5" w:rsidP="00E13873">
      <w:pPr>
        <w:ind w:left="4248"/>
        <w:jc w:val="both"/>
        <w:rPr>
          <w:rFonts w:ascii="Times New Roman" w:hAnsi="Times New Roman"/>
          <w:sz w:val="28"/>
          <w:szCs w:val="28"/>
          <w:lang w:val="uk-UA"/>
        </w:rPr>
      </w:pPr>
    </w:p>
    <w:p w:rsidR="009E70E5" w:rsidRPr="009E6D94" w:rsidRDefault="009E70E5">
      <w:pPr>
        <w:rPr>
          <w:rFonts w:ascii="Times New Roman" w:hAnsi="Times New Roman"/>
          <w:sz w:val="28"/>
          <w:szCs w:val="28"/>
          <w:lang w:val="uk-UA"/>
        </w:rPr>
      </w:pPr>
      <w:r w:rsidRPr="009E6D94">
        <w:rPr>
          <w:rFonts w:ascii="Times New Roman" w:hAnsi="Times New Roman"/>
          <w:sz w:val="28"/>
          <w:szCs w:val="28"/>
          <w:lang w:val="uk-UA"/>
        </w:rPr>
        <w:br w:type="page"/>
      </w:r>
    </w:p>
    <w:p w:rsidR="009E70E5" w:rsidRPr="009E6D94" w:rsidRDefault="009E70E5" w:rsidP="00E13873">
      <w:pPr>
        <w:jc w:val="center"/>
        <w:rPr>
          <w:rFonts w:ascii="Times New Roman" w:hAnsi="Times New Roman"/>
          <w:sz w:val="28"/>
          <w:szCs w:val="28"/>
          <w:lang w:val="uk-UA"/>
        </w:rPr>
      </w:pPr>
      <w:r w:rsidRPr="009E6D94">
        <w:rPr>
          <w:rFonts w:ascii="Times New Roman" w:hAnsi="Times New Roman"/>
          <w:sz w:val="28"/>
          <w:szCs w:val="28"/>
          <w:lang w:val="uk-UA"/>
        </w:rPr>
        <w:t>АНОТАЦІЯ</w:t>
      </w:r>
    </w:p>
    <w:p w:rsidR="009E70E5" w:rsidRPr="009E6D94" w:rsidRDefault="009E70E5" w:rsidP="00B201EA">
      <w:pPr>
        <w:ind w:firstLine="708"/>
        <w:jc w:val="both"/>
        <w:rPr>
          <w:rFonts w:ascii="Times New Roman" w:hAnsi="Times New Roman"/>
          <w:sz w:val="28"/>
          <w:szCs w:val="28"/>
          <w:lang w:val="uk-UA"/>
        </w:rPr>
      </w:pPr>
      <w:r w:rsidRPr="009E6D94">
        <w:rPr>
          <w:rFonts w:ascii="Times New Roman" w:hAnsi="Times New Roman"/>
          <w:sz w:val="28"/>
          <w:szCs w:val="28"/>
          <w:lang w:val="uk-UA"/>
        </w:rPr>
        <w:t>Стратегії збалансованого розвитку Самгородоцької сільської територіальної громади Хмільницького району Вінницької області.</w:t>
      </w:r>
    </w:p>
    <w:p w:rsidR="009E70E5" w:rsidRPr="009E6D94" w:rsidRDefault="009E70E5" w:rsidP="00B201EA">
      <w:pPr>
        <w:spacing w:after="0" w:line="240" w:lineRule="auto"/>
        <w:ind w:firstLine="709"/>
        <w:contextualSpacing/>
        <w:jc w:val="both"/>
        <w:rPr>
          <w:rFonts w:ascii="Times New Roman" w:hAnsi="Times New Roman"/>
          <w:b/>
          <w:i/>
          <w:sz w:val="28"/>
          <w:szCs w:val="28"/>
          <w:lang w:val="uk-UA"/>
        </w:rPr>
      </w:pPr>
      <w:r w:rsidRPr="009E6D94">
        <w:rPr>
          <w:rFonts w:ascii="Times New Roman" w:hAnsi="Times New Roman"/>
          <w:b/>
          <w:i/>
          <w:sz w:val="28"/>
          <w:szCs w:val="28"/>
          <w:lang w:val="uk-UA"/>
        </w:rPr>
        <w:t xml:space="preserve">Головною стратегічною метою соціально-економічного розвитку Самгородоцької ТГ на період до 2030 року – є поліпшення рівня та якості життєдіяльності населення, створення умов для гармонійного розвитку особистості на основі підвищення конкурентноспроможності та рівня інвестиційної привабливості населених пунктів громади. </w:t>
      </w:r>
      <w:r w:rsidRPr="009E6D94">
        <w:rPr>
          <w:rFonts w:ascii="Times New Roman" w:hAnsi="Times New Roman"/>
          <w:b/>
          <w:i/>
          <w:sz w:val="28"/>
          <w:szCs w:val="28"/>
          <w:lang w:val="uk-UA"/>
        </w:rPr>
        <w:tab/>
      </w:r>
    </w:p>
    <w:p w:rsidR="009E70E5" w:rsidRPr="009E6D94" w:rsidRDefault="009E70E5" w:rsidP="00B201EA">
      <w:pPr>
        <w:spacing w:after="0" w:line="240" w:lineRule="auto"/>
        <w:ind w:firstLine="709"/>
        <w:contextualSpacing/>
        <w:jc w:val="both"/>
        <w:rPr>
          <w:rFonts w:ascii="Times New Roman" w:hAnsi="Times New Roman"/>
          <w:sz w:val="28"/>
          <w:szCs w:val="28"/>
          <w:lang w:val="uk-UA"/>
        </w:rPr>
      </w:pPr>
      <w:r w:rsidRPr="009E6D94">
        <w:rPr>
          <w:rFonts w:ascii="Times New Roman" w:hAnsi="Times New Roman"/>
          <w:sz w:val="28"/>
          <w:szCs w:val="28"/>
          <w:lang w:val="uk-UA"/>
        </w:rPr>
        <w:t>Трансформаційні процеси які відбуваються в соціально-економічному житті України, ставлять нові вимоги до їх державного регулювання. Тому зараз важливим є оволодіння процесом розробки і впровадження пріоритетних (стратегічних) цілей розвитку ТГ, як один із головних інструментів досягнення  добробуту та економічної самодостатності населених пунктів ТГ. Таке стратегічне планування в місцевому самоврядуванні є процесом визначення узгоджених з громадою цілей стратегічного розвитку та вибору засобів досягнення цих цілей.</w:t>
      </w:r>
    </w:p>
    <w:p w:rsidR="009E70E5" w:rsidRPr="009E6D94" w:rsidRDefault="009E70E5" w:rsidP="00B201EA">
      <w:pPr>
        <w:ind w:firstLine="440"/>
        <w:jc w:val="both"/>
        <w:rPr>
          <w:rFonts w:ascii="Times New Roman" w:hAnsi="Times New Roman"/>
          <w:sz w:val="28"/>
          <w:szCs w:val="28"/>
          <w:lang w:val="uk-UA"/>
        </w:rPr>
      </w:pPr>
      <w:r w:rsidRPr="009E6D94">
        <w:rPr>
          <w:rFonts w:ascii="Times New Roman" w:hAnsi="Times New Roman"/>
          <w:sz w:val="28"/>
          <w:szCs w:val="28"/>
          <w:lang w:val="uk-UA"/>
        </w:rPr>
        <w:t>Саморегулюючий ринковий механізм, на який до останнього часу покладались великі надії, без ефективного регулюючого впливу держави на соціально-економічні процеси в умовах перехідної економіки виявився недієвим. Цьому підтвердженням є і світовий досвід, суть якого полягає в тому, що жодна держава, включаючи і ті, де впродовж століть відпрацьовувався і утверджувався механізм ринкового саморегулювання, не виходили із кризи без чіткої концепції, програми дій, без застосування, в тому числі на перший термін, податкове регламентування. Тим актуальнішим це є для нас, де формування ринкового середовища знаходяться на початковій стадії.</w:t>
      </w:r>
    </w:p>
    <w:p w:rsidR="009E70E5" w:rsidRPr="009E6D94" w:rsidRDefault="009E70E5" w:rsidP="00B201EA">
      <w:pPr>
        <w:jc w:val="both"/>
        <w:rPr>
          <w:rFonts w:ascii="Times New Roman" w:hAnsi="Times New Roman"/>
          <w:sz w:val="28"/>
          <w:szCs w:val="28"/>
          <w:lang w:val="uk-UA"/>
        </w:rPr>
      </w:pPr>
      <w:r w:rsidRPr="009E6D94">
        <w:rPr>
          <w:rFonts w:ascii="Times New Roman" w:hAnsi="Times New Roman"/>
          <w:sz w:val="28"/>
          <w:szCs w:val="28"/>
          <w:lang w:val="uk-UA"/>
        </w:rPr>
        <w:t>Головні завдання стратегії розвитку Самгородоцької територіальної громади:</w:t>
      </w:r>
    </w:p>
    <w:p w:rsidR="009E70E5" w:rsidRPr="009E6D94" w:rsidRDefault="009E70E5" w:rsidP="00B201EA">
      <w:pPr>
        <w:numPr>
          <w:ilvl w:val="0"/>
          <w:numId w:val="1"/>
        </w:numPr>
        <w:tabs>
          <w:tab w:val="left" w:pos="202"/>
        </w:tabs>
        <w:spacing w:after="0" w:line="240" w:lineRule="auto"/>
        <w:ind w:left="714" w:hanging="357"/>
        <w:contextualSpacing/>
        <w:jc w:val="both"/>
        <w:rPr>
          <w:rFonts w:ascii="Times New Roman" w:hAnsi="Times New Roman"/>
          <w:sz w:val="28"/>
          <w:szCs w:val="28"/>
          <w:lang w:val="uk-UA"/>
        </w:rPr>
      </w:pPr>
      <w:r w:rsidRPr="009E6D94">
        <w:rPr>
          <w:rFonts w:ascii="Times New Roman" w:hAnsi="Times New Roman"/>
          <w:sz w:val="28"/>
          <w:szCs w:val="28"/>
          <w:lang w:val="uk-UA"/>
        </w:rPr>
        <w:t>проведення діагностичного аналізу її сучасного стану;</w:t>
      </w:r>
    </w:p>
    <w:p w:rsidR="009E70E5" w:rsidRPr="009E6D94" w:rsidRDefault="009E70E5" w:rsidP="00B201EA">
      <w:pPr>
        <w:numPr>
          <w:ilvl w:val="0"/>
          <w:numId w:val="1"/>
        </w:numPr>
        <w:tabs>
          <w:tab w:val="left" w:pos="202"/>
        </w:tabs>
        <w:spacing w:after="0" w:line="240" w:lineRule="auto"/>
        <w:ind w:left="714" w:hanging="357"/>
        <w:contextualSpacing/>
        <w:jc w:val="both"/>
        <w:rPr>
          <w:rFonts w:ascii="Times New Roman" w:hAnsi="Times New Roman"/>
          <w:sz w:val="28"/>
          <w:szCs w:val="28"/>
          <w:lang w:val="uk-UA"/>
        </w:rPr>
      </w:pPr>
      <w:r w:rsidRPr="009E6D94">
        <w:rPr>
          <w:rFonts w:ascii="Times New Roman" w:hAnsi="Times New Roman"/>
          <w:sz w:val="28"/>
          <w:szCs w:val="28"/>
          <w:lang w:val="uk-UA"/>
        </w:rPr>
        <w:t>виявлення головних проблем та стратегічних цілей розвитку;</w:t>
      </w:r>
    </w:p>
    <w:p w:rsidR="009E70E5" w:rsidRPr="009E6D94" w:rsidRDefault="009E70E5" w:rsidP="00B201EA">
      <w:pPr>
        <w:numPr>
          <w:ilvl w:val="0"/>
          <w:numId w:val="1"/>
        </w:numPr>
        <w:tabs>
          <w:tab w:val="left" w:pos="202"/>
        </w:tabs>
        <w:spacing w:after="0" w:line="240" w:lineRule="auto"/>
        <w:ind w:left="714" w:hanging="357"/>
        <w:contextualSpacing/>
        <w:jc w:val="both"/>
        <w:rPr>
          <w:rFonts w:ascii="Times New Roman" w:hAnsi="Times New Roman"/>
          <w:sz w:val="28"/>
          <w:szCs w:val="28"/>
          <w:lang w:val="uk-UA"/>
        </w:rPr>
      </w:pPr>
      <w:r w:rsidRPr="009E6D94">
        <w:rPr>
          <w:rFonts w:ascii="Times New Roman" w:hAnsi="Times New Roman"/>
          <w:sz w:val="28"/>
          <w:szCs w:val="28"/>
          <w:lang w:val="uk-UA"/>
        </w:rPr>
        <w:t>формування бачення майбутнього стану населених пунктів сільської ради та визначення його місій;</w:t>
      </w:r>
    </w:p>
    <w:p w:rsidR="009E70E5" w:rsidRPr="009E6D94" w:rsidRDefault="009E70E5" w:rsidP="00B201EA">
      <w:pPr>
        <w:numPr>
          <w:ilvl w:val="0"/>
          <w:numId w:val="1"/>
        </w:numPr>
        <w:tabs>
          <w:tab w:val="left" w:pos="202"/>
        </w:tabs>
        <w:spacing w:after="0" w:line="240" w:lineRule="auto"/>
        <w:ind w:left="714" w:hanging="357"/>
        <w:contextualSpacing/>
        <w:jc w:val="both"/>
        <w:rPr>
          <w:rFonts w:ascii="Times New Roman" w:hAnsi="Times New Roman"/>
          <w:sz w:val="28"/>
          <w:szCs w:val="28"/>
          <w:lang w:val="uk-UA"/>
        </w:rPr>
      </w:pPr>
      <w:r w:rsidRPr="009E6D94">
        <w:rPr>
          <w:rFonts w:ascii="Times New Roman" w:hAnsi="Times New Roman"/>
          <w:sz w:val="28"/>
          <w:szCs w:val="28"/>
          <w:lang w:val="uk-UA"/>
        </w:rPr>
        <w:t>визначення першочергових цілей розвитку населених пунктів сільської ради;</w:t>
      </w:r>
    </w:p>
    <w:p w:rsidR="009E70E5" w:rsidRPr="009E6D94" w:rsidRDefault="009E70E5" w:rsidP="00B201EA">
      <w:pPr>
        <w:numPr>
          <w:ilvl w:val="0"/>
          <w:numId w:val="1"/>
        </w:numPr>
        <w:tabs>
          <w:tab w:val="left" w:pos="202"/>
        </w:tabs>
        <w:spacing w:after="0" w:line="240" w:lineRule="auto"/>
        <w:ind w:left="714" w:hanging="357"/>
        <w:contextualSpacing/>
        <w:jc w:val="both"/>
        <w:rPr>
          <w:rFonts w:ascii="Times New Roman" w:hAnsi="Times New Roman"/>
          <w:sz w:val="28"/>
          <w:szCs w:val="28"/>
          <w:lang w:val="uk-UA"/>
        </w:rPr>
      </w:pPr>
      <w:r w:rsidRPr="009E6D94">
        <w:rPr>
          <w:rFonts w:ascii="Times New Roman" w:hAnsi="Times New Roman"/>
          <w:sz w:val="28"/>
          <w:szCs w:val="28"/>
          <w:lang w:val="uk-UA"/>
        </w:rPr>
        <w:t>визначення першочергових цілей та завдань щодо їх досягнення;</w:t>
      </w:r>
    </w:p>
    <w:p w:rsidR="009E70E5" w:rsidRPr="009E6D94" w:rsidRDefault="009E70E5" w:rsidP="00B201EA">
      <w:pPr>
        <w:numPr>
          <w:ilvl w:val="0"/>
          <w:numId w:val="1"/>
        </w:numPr>
        <w:tabs>
          <w:tab w:val="left" w:pos="202"/>
        </w:tabs>
        <w:spacing w:after="0" w:line="240" w:lineRule="auto"/>
        <w:ind w:left="714" w:hanging="357"/>
        <w:contextualSpacing/>
        <w:jc w:val="both"/>
        <w:rPr>
          <w:rFonts w:ascii="Times New Roman" w:hAnsi="Times New Roman"/>
          <w:sz w:val="28"/>
          <w:szCs w:val="28"/>
          <w:lang w:val="uk-UA"/>
        </w:rPr>
      </w:pPr>
      <w:r w:rsidRPr="009E6D94">
        <w:rPr>
          <w:rFonts w:ascii="Times New Roman" w:hAnsi="Times New Roman"/>
          <w:sz w:val="28"/>
          <w:szCs w:val="28"/>
          <w:lang w:val="uk-UA"/>
        </w:rPr>
        <w:t>обґрунтування шляхів досягнення цілей стратегії.</w:t>
      </w:r>
    </w:p>
    <w:p w:rsidR="009E70E5" w:rsidRPr="009E6D94" w:rsidRDefault="009E70E5" w:rsidP="00B201EA">
      <w:pPr>
        <w:spacing w:after="0" w:line="240" w:lineRule="auto"/>
        <w:contextualSpacing/>
        <w:jc w:val="both"/>
        <w:rPr>
          <w:rFonts w:ascii="Times New Roman" w:hAnsi="Times New Roman"/>
          <w:sz w:val="28"/>
          <w:szCs w:val="28"/>
          <w:lang w:val="uk-UA"/>
        </w:rPr>
      </w:pPr>
      <w:r w:rsidRPr="009E6D94">
        <w:rPr>
          <w:rFonts w:ascii="Times New Roman" w:hAnsi="Times New Roman"/>
          <w:sz w:val="28"/>
          <w:szCs w:val="28"/>
          <w:lang w:val="uk-UA"/>
        </w:rPr>
        <w:t xml:space="preserve">План стратегічного розвитку Самгородоцької ТГ розроблено у відповідності до нормативно-правової бази України, а саме: </w:t>
      </w:r>
    </w:p>
    <w:p w:rsidR="009E70E5" w:rsidRPr="009E6D94" w:rsidRDefault="009E70E5" w:rsidP="00872357">
      <w:pPr>
        <w:pStyle w:val="ListParagraph"/>
        <w:numPr>
          <w:ilvl w:val="0"/>
          <w:numId w:val="4"/>
        </w:numPr>
        <w:spacing w:after="0" w:line="240" w:lineRule="auto"/>
        <w:jc w:val="both"/>
        <w:rPr>
          <w:rFonts w:ascii="Times New Roman" w:hAnsi="Times New Roman"/>
          <w:i/>
          <w:sz w:val="28"/>
          <w:szCs w:val="28"/>
          <w:lang w:val="uk-UA"/>
        </w:rPr>
      </w:pPr>
      <w:r w:rsidRPr="009E6D94">
        <w:rPr>
          <w:rFonts w:ascii="Times New Roman" w:hAnsi="Times New Roman"/>
          <w:i/>
          <w:sz w:val="28"/>
          <w:szCs w:val="28"/>
          <w:lang w:val="uk-UA"/>
        </w:rPr>
        <w:t>Конституція України;</w:t>
      </w:r>
    </w:p>
    <w:p w:rsidR="009E70E5" w:rsidRPr="009E6D94" w:rsidRDefault="009E70E5" w:rsidP="00872357">
      <w:pPr>
        <w:pStyle w:val="ListParagraph"/>
        <w:numPr>
          <w:ilvl w:val="0"/>
          <w:numId w:val="4"/>
        </w:numPr>
        <w:spacing w:after="0" w:line="240" w:lineRule="auto"/>
        <w:jc w:val="both"/>
        <w:rPr>
          <w:rFonts w:ascii="Times New Roman" w:hAnsi="Times New Roman"/>
          <w:i/>
          <w:sz w:val="28"/>
          <w:szCs w:val="28"/>
          <w:lang w:val="uk-UA"/>
        </w:rPr>
      </w:pPr>
      <w:r w:rsidRPr="009E6D94">
        <w:rPr>
          <w:rFonts w:ascii="Times New Roman" w:hAnsi="Times New Roman"/>
          <w:i/>
          <w:sz w:val="28"/>
          <w:szCs w:val="28"/>
          <w:lang w:val="uk-UA"/>
        </w:rPr>
        <w:t>ЗУ «Про місцеве самоврядування в Україні»;</w:t>
      </w:r>
    </w:p>
    <w:p w:rsidR="009E70E5" w:rsidRPr="009E6D94" w:rsidRDefault="009E70E5" w:rsidP="00B201EA">
      <w:pPr>
        <w:pStyle w:val="ListParagraph"/>
        <w:numPr>
          <w:ilvl w:val="0"/>
          <w:numId w:val="1"/>
        </w:numPr>
        <w:spacing w:after="0" w:line="240" w:lineRule="auto"/>
        <w:jc w:val="both"/>
        <w:rPr>
          <w:rFonts w:ascii="Times New Roman" w:hAnsi="Times New Roman"/>
          <w:i/>
          <w:iCs/>
          <w:sz w:val="28"/>
          <w:szCs w:val="28"/>
          <w:lang w:val="uk-UA"/>
        </w:rPr>
      </w:pPr>
      <w:r w:rsidRPr="009E6D94">
        <w:rPr>
          <w:rFonts w:ascii="Times New Roman" w:hAnsi="Times New Roman"/>
          <w:i/>
          <w:iCs/>
          <w:sz w:val="28"/>
          <w:szCs w:val="28"/>
          <w:lang w:val="uk-UA"/>
        </w:rPr>
        <w:t>ЗУ «Про засади державної регіональної політики»;</w:t>
      </w:r>
    </w:p>
    <w:p w:rsidR="009E70E5" w:rsidRPr="009E6D94" w:rsidRDefault="009E70E5" w:rsidP="00B201EA">
      <w:pPr>
        <w:pStyle w:val="ListParagraph"/>
        <w:numPr>
          <w:ilvl w:val="0"/>
          <w:numId w:val="1"/>
        </w:numPr>
        <w:spacing w:after="0" w:line="240" w:lineRule="auto"/>
        <w:jc w:val="both"/>
        <w:rPr>
          <w:rFonts w:ascii="Times New Roman" w:hAnsi="Times New Roman"/>
          <w:i/>
          <w:iCs/>
          <w:sz w:val="28"/>
          <w:szCs w:val="28"/>
          <w:lang w:val="uk-UA"/>
        </w:rPr>
      </w:pPr>
      <w:r w:rsidRPr="009E6D94">
        <w:rPr>
          <w:rFonts w:ascii="Times New Roman" w:hAnsi="Times New Roman"/>
          <w:i/>
          <w:iCs/>
          <w:sz w:val="28"/>
          <w:szCs w:val="28"/>
          <w:lang w:val="uk-UA"/>
        </w:rPr>
        <w:t>Постанова КМУ від 11.11.2015 №932 «Про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w:t>
      </w:r>
    </w:p>
    <w:p w:rsidR="009E70E5" w:rsidRPr="009E6D94" w:rsidRDefault="009E70E5" w:rsidP="00B201EA">
      <w:pPr>
        <w:pStyle w:val="ListParagraph"/>
        <w:numPr>
          <w:ilvl w:val="0"/>
          <w:numId w:val="1"/>
        </w:numPr>
        <w:spacing w:after="0" w:line="240" w:lineRule="auto"/>
        <w:jc w:val="both"/>
        <w:rPr>
          <w:rFonts w:ascii="Times New Roman" w:hAnsi="Times New Roman"/>
          <w:i/>
          <w:iCs/>
          <w:sz w:val="28"/>
          <w:szCs w:val="28"/>
          <w:lang w:val="uk-UA"/>
        </w:rPr>
      </w:pPr>
      <w:r w:rsidRPr="009E6D94">
        <w:rPr>
          <w:rFonts w:ascii="Times New Roman" w:hAnsi="Times New Roman"/>
          <w:i/>
          <w:iCs/>
          <w:sz w:val="28"/>
          <w:szCs w:val="28"/>
          <w:lang w:val="uk-UA"/>
        </w:rPr>
        <w:t xml:space="preserve">Державна стратегія регіонального розвитку на 2021-2027 роки </w:t>
      </w:r>
      <w:hyperlink r:id="rId9" w:anchor="Text" w:history="1">
        <w:r w:rsidRPr="009E6D94">
          <w:rPr>
            <w:rStyle w:val="Hyperlink"/>
            <w:rFonts w:ascii="Times New Roman" w:hAnsi="Times New Roman"/>
            <w:i/>
            <w:iCs/>
            <w:color w:val="0070C0"/>
            <w:sz w:val="28"/>
            <w:szCs w:val="28"/>
            <w:lang w:val="uk-UA"/>
          </w:rPr>
          <w:t>https://zakon.rada.gov.ua/laws/show/695-2020-%D0%BF#Text</w:t>
        </w:r>
      </w:hyperlink>
    </w:p>
    <w:p w:rsidR="009E70E5" w:rsidRPr="009E6D94" w:rsidRDefault="009E70E5" w:rsidP="00B201EA">
      <w:pPr>
        <w:pStyle w:val="ListParagraph"/>
        <w:numPr>
          <w:ilvl w:val="0"/>
          <w:numId w:val="1"/>
        </w:numPr>
        <w:spacing w:after="0" w:line="240" w:lineRule="auto"/>
        <w:jc w:val="both"/>
        <w:rPr>
          <w:rFonts w:ascii="Times New Roman" w:hAnsi="Times New Roman"/>
          <w:i/>
          <w:iCs/>
          <w:sz w:val="28"/>
          <w:szCs w:val="28"/>
          <w:lang w:val="uk-UA"/>
        </w:rPr>
      </w:pPr>
      <w:r w:rsidRPr="009E6D94">
        <w:rPr>
          <w:rFonts w:ascii="Times New Roman" w:hAnsi="Times New Roman"/>
          <w:i/>
          <w:iCs/>
          <w:sz w:val="28"/>
          <w:szCs w:val="28"/>
          <w:lang w:val="uk-UA"/>
        </w:rPr>
        <w:t>Стратегія збалансованого регіонального розвитку Вінницької області на період до 2027 року</w:t>
      </w:r>
    </w:p>
    <w:p w:rsidR="009E70E5" w:rsidRPr="009E6D94" w:rsidRDefault="009E70E5" w:rsidP="00B201EA">
      <w:pPr>
        <w:pStyle w:val="ListParagraph"/>
        <w:spacing w:after="0" w:line="240" w:lineRule="auto"/>
        <w:jc w:val="both"/>
        <w:rPr>
          <w:rFonts w:ascii="Times New Roman" w:hAnsi="Times New Roman"/>
          <w:i/>
          <w:iCs/>
          <w:color w:val="0070C0"/>
          <w:sz w:val="28"/>
          <w:szCs w:val="28"/>
          <w:lang w:val="uk-UA"/>
        </w:rPr>
      </w:pPr>
      <w:hyperlink r:id="rId10" w:history="1">
        <w:r w:rsidRPr="009E6D94">
          <w:rPr>
            <w:rStyle w:val="Hyperlink"/>
            <w:rFonts w:ascii="Times New Roman" w:hAnsi="Times New Roman"/>
            <w:i/>
            <w:iCs/>
            <w:color w:val="0070C0"/>
            <w:sz w:val="28"/>
            <w:szCs w:val="28"/>
            <w:lang w:val="uk-UA"/>
          </w:rPr>
          <w:t>https://vinrada.gov.ua/strategiya-zbalansovanogo-regionalnogo-rozvitku-vinnickoi-oblasti-na-period-do-2027-roku.htm</w:t>
        </w:r>
      </w:hyperlink>
    </w:p>
    <w:p w:rsidR="009E70E5" w:rsidRPr="009E6D94" w:rsidRDefault="009E70E5" w:rsidP="00B201EA">
      <w:pPr>
        <w:pStyle w:val="ListParagraph"/>
        <w:numPr>
          <w:ilvl w:val="0"/>
          <w:numId w:val="1"/>
        </w:numPr>
        <w:spacing w:after="0" w:line="240" w:lineRule="auto"/>
        <w:jc w:val="both"/>
        <w:rPr>
          <w:rFonts w:ascii="Times New Roman" w:hAnsi="Times New Roman"/>
          <w:i/>
          <w:iCs/>
          <w:sz w:val="28"/>
          <w:szCs w:val="28"/>
          <w:lang w:val="uk-UA"/>
        </w:rPr>
      </w:pPr>
      <w:r w:rsidRPr="009E6D94">
        <w:rPr>
          <w:rFonts w:ascii="Times New Roman" w:hAnsi="Times New Roman"/>
          <w:i/>
          <w:iCs/>
          <w:sz w:val="28"/>
          <w:szCs w:val="28"/>
          <w:lang w:val="uk-UA"/>
        </w:rPr>
        <w:t>Наказ Міністерства регіонального розвитку, будівництва та житлово-комунального господарства України від 31.03.2016 №79 «Про затвердження Методики розроблення, проведення моніторингу та оцінки результативності реалізації регіональних стратегій розвитку та планів заходів з їх реалізації»</w:t>
      </w:r>
    </w:p>
    <w:p w:rsidR="009E70E5" w:rsidRPr="009E6D94" w:rsidRDefault="009E70E5" w:rsidP="00B201EA">
      <w:pPr>
        <w:pStyle w:val="ListParagraph"/>
        <w:numPr>
          <w:ilvl w:val="0"/>
          <w:numId w:val="1"/>
        </w:numPr>
        <w:spacing w:after="0" w:line="240" w:lineRule="auto"/>
        <w:jc w:val="both"/>
        <w:rPr>
          <w:rFonts w:ascii="Times New Roman" w:hAnsi="Times New Roman"/>
          <w:i/>
          <w:iCs/>
          <w:sz w:val="28"/>
          <w:szCs w:val="28"/>
          <w:lang w:val="uk-UA"/>
        </w:rPr>
      </w:pPr>
      <w:r w:rsidRPr="009E6D94">
        <w:rPr>
          <w:rFonts w:ascii="Times New Roman" w:hAnsi="Times New Roman"/>
          <w:i/>
          <w:iCs/>
          <w:sz w:val="28"/>
          <w:szCs w:val="28"/>
          <w:lang w:val="uk-UA"/>
        </w:rPr>
        <w:t>Наказ Міністерства регіонального розвитку, будівництва та житлово-комунального господарства України від 30.03.2016 №75 «Про затвердження Методичних рекомендацій щодо формування і реалізації прогнозних та програмних документів соціально-економічного розвитку  територіальної громади»</w:t>
      </w:r>
    </w:p>
    <w:p w:rsidR="009E70E5" w:rsidRPr="009E6D94" w:rsidRDefault="009E70E5" w:rsidP="00B201EA">
      <w:pPr>
        <w:spacing w:after="0" w:line="240" w:lineRule="auto"/>
        <w:contextualSpacing/>
        <w:jc w:val="both"/>
        <w:rPr>
          <w:rFonts w:ascii="Times New Roman" w:hAnsi="Times New Roman"/>
          <w:sz w:val="28"/>
          <w:szCs w:val="28"/>
          <w:lang w:val="uk-UA"/>
        </w:rPr>
      </w:pPr>
      <w:r w:rsidRPr="009E6D94">
        <w:rPr>
          <w:rFonts w:ascii="Times New Roman" w:hAnsi="Times New Roman"/>
          <w:sz w:val="28"/>
          <w:szCs w:val="28"/>
          <w:lang w:val="uk-UA"/>
        </w:rPr>
        <w:t xml:space="preserve">План стратегічного розвитку Самгородоцької ТГ розроблено у відповідності до нормативно-правової бази України, а саме: </w:t>
      </w:r>
    </w:p>
    <w:p w:rsidR="009E70E5" w:rsidRPr="009E6D94" w:rsidRDefault="009E70E5" w:rsidP="00B201EA">
      <w:pPr>
        <w:pStyle w:val="ListParagraph"/>
        <w:numPr>
          <w:ilvl w:val="0"/>
          <w:numId w:val="1"/>
        </w:numPr>
        <w:spacing w:after="0" w:line="240" w:lineRule="auto"/>
        <w:jc w:val="both"/>
        <w:rPr>
          <w:rFonts w:ascii="Times New Roman" w:hAnsi="Times New Roman"/>
          <w:i/>
          <w:iCs/>
          <w:sz w:val="28"/>
          <w:szCs w:val="28"/>
          <w:lang w:val="uk-UA"/>
        </w:rPr>
      </w:pPr>
      <w:r w:rsidRPr="009E6D94">
        <w:rPr>
          <w:rFonts w:ascii="Times New Roman" w:hAnsi="Times New Roman"/>
          <w:i/>
          <w:iCs/>
          <w:sz w:val="28"/>
          <w:szCs w:val="28"/>
          <w:lang w:val="uk-UA"/>
        </w:rPr>
        <w:t>ЗУ «Про засади державної регіональної політики»</w:t>
      </w:r>
    </w:p>
    <w:p w:rsidR="009E70E5" w:rsidRPr="009E6D94" w:rsidRDefault="009E70E5" w:rsidP="00B201EA">
      <w:pPr>
        <w:pStyle w:val="ListParagraph"/>
        <w:spacing w:after="0" w:line="240" w:lineRule="auto"/>
        <w:jc w:val="both"/>
        <w:rPr>
          <w:rFonts w:ascii="Times New Roman" w:hAnsi="Times New Roman"/>
          <w:i/>
          <w:iCs/>
          <w:sz w:val="28"/>
          <w:szCs w:val="28"/>
          <w:lang w:val="uk-UA"/>
        </w:rPr>
      </w:pPr>
      <w:r w:rsidRPr="009E6D94">
        <w:rPr>
          <w:rFonts w:ascii="Times New Roman" w:hAnsi="Times New Roman"/>
          <w:i/>
          <w:iCs/>
          <w:sz w:val="28"/>
          <w:szCs w:val="28"/>
          <w:lang w:val="uk-UA"/>
        </w:rPr>
        <w:t>Постанова КМУ від 11.11.2015 №932 «Про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w:t>
      </w:r>
    </w:p>
    <w:p w:rsidR="009E70E5" w:rsidRPr="009E6D94" w:rsidRDefault="009E70E5" w:rsidP="00B201EA">
      <w:pPr>
        <w:pStyle w:val="ListParagraph"/>
        <w:numPr>
          <w:ilvl w:val="0"/>
          <w:numId w:val="1"/>
        </w:numPr>
        <w:spacing w:after="0" w:line="240" w:lineRule="auto"/>
        <w:jc w:val="both"/>
        <w:rPr>
          <w:rFonts w:ascii="Times New Roman" w:hAnsi="Times New Roman"/>
          <w:i/>
          <w:iCs/>
          <w:sz w:val="28"/>
          <w:szCs w:val="28"/>
          <w:lang w:val="uk-UA"/>
        </w:rPr>
      </w:pPr>
      <w:r w:rsidRPr="009E6D94">
        <w:rPr>
          <w:rFonts w:ascii="Times New Roman" w:hAnsi="Times New Roman"/>
          <w:i/>
          <w:iCs/>
          <w:sz w:val="28"/>
          <w:szCs w:val="28"/>
          <w:lang w:val="uk-UA"/>
        </w:rPr>
        <w:t xml:space="preserve">Державна стратегія регіонального розвитку на 2021-2027 роки </w:t>
      </w:r>
      <w:hyperlink r:id="rId11" w:anchor="Text" w:history="1">
        <w:r w:rsidRPr="009E6D94">
          <w:rPr>
            <w:rStyle w:val="Hyperlink"/>
            <w:rFonts w:ascii="Times New Roman" w:hAnsi="Times New Roman"/>
            <w:i/>
            <w:iCs/>
            <w:color w:val="0070C0"/>
            <w:sz w:val="28"/>
            <w:szCs w:val="28"/>
            <w:lang w:val="uk-UA"/>
          </w:rPr>
          <w:t>https://zakon.rada.gov.ua/laws/show/695-2020-%D0%BF#Text</w:t>
        </w:r>
      </w:hyperlink>
    </w:p>
    <w:p w:rsidR="009E70E5" w:rsidRPr="009E6D94" w:rsidRDefault="009E70E5" w:rsidP="00B201EA">
      <w:pPr>
        <w:pStyle w:val="ListParagraph"/>
        <w:numPr>
          <w:ilvl w:val="0"/>
          <w:numId w:val="1"/>
        </w:numPr>
        <w:spacing w:after="0" w:line="240" w:lineRule="auto"/>
        <w:jc w:val="both"/>
        <w:rPr>
          <w:rFonts w:ascii="Times New Roman" w:hAnsi="Times New Roman"/>
          <w:i/>
          <w:iCs/>
          <w:sz w:val="28"/>
          <w:szCs w:val="28"/>
          <w:lang w:val="uk-UA"/>
        </w:rPr>
      </w:pPr>
      <w:r w:rsidRPr="009E6D94">
        <w:rPr>
          <w:rFonts w:ascii="Times New Roman" w:hAnsi="Times New Roman"/>
          <w:i/>
          <w:iCs/>
          <w:sz w:val="28"/>
          <w:szCs w:val="28"/>
          <w:lang w:val="uk-UA"/>
        </w:rPr>
        <w:t>Стратегія збалансованого регіонального розвитку Вінницької області на період до 2027 року</w:t>
      </w:r>
    </w:p>
    <w:p w:rsidR="009E70E5" w:rsidRPr="009E6D94" w:rsidRDefault="009E70E5" w:rsidP="00B201EA">
      <w:pPr>
        <w:pStyle w:val="ListParagraph"/>
        <w:spacing w:after="0" w:line="240" w:lineRule="auto"/>
        <w:jc w:val="both"/>
        <w:rPr>
          <w:rFonts w:ascii="Times New Roman" w:hAnsi="Times New Roman"/>
          <w:i/>
          <w:iCs/>
          <w:color w:val="0070C0"/>
          <w:sz w:val="28"/>
          <w:szCs w:val="28"/>
          <w:lang w:val="uk-UA"/>
        </w:rPr>
      </w:pPr>
      <w:hyperlink r:id="rId12" w:history="1">
        <w:r w:rsidRPr="009E6D94">
          <w:rPr>
            <w:rStyle w:val="Hyperlink"/>
            <w:rFonts w:ascii="Times New Roman" w:hAnsi="Times New Roman"/>
            <w:i/>
            <w:iCs/>
            <w:color w:val="0070C0"/>
            <w:sz w:val="28"/>
            <w:szCs w:val="28"/>
            <w:lang w:val="uk-UA"/>
          </w:rPr>
          <w:t>https://vinrada.gov.ua/strategiya-zbalansovanogo-regionalnogo-rozvitku-vinnickoi-oblasti-na-period-do-2027-roku.htm</w:t>
        </w:r>
      </w:hyperlink>
    </w:p>
    <w:p w:rsidR="009E70E5" w:rsidRPr="009E6D94" w:rsidRDefault="009E70E5" w:rsidP="00B201EA">
      <w:pPr>
        <w:pStyle w:val="ListParagraph"/>
        <w:numPr>
          <w:ilvl w:val="0"/>
          <w:numId w:val="1"/>
        </w:numPr>
        <w:spacing w:after="0" w:line="240" w:lineRule="auto"/>
        <w:jc w:val="both"/>
        <w:rPr>
          <w:rFonts w:ascii="Times New Roman" w:hAnsi="Times New Roman"/>
          <w:i/>
          <w:iCs/>
          <w:sz w:val="28"/>
          <w:szCs w:val="28"/>
          <w:lang w:val="uk-UA"/>
        </w:rPr>
      </w:pPr>
      <w:r w:rsidRPr="009E6D94">
        <w:rPr>
          <w:rFonts w:ascii="Times New Roman" w:hAnsi="Times New Roman"/>
          <w:i/>
          <w:iCs/>
          <w:sz w:val="28"/>
          <w:szCs w:val="28"/>
          <w:lang w:val="uk-UA"/>
        </w:rPr>
        <w:t>Наказ Міністерства регіонального розвитку, будівництва та житлово-комунального господарства України від 31.03.2016 №79 «Про затвердження Методики розроблення, проведення моніторингу та оцінки результативності реалізації регіональних стратегій розвитку та планів заходів з їх реалізації»</w:t>
      </w:r>
    </w:p>
    <w:p w:rsidR="009E70E5" w:rsidRPr="009E6D94" w:rsidRDefault="009E70E5" w:rsidP="00B201EA">
      <w:pPr>
        <w:pStyle w:val="ListParagraph"/>
        <w:numPr>
          <w:ilvl w:val="0"/>
          <w:numId w:val="1"/>
        </w:numPr>
        <w:spacing w:after="0" w:line="240" w:lineRule="auto"/>
        <w:jc w:val="both"/>
        <w:rPr>
          <w:rFonts w:ascii="Times New Roman" w:hAnsi="Times New Roman"/>
          <w:i/>
          <w:iCs/>
          <w:sz w:val="28"/>
          <w:szCs w:val="28"/>
          <w:lang w:val="uk-UA"/>
        </w:rPr>
      </w:pPr>
      <w:r w:rsidRPr="009E6D94">
        <w:rPr>
          <w:rFonts w:ascii="Times New Roman" w:hAnsi="Times New Roman"/>
          <w:i/>
          <w:iCs/>
          <w:sz w:val="28"/>
          <w:szCs w:val="28"/>
          <w:lang w:val="uk-UA"/>
        </w:rPr>
        <w:t>Наказ Міністерства регіонального розвитку, будівництва та житлово-комунального господарства України від 30.03.2016 №75 «Про затвердження Методичних рекомендацій щодо формування і реалізації прогнозних та програмних документів соціально-економічного розвитку  територіальної громади»</w:t>
      </w:r>
    </w:p>
    <w:p w:rsidR="009E70E5" w:rsidRPr="009E6D94" w:rsidRDefault="009E70E5" w:rsidP="00C17F5B">
      <w:pPr>
        <w:spacing w:line="240" w:lineRule="auto"/>
        <w:ind w:firstLine="442"/>
        <w:contextualSpacing/>
        <w:jc w:val="both"/>
        <w:rPr>
          <w:rFonts w:ascii="Times New Roman" w:hAnsi="Times New Roman"/>
          <w:sz w:val="28"/>
          <w:szCs w:val="28"/>
          <w:lang w:val="uk-UA"/>
        </w:rPr>
      </w:pPr>
      <w:r w:rsidRPr="009E6D94">
        <w:rPr>
          <w:rFonts w:ascii="Times New Roman" w:hAnsi="Times New Roman"/>
          <w:sz w:val="28"/>
          <w:szCs w:val="28"/>
          <w:lang w:val="uk-UA"/>
        </w:rPr>
        <w:t>В той же час стратегічний план розвитку Самгородоцької сільської територіальної громади відрізняється від структури загальнодержавних програмних документів як такий, що враховує структуру регіонального планування, особливості соціально-економічного розвитку як регіону так і безпосередньо громади та конкретику сучасних її проблем.</w:t>
      </w:r>
    </w:p>
    <w:p w:rsidR="009E70E5" w:rsidRPr="009E6D94" w:rsidRDefault="009E70E5" w:rsidP="00C17F5B">
      <w:pPr>
        <w:spacing w:after="0" w:line="240" w:lineRule="auto"/>
        <w:ind w:firstLine="442"/>
        <w:contextualSpacing/>
        <w:jc w:val="both"/>
        <w:rPr>
          <w:rFonts w:ascii="Times New Roman" w:hAnsi="Times New Roman"/>
          <w:sz w:val="28"/>
          <w:szCs w:val="28"/>
          <w:lang w:val="uk-UA"/>
        </w:rPr>
      </w:pPr>
      <w:r w:rsidRPr="009E6D94">
        <w:rPr>
          <w:rFonts w:ascii="Times New Roman" w:hAnsi="Times New Roman"/>
          <w:sz w:val="28"/>
          <w:szCs w:val="28"/>
          <w:lang w:val="uk-UA"/>
        </w:rPr>
        <w:t>Основне завдання Стратегії - визначити пріоритетні (стратегічні) напрями створення добробуту населення, вирішення його соціальних проблем на основі підвищення ефективності функціонування регіональної економіки через структурну реорганізацію більш ефективного використання кліматичних, мінерально-сировинних та геоекономічних чинників. Особливість Стратегії полягає у виявленні найгостріших місцевих проблем розвитку, користь від подолання яких має бути зрозумілою місцевій владі, підприємницьким структурам, більшості членів територіальної громади. Вони принципово спрямовуються на розв’язання проблем за рахунок підвищення рівня використання свого різноманітного внутрішнього ресурсного потенціалу. А організовувати їх мають переважно саме члени сільської громади. Тільки отримавши уявний образ майбутньої економіки територіальної громади, враховуючи загальнодержавні пріоритети, оцінюючи конкурентні переваги, обмеження загрози і проблем територіальної громади, можна визначити тактичні і оперативні завдання його розвитку. Іншими словами, план розвитку громади стає узагальненою програмою основою для розроблення:</w:t>
      </w:r>
    </w:p>
    <w:p w:rsidR="009E70E5" w:rsidRPr="009E6D94" w:rsidRDefault="009E70E5" w:rsidP="00B201EA">
      <w:pPr>
        <w:numPr>
          <w:ilvl w:val="0"/>
          <w:numId w:val="1"/>
        </w:numPr>
        <w:tabs>
          <w:tab w:val="left" w:pos="341"/>
        </w:tabs>
        <w:spacing w:after="0" w:line="240" w:lineRule="auto"/>
        <w:contextualSpacing/>
        <w:jc w:val="both"/>
        <w:rPr>
          <w:rFonts w:ascii="Times New Roman" w:hAnsi="Times New Roman"/>
          <w:sz w:val="28"/>
          <w:szCs w:val="28"/>
          <w:lang w:val="uk-UA"/>
        </w:rPr>
      </w:pPr>
      <w:r w:rsidRPr="009E6D94">
        <w:rPr>
          <w:rFonts w:ascii="Times New Roman" w:hAnsi="Times New Roman"/>
          <w:sz w:val="28"/>
          <w:szCs w:val="28"/>
          <w:lang w:val="uk-UA"/>
        </w:rPr>
        <w:t>середньострокових програм економічного і соціального розвитку, що мають визначити показники видатків державного і місцевих бюджетів, необхідних на наступні періоди для досягнення цілей, здійснення яких триває більше одного бюджетного року;</w:t>
      </w:r>
    </w:p>
    <w:p w:rsidR="009E70E5" w:rsidRPr="009E6D94" w:rsidRDefault="009E70E5" w:rsidP="00B201EA">
      <w:pPr>
        <w:numPr>
          <w:ilvl w:val="0"/>
          <w:numId w:val="1"/>
        </w:numPr>
        <w:tabs>
          <w:tab w:val="left" w:pos="341"/>
        </w:tabs>
        <w:spacing w:after="0" w:line="240" w:lineRule="auto"/>
        <w:contextualSpacing/>
        <w:jc w:val="both"/>
        <w:rPr>
          <w:rFonts w:ascii="Times New Roman" w:hAnsi="Times New Roman"/>
          <w:sz w:val="28"/>
          <w:szCs w:val="28"/>
          <w:lang w:val="uk-UA"/>
        </w:rPr>
      </w:pPr>
      <w:r w:rsidRPr="009E6D94">
        <w:rPr>
          <w:rFonts w:ascii="Times New Roman" w:hAnsi="Times New Roman"/>
          <w:sz w:val="28"/>
          <w:szCs w:val="28"/>
          <w:lang w:val="uk-UA"/>
        </w:rPr>
        <w:t>щорічних програм економічного і соціального розвитку, що визначають послідовні заходи першочергової реалізації планів розвитку територіальної громади та необхідні для цього витрати, які включаються до проекту бюджету на наступний рік.</w:t>
      </w:r>
    </w:p>
    <w:p w:rsidR="009E70E5" w:rsidRPr="009E6D94" w:rsidRDefault="009E70E5" w:rsidP="00B201EA">
      <w:pPr>
        <w:spacing w:after="0" w:line="240" w:lineRule="auto"/>
        <w:ind w:firstLine="420"/>
        <w:contextualSpacing/>
        <w:jc w:val="both"/>
        <w:rPr>
          <w:rFonts w:ascii="Times New Roman" w:hAnsi="Times New Roman"/>
          <w:sz w:val="28"/>
          <w:szCs w:val="28"/>
          <w:lang w:val="uk-UA"/>
        </w:rPr>
      </w:pPr>
      <w:r w:rsidRPr="009E6D94">
        <w:rPr>
          <w:rFonts w:ascii="Times New Roman" w:hAnsi="Times New Roman"/>
          <w:sz w:val="28"/>
          <w:szCs w:val="28"/>
          <w:lang w:val="uk-UA"/>
        </w:rPr>
        <w:t>Отож, стратегічний план розвитку громади - це передусім договір між місцевою владою, діловими колами, громадськими організаціями, в якому вони беруть на себе зобов’язання зі спільного розв’язання найбільш значущих проблем розвитку громади в цілому.</w:t>
      </w:r>
    </w:p>
    <w:p w:rsidR="009E70E5" w:rsidRPr="009E6D94" w:rsidRDefault="009E70E5" w:rsidP="00B201EA">
      <w:pPr>
        <w:jc w:val="both"/>
        <w:rPr>
          <w:rFonts w:ascii="Times New Roman" w:hAnsi="Times New Roman"/>
          <w:sz w:val="28"/>
          <w:szCs w:val="28"/>
          <w:lang w:val="uk-UA"/>
        </w:rPr>
      </w:pPr>
      <w:r>
        <w:rPr>
          <w:noProof/>
          <w:lang w:eastAsia="ru-RU"/>
        </w:rPr>
        <w:pict>
          <v:shapetype id="_x0000_t202" coordsize="21600,21600" o:spt="202" path="m,l,21600r21600,l21600,xe">
            <v:stroke joinstyle="miter"/>
            <v:path gradientshapeok="t" o:connecttype="rect"/>
          </v:shapetype>
          <v:shape id="Надпись 14" o:spid="_x0000_s1034" type="#_x0000_t202" style="position:absolute;left:0;text-align:left;margin-left:12.9pt;margin-top:0;width:2in;height:2in;z-index:2516224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" filled="f" stroked="f">
            <v:textbox style="mso-fit-shape-to-text:t">
              <w:txbxContent>
                <w:p w:rsidR="009E70E5" w:rsidRPr="00DC583B" w:rsidRDefault="009E70E5" w:rsidP="00A9218D">
                  <w:pPr>
                    <w:spacing w:after="0" w:line="240" w:lineRule="auto"/>
                    <w:ind w:firstLine="420"/>
                    <w:contextualSpacing/>
                    <w:jc w:val="center"/>
                    <w:rPr>
                      <w:rFonts w:ascii="Times New Roman" w:hAnsi="Times New Roman"/>
                      <w:color w:val="FF0000"/>
                      <w:sz w:val="36"/>
                      <w:szCs w:val="36"/>
                      <w:lang w:val="uk-UA"/>
                    </w:rPr>
                  </w:pPr>
                  <w:r w:rsidRPr="00073F1B">
                    <w:rPr>
                      <w:rFonts w:ascii="Times New Roman" w:hAnsi="Times New Roman"/>
                      <w:color w:val="4D671B"/>
                      <w:sz w:val="36"/>
                      <w:szCs w:val="36"/>
                      <w:lang w:val="uk-UA"/>
                    </w:rPr>
                    <w:t>Схема розробки Стратегії розвитку  Самгородоцької ТГ на період до 2030 року.</w:t>
                  </w:r>
                </w:p>
              </w:txbxContent>
            </v:textbox>
            <w10:wrap type="square"/>
          </v:shape>
        </w:pict>
      </w:r>
      <w:r w:rsidRPr="00073F1B">
        <w:rPr>
          <w:rFonts w:ascii="Times New Roman" w:hAnsi="Times New Roman"/>
          <w:noProof/>
          <w:sz w:val="28"/>
          <w:szCs w:val="28"/>
          <w:lang w:eastAsia="ru-RU"/>
        </w:rPr>
        <w:pict>
          <v:shape id="Схема 13" o:spid="_x0000_i1025" type="#_x0000_t75" style="width:522.75pt;height:357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">
            <v:imagedata r:id="rId13" o:title="" cropbottom="-4144f" cropright="-11487f"/>
            <o:lock v:ext="edit" aspectratio="f"/>
          </v:shape>
        </w:pict>
      </w:r>
      <w:r w:rsidRPr="009E6D94">
        <w:rPr>
          <w:rFonts w:ascii="Times New Roman" w:hAnsi="Times New Roman"/>
          <w:sz w:val="28"/>
          <w:szCs w:val="28"/>
          <w:lang w:val="uk-UA"/>
        </w:rPr>
        <w:br w:type="page"/>
      </w:r>
    </w:p>
    <w:p w:rsidR="009E70E5" w:rsidRPr="009E6D94" w:rsidRDefault="009E70E5" w:rsidP="00B43605">
      <w:pPr>
        <w:pStyle w:val="ListParagraph"/>
        <w:spacing w:after="0" w:line="240" w:lineRule="auto"/>
        <w:ind w:left="426"/>
        <w:jc w:val="both"/>
        <w:rPr>
          <w:rFonts w:ascii="Times New Roman" w:hAnsi="Times New Roman"/>
          <w:b/>
          <w:sz w:val="28"/>
          <w:szCs w:val="28"/>
          <w:lang w:val="uk-UA"/>
        </w:rPr>
      </w:pPr>
      <w:r w:rsidRPr="009E6D94">
        <w:rPr>
          <w:rFonts w:ascii="Times New Roman" w:hAnsi="Times New Roman"/>
          <w:b/>
          <w:sz w:val="28"/>
          <w:szCs w:val="28"/>
          <w:lang w:val="uk-UA"/>
        </w:rPr>
        <w:t>1. ЗАГАЛЬНА ІНФОРМАЦІЯ ПРО САМГОРОДОЦЬКУ СІЛЬСЬКУ ТЕРИТОРІАЛЬНУ ГРОМАДУ.</w:t>
      </w:r>
    </w:p>
    <w:p w:rsidR="009E70E5" w:rsidRPr="009E6D94" w:rsidRDefault="009E70E5" w:rsidP="00B43605">
      <w:pPr>
        <w:pStyle w:val="ListParagraph"/>
        <w:spacing w:after="0" w:line="240" w:lineRule="auto"/>
        <w:ind w:left="426" w:firstLine="282"/>
        <w:jc w:val="both"/>
        <w:rPr>
          <w:rFonts w:ascii="Times New Roman" w:hAnsi="Times New Roman"/>
          <w:b/>
          <w:color w:val="FF0000"/>
          <w:sz w:val="28"/>
          <w:szCs w:val="28"/>
          <w:lang w:val="uk-UA"/>
        </w:rPr>
      </w:pPr>
      <w:r w:rsidRPr="009E6D94">
        <w:rPr>
          <w:rFonts w:ascii="Times New Roman" w:hAnsi="Times New Roman"/>
          <w:b/>
          <w:sz w:val="28"/>
          <w:szCs w:val="28"/>
          <w:lang w:val="uk-UA"/>
        </w:rPr>
        <w:t>1.1 Загальна характеристика громади.</w:t>
      </w:r>
    </w:p>
    <w:p w:rsidR="009E70E5" w:rsidRPr="009E6D94" w:rsidRDefault="009E70E5" w:rsidP="00B43605">
      <w:pPr>
        <w:spacing w:after="0" w:line="240" w:lineRule="auto"/>
        <w:ind w:firstLine="708"/>
        <w:contextualSpacing/>
        <w:jc w:val="both"/>
        <w:rPr>
          <w:rFonts w:ascii="Times New Roman" w:hAnsi="Times New Roman"/>
          <w:sz w:val="28"/>
          <w:szCs w:val="28"/>
          <w:lang w:val="uk-UA"/>
        </w:rPr>
      </w:pPr>
      <w:r>
        <w:rPr>
          <w:noProof/>
          <w:lang w:eastAsia="ru-RU"/>
        </w:rPr>
        <w:pict>
          <v:shape id="Схема 32" o:spid="_x0000_s1035" type="#_x0000_t75" style="position:absolute;left:0;text-align:left;margin-left:-50.45pt;margin-top:648.85pt;width:532.3pt;height:86.4pt;z-index:-251657216;visibility:visible;mso-position-horizontal-relative:margin" wrapcoords="1552 188 1004 751 1065 2254 10800 3193 1977 4508 1491 4508 1491 6198 -30 9016 0 12209 20992 12209 6845 14463 6845 16529 9188 18219 10800 18219 5506 19158 5385 21037 5932 21412 9157 21412 18041 20849 18071 18783 10800 18219 15303 17468 18101 16341 17980 15214 19379 15214 21387 13523 21357 12209 21600 10518 21417 9203 21478 7513 20292 7137 13386 6198 13447 5259 12808 4696 10800 3193 14086 2066 14146 563 12869 188 1552 188"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">
            <v:imagedata r:id="rId14" o:title=""/>
            <o:lock v:ext="edit" aspectratio="f"/>
            <w10:wrap type="tight" anchorx="margin"/>
          </v:shape>
        </w:pict>
      </w:r>
      <w:r w:rsidRPr="009E6D94">
        <w:rPr>
          <w:rFonts w:ascii="Times New Roman" w:hAnsi="Times New Roman"/>
          <w:sz w:val="28"/>
          <w:szCs w:val="28"/>
          <w:lang w:val="uk-UA"/>
        </w:rPr>
        <w:t xml:space="preserve">Самгородоцька сільська територіальна громада була створена 25 жовтня </w:t>
      </w:r>
      <w:r>
        <w:rPr>
          <w:noProof/>
          <w:lang w:eastAsia="ru-RU"/>
        </w:rPr>
        <w:pict>
          <v:shape id="Надпись 5" o:spid="_x0000_s1036" type="#_x0000_t202" style="position:absolute;left:0;text-align:left;margin-left:16.95pt;margin-top:419.2pt;width:261.8pt;height:13.5pt;z-index:251646976;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" stroked="f">
            <v:textbox inset="0,0,0,0">
              <w:txbxContent>
                <w:p w:rsidR="009E70E5" w:rsidRPr="00073F1B" w:rsidRDefault="009E70E5" w:rsidP="001C4F8B">
                  <w:pPr>
                    <w:pStyle w:val="Caption"/>
                    <w:jc w:val="center"/>
                    <w:rPr>
                      <w:rFonts w:ascii="Times New Roman" w:hAnsi="Times New Roman"/>
                      <w:noProof/>
                      <w:color w:val="000000"/>
                    </w:rPr>
                  </w:pPr>
                  <w:r w:rsidRPr="00073F1B">
                    <w:rPr>
                      <w:rFonts w:ascii="Times New Roman" w:hAnsi="Times New Roman"/>
                      <w:color w:val="000000"/>
                      <w:lang w:val="uk-UA"/>
                    </w:rPr>
                    <w:t>Мал.1 Мапа Самгородоцької сільської ТГ</w:t>
                  </w:r>
                </w:p>
              </w:txbxContent>
            </v:textbox>
            <w10:wrap type="square" anchorx="margin"/>
          </v:shape>
        </w:pict>
      </w:r>
      <w:r>
        <w:rPr>
          <w:noProof/>
          <w:lang w:eastAsia="ru-RU"/>
        </w:rPr>
        <w:pict>
          <v:shape id="Рисунок 4" o:spid="_x0000_s1037" type="#_x0000_t75" style="position:absolute;left:0;text-align:left;margin-left:0;margin-top:88pt;width:277.7pt;height:332.35pt;z-index:-251671552;visibility:visible;mso-position-horizontal:left;mso-position-horizontal-relative:margin;mso-position-vertical-relative:text">
            <v:imagedata r:id="rId15" o:title=""/>
            <w10:wrap type="square" anchorx="margin"/>
          </v:shape>
        </w:pict>
      </w:r>
      <w:r w:rsidRPr="009E6D94">
        <w:rPr>
          <w:rFonts w:ascii="Times New Roman" w:hAnsi="Times New Roman"/>
          <w:sz w:val="28"/>
          <w:szCs w:val="28"/>
          <w:lang w:val="uk-UA"/>
        </w:rPr>
        <w:t xml:space="preserve">2020 року на підставі Закону України «Про місцеве самоврядування в Україні» та розпорядження Кабінету Міністрів України № 707-р від 12.06.2020 р. «Про визначення адміністративних центрів та затвердження територій територіальних громад Вінницької області». До складу громади ввійшли 20 сільських населених пунктів. За територіальним устроєм Самгородоцька сільська територіальна громада входить до Хмільницького району Вінницької області. Самгородоцька ТГ розташована в південно-західній частині Хмільницького району на берегах річки Десни. Відстань від ТГ до м. Вінниця 65 км., а до м. Хмільник – 90 км. основні вантажні та залізничні перевезення здійснюються через залізничну станцію  Козятин та регіональну автомагістраль 0227, яка проходить через адміністративний центр громади – с. Самгородок. До міжнародної автомагістралі </w:t>
      </w:r>
      <w:r w:rsidRPr="009E6D94">
        <w:rPr>
          <w:rFonts w:ascii="Times New Roman" w:hAnsi="Times New Roman"/>
          <w:b/>
          <w:sz w:val="28"/>
          <w:szCs w:val="28"/>
          <w:lang w:val="uk-UA"/>
        </w:rPr>
        <w:t>Е583 (М-21)</w:t>
      </w:r>
      <w:r w:rsidRPr="009E6D94">
        <w:rPr>
          <w:rFonts w:ascii="Times New Roman" w:hAnsi="Times New Roman"/>
          <w:sz w:val="28"/>
          <w:szCs w:val="28"/>
          <w:lang w:val="uk-UA"/>
        </w:rPr>
        <w:t xml:space="preserve"> Ясси-Бєльці-Могилів-Подільський-Вінниця-Житомир – 22 км. До найближчого Аеропорту м. Вінниця – 60 км. Територія громади охоплена дорогами з твердим покриттям, доступно до внутрішньо регіональної системи доріг, що визначає мобільність території громади. Транспорт курсує регулярно та часто, добре сполучення як з обласним центром, так і між населеними пунктами громади. Зокрема, з Самгородка до Вінниці щоденно курсує автобусний маршрут, до Козятина – 5 маршрутів щоденно. Загальна площа території громади складає  – 32190 кв. км., населення становить – 9087 осіб. До складу громади входить 20 населених пунктів, що розділені на 8 старостинських округів. </w:t>
      </w:r>
      <w:r>
        <w:rPr>
          <w:noProof/>
          <w:lang w:eastAsia="ru-RU"/>
        </w:rPr>
        <w:pict>
          <v:shape id="Рисунок 26" o:spid="_x0000_s1038" type="#_x0000_t75" style="position:absolute;left:0;text-align:left;margin-left:-569.6pt;margin-top:-1003.7pt;width:315.6pt;height:377.7pt;z-index:-251665408;visibility:visible;mso-position-horizontal-relative:page;mso-position-vertical-relative:page">
            <v:imagedata r:id="rId16" o:title=""/>
            <w10:wrap type="topAndBottom" anchorx="page" anchory="page"/>
          </v:shape>
        </w:pict>
      </w:r>
      <w:r w:rsidRPr="009E6D94">
        <w:rPr>
          <w:rFonts w:ascii="Times New Roman" w:hAnsi="Times New Roman"/>
          <w:sz w:val="28"/>
          <w:szCs w:val="28"/>
          <w:lang w:val="uk-UA"/>
        </w:rPr>
        <w:t xml:space="preserve"> На півночі громада межує із Козятинською міською ТГ, на південному заході – із Калинівською міською ТГ, на південному сході із Пoгpeб</w:t>
      </w:r>
      <w:r>
        <w:rPr>
          <w:rFonts w:ascii="Times New Roman" w:hAnsi="Times New Roman"/>
          <w:sz w:val="28"/>
          <w:szCs w:val="28"/>
          <w:lang w:val="uk-UA"/>
        </w:rPr>
        <w:t>ищeнською міською ТГ</w:t>
      </w:r>
      <w:r w:rsidRPr="009E6D94">
        <w:rPr>
          <w:rFonts w:ascii="Times New Roman" w:hAnsi="Times New Roman"/>
          <w:sz w:val="28"/>
          <w:szCs w:val="28"/>
          <w:lang w:val="uk-UA"/>
        </w:rPr>
        <w:t xml:space="preserve">, на північному сході із Ружинською селищною </w:t>
      </w:r>
      <w:r>
        <w:rPr>
          <w:rFonts w:ascii="Times New Roman" w:hAnsi="Times New Roman"/>
          <w:sz w:val="28"/>
          <w:szCs w:val="28"/>
          <w:lang w:val="uk-UA"/>
        </w:rPr>
        <w:t>ТГ</w:t>
      </w:r>
      <w:r w:rsidRPr="009E6D94">
        <w:rPr>
          <w:rFonts w:ascii="Times New Roman" w:hAnsi="Times New Roman"/>
          <w:sz w:val="28"/>
          <w:szCs w:val="28"/>
          <w:lang w:val="uk-UA"/>
        </w:rPr>
        <w:t xml:space="preserve"> Житомирської області.</w:t>
      </w:r>
    </w:p>
    <w:p w:rsidR="009E70E5" w:rsidRPr="009E6D94" w:rsidRDefault="009E70E5" w:rsidP="00B43605">
      <w:pPr>
        <w:spacing w:after="0" w:line="240" w:lineRule="auto"/>
        <w:ind w:firstLine="708"/>
        <w:contextualSpacing/>
        <w:jc w:val="both"/>
        <w:rPr>
          <w:rFonts w:ascii="Times New Roman" w:hAnsi="Times New Roman"/>
          <w:sz w:val="28"/>
          <w:szCs w:val="28"/>
          <w:lang w:val="uk-UA"/>
        </w:rPr>
      </w:pPr>
    </w:p>
    <w:p w:rsidR="009E70E5" w:rsidRPr="009E6D94" w:rsidRDefault="009E70E5" w:rsidP="00B201EA">
      <w:pPr>
        <w:ind w:firstLine="708"/>
        <w:jc w:val="both"/>
        <w:rPr>
          <w:rFonts w:ascii="Times New Roman" w:hAnsi="Times New Roman"/>
          <w:sz w:val="28"/>
          <w:szCs w:val="28"/>
          <w:lang w:val="uk-UA"/>
        </w:rPr>
      </w:pPr>
    </w:p>
    <w:tbl>
      <w:tblPr>
        <w:tblpPr w:leftFromText="180" w:rightFromText="180" w:vertAnchor="page" w:horzAnchor="margin" w:tblpY="2674"/>
        <w:tblW w:w="10060" w:type="dxa"/>
        <w:tblBorders>
          <w:top w:val="single" w:sz="2" w:space="0" w:color="C1DF87"/>
          <w:bottom w:val="single" w:sz="2" w:space="0" w:color="C1DF87"/>
          <w:insideH w:val="single" w:sz="2" w:space="0" w:color="C1DF87"/>
          <w:insideV w:val="single" w:sz="2" w:space="0" w:color="C1DF87"/>
        </w:tblBorders>
        <w:tblLayout w:type="fixed"/>
        <w:tblLook w:val="00A0"/>
      </w:tblPr>
      <w:tblGrid>
        <w:gridCol w:w="650"/>
        <w:gridCol w:w="5157"/>
        <w:gridCol w:w="1418"/>
        <w:gridCol w:w="1134"/>
        <w:gridCol w:w="1701"/>
      </w:tblGrid>
      <w:tr w:rsidR="009E70E5" w:rsidRPr="00073F1B" w:rsidTr="00073F1B">
        <w:trPr>
          <w:trHeight w:val="1698"/>
        </w:trPr>
        <w:tc>
          <w:tcPr>
            <w:tcW w:w="650" w:type="dxa"/>
            <w:tcBorders>
              <w:top w:val="nil"/>
              <w:bottom w:val="single" w:sz="12" w:space="0" w:color="C1DF87"/>
              <w:right w:val="nil"/>
            </w:tcBorders>
            <w:shd w:val="clear" w:color="auto" w:fill="FFFFFF"/>
          </w:tcPr>
          <w:p w:rsidR="009E70E5" w:rsidRPr="00073F1B" w:rsidRDefault="009E70E5" w:rsidP="00073F1B">
            <w:pPr>
              <w:spacing w:after="0" w:line="240" w:lineRule="auto"/>
              <w:jc w:val="both"/>
              <w:rPr>
                <w:rFonts w:ascii="Times New Roman" w:hAnsi="Times New Roman"/>
                <w:b/>
                <w:bCs/>
                <w:color w:val="000000"/>
                <w:sz w:val="24"/>
                <w:szCs w:val="24"/>
                <w:lang w:val="uk-UA"/>
              </w:rPr>
            </w:pPr>
            <w:r w:rsidRPr="00073F1B">
              <w:rPr>
                <w:rFonts w:ascii="Times New Roman" w:hAnsi="Times New Roman"/>
                <w:b/>
                <w:bCs/>
                <w:color w:val="000000"/>
                <w:sz w:val="24"/>
                <w:szCs w:val="24"/>
                <w:lang w:val="uk-UA"/>
              </w:rPr>
              <w:t>№</w:t>
            </w:r>
          </w:p>
        </w:tc>
        <w:tc>
          <w:tcPr>
            <w:tcW w:w="5157" w:type="dxa"/>
            <w:tcBorders>
              <w:top w:val="nil"/>
              <w:left w:val="nil"/>
              <w:bottom w:val="single" w:sz="12" w:space="0" w:color="C1DF87"/>
              <w:right w:val="nil"/>
            </w:tcBorders>
            <w:shd w:val="clear" w:color="auto" w:fill="FFFFFF"/>
          </w:tcPr>
          <w:p w:rsidR="009E70E5" w:rsidRPr="00073F1B" w:rsidRDefault="009E70E5" w:rsidP="00073F1B">
            <w:pPr>
              <w:spacing w:after="0" w:line="240" w:lineRule="auto"/>
              <w:jc w:val="center"/>
              <w:rPr>
                <w:rFonts w:ascii="Times New Roman" w:hAnsi="Times New Roman"/>
                <w:b/>
                <w:bCs/>
                <w:color w:val="000000"/>
                <w:sz w:val="24"/>
                <w:szCs w:val="24"/>
                <w:lang w:val="uk-UA"/>
              </w:rPr>
            </w:pPr>
            <w:r w:rsidRPr="00073F1B">
              <w:rPr>
                <w:rFonts w:ascii="Times New Roman" w:hAnsi="Times New Roman"/>
                <w:b/>
                <w:bCs/>
                <w:color w:val="000000"/>
                <w:sz w:val="24"/>
                <w:szCs w:val="24"/>
                <w:lang w:val="uk-UA"/>
              </w:rPr>
              <w:t>Найменування територіальних громад та населених пунктів, що входять до їх складу, із зазначенням адміністративного статусу</w:t>
            </w:r>
          </w:p>
        </w:tc>
        <w:tc>
          <w:tcPr>
            <w:tcW w:w="1418" w:type="dxa"/>
            <w:tcBorders>
              <w:top w:val="nil"/>
              <w:left w:val="nil"/>
              <w:bottom w:val="single" w:sz="12" w:space="0" w:color="C1DF87"/>
              <w:right w:val="nil"/>
            </w:tcBorders>
            <w:shd w:val="clear" w:color="auto" w:fill="FFFFFF"/>
          </w:tcPr>
          <w:p w:rsidR="009E70E5" w:rsidRPr="00073F1B" w:rsidRDefault="009E70E5" w:rsidP="00073F1B">
            <w:pPr>
              <w:spacing w:after="0" w:line="240" w:lineRule="auto"/>
              <w:jc w:val="center"/>
              <w:rPr>
                <w:rFonts w:ascii="Times New Roman" w:hAnsi="Times New Roman"/>
                <w:b/>
                <w:bCs/>
                <w:color w:val="000000"/>
                <w:sz w:val="24"/>
                <w:szCs w:val="24"/>
                <w:lang w:val="uk-UA"/>
              </w:rPr>
            </w:pPr>
            <w:r w:rsidRPr="00073F1B">
              <w:rPr>
                <w:rFonts w:ascii="Times New Roman" w:hAnsi="Times New Roman"/>
                <w:b/>
                <w:bCs/>
                <w:color w:val="000000"/>
                <w:sz w:val="24"/>
                <w:szCs w:val="24"/>
                <w:lang w:val="uk-UA"/>
              </w:rPr>
              <w:t>Чисельність населення станом на 1 січня 2021 р.</w:t>
            </w:r>
          </w:p>
        </w:tc>
        <w:tc>
          <w:tcPr>
            <w:tcW w:w="1134" w:type="dxa"/>
            <w:tcBorders>
              <w:top w:val="nil"/>
              <w:left w:val="nil"/>
              <w:bottom w:val="single" w:sz="12" w:space="0" w:color="C1DF87"/>
              <w:right w:val="nil"/>
            </w:tcBorders>
            <w:shd w:val="clear" w:color="auto" w:fill="FFFFFF"/>
          </w:tcPr>
          <w:p w:rsidR="009E70E5" w:rsidRPr="00073F1B" w:rsidRDefault="009E70E5" w:rsidP="00073F1B">
            <w:pPr>
              <w:spacing w:after="0" w:line="240" w:lineRule="auto"/>
              <w:jc w:val="center"/>
              <w:rPr>
                <w:rFonts w:ascii="Times New Roman" w:hAnsi="Times New Roman"/>
                <w:b/>
                <w:bCs/>
                <w:color w:val="000000"/>
                <w:sz w:val="24"/>
                <w:szCs w:val="24"/>
                <w:lang w:val="uk-UA"/>
              </w:rPr>
            </w:pPr>
            <w:r w:rsidRPr="00073F1B">
              <w:rPr>
                <w:rFonts w:ascii="Times New Roman" w:hAnsi="Times New Roman"/>
                <w:b/>
                <w:bCs/>
                <w:color w:val="000000"/>
                <w:sz w:val="24"/>
                <w:szCs w:val="24"/>
                <w:lang w:val="uk-UA"/>
              </w:rPr>
              <w:t>% по відношенню до громади</w:t>
            </w:r>
          </w:p>
        </w:tc>
        <w:tc>
          <w:tcPr>
            <w:tcW w:w="1701" w:type="dxa"/>
            <w:tcBorders>
              <w:top w:val="nil"/>
              <w:left w:val="nil"/>
              <w:bottom w:val="single" w:sz="12" w:space="0" w:color="C1DF87"/>
            </w:tcBorders>
            <w:shd w:val="clear" w:color="auto" w:fill="FFFFFF"/>
          </w:tcPr>
          <w:p w:rsidR="009E70E5" w:rsidRPr="00073F1B" w:rsidRDefault="009E70E5" w:rsidP="00073F1B">
            <w:pPr>
              <w:spacing w:after="0" w:line="240" w:lineRule="auto"/>
              <w:jc w:val="center"/>
              <w:rPr>
                <w:rFonts w:ascii="Times New Roman" w:hAnsi="Times New Roman"/>
                <w:b/>
                <w:bCs/>
                <w:color w:val="000000"/>
                <w:sz w:val="24"/>
                <w:szCs w:val="24"/>
                <w:lang w:val="uk-UA"/>
              </w:rPr>
            </w:pPr>
            <w:r w:rsidRPr="00073F1B">
              <w:rPr>
                <w:rFonts w:ascii="Times New Roman" w:hAnsi="Times New Roman"/>
                <w:b/>
                <w:bCs/>
                <w:color w:val="000000"/>
                <w:sz w:val="24"/>
                <w:szCs w:val="24"/>
                <w:lang w:val="uk-UA"/>
              </w:rPr>
              <w:t>Відстань до адміністративного центру територіальної громади, км</w:t>
            </w:r>
          </w:p>
        </w:tc>
      </w:tr>
      <w:tr w:rsidR="009E70E5" w:rsidRPr="00073F1B" w:rsidTr="00073F1B">
        <w:tc>
          <w:tcPr>
            <w:tcW w:w="650" w:type="dxa"/>
            <w:shd w:val="clear" w:color="auto" w:fill="EAF4D7"/>
          </w:tcPr>
          <w:p w:rsidR="009E70E5" w:rsidRPr="00073F1B" w:rsidRDefault="009E70E5" w:rsidP="00073F1B">
            <w:pPr>
              <w:spacing w:after="0" w:line="240" w:lineRule="auto"/>
              <w:jc w:val="both"/>
              <w:rPr>
                <w:rFonts w:ascii="Times New Roman" w:hAnsi="Times New Roman"/>
                <w:b/>
                <w:bCs/>
                <w:color w:val="000000"/>
                <w:sz w:val="24"/>
                <w:szCs w:val="24"/>
                <w:lang w:val="uk-UA"/>
              </w:rPr>
            </w:pPr>
            <w:r w:rsidRPr="00073F1B">
              <w:rPr>
                <w:rFonts w:ascii="Times New Roman" w:hAnsi="Times New Roman"/>
                <w:b/>
                <w:bCs/>
                <w:color w:val="000000"/>
                <w:sz w:val="24"/>
                <w:szCs w:val="24"/>
                <w:lang w:val="uk-UA"/>
              </w:rPr>
              <w:t>1.</w:t>
            </w:r>
          </w:p>
        </w:tc>
        <w:tc>
          <w:tcPr>
            <w:tcW w:w="5157" w:type="dxa"/>
            <w:shd w:val="clear" w:color="auto" w:fill="EAF4D7"/>
          </w:tcPr>
          <w:p w:rsidR="009E70E5" w:rsidRPr="00073F1B" w:rsidRDefault="009E70E5" w:rsidP="00073F1B">
            <w:pPr>
              <w:spacing w:after="0" w:line="240" w:lineRule="auto"/>
              <w:jc w:val="both"/>
              <w:rPr>
                <w:rFonts w:ascii="Times New Roman" w:hAnsi="Times New Roman"/>
                <w:color w:val="000000"/>
                <w:sz w:val="24"/>
                <w:szCs w:val="24"/>
                <w:lang w:val="uk-UA"/>
              </w:rPr>
            </w:pPr>
            <w:r w:rsidRPr="00073F1B">
              <w:rPr>
                <w:rFonts w:ascii="Times New Roman" w:hAnsi="Times New Roman"/>
                <w:color w:val="000000"/>
                <w:sz w:val="24"/>
                <w:szCs w:val="24"/>
                <w:lang w:val="uk-UA"/>
              </w:rPr>
              <w:t>с. Самгородок (адміністративний центр)</w:t>
            </w:r>
          </w:p>
        </w:tc>
        <w:tc>
          <w:tcPr>
            <w:tcW w:w="1418" w:type="dxa"/>
            <w:shd w:val="clear" w:color="auto" w:fill="EAF4D7"/>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1670</w:t>
            </w:r>
          </w:p>
        </w:tc>
        <w:tc>
          <w:tcPr>
            <w:tcW w:w="1134" w:type="dxa"/>
            <w:shd w:val="clear" w:color="auto" w:fill="EAF4D7"/>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18</w:t>
            </w:r>
          </w:p>
        </w:tc>
        <w:tc>
          <w:tcPr>
            <w:tcW w:w="1701" w:type="dxa"/>
            <w:shd w:val="clear" w:color="auto" w:fill="EAF4D7"/>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0.0</w:t>
            </w:r>
          </w:p>
        </w:tc>
      </w:tr>
      <w:tr w:rsidR="009E70E5" w:rsidRPr="00073F1B" w:rsidTr="00073F1B">
        <w:tc>
          <w:tcPr>
            <w:tcW w:w="650" w:type="dxa"/>
          </w:tcPr>
          <w:p w:rsidR="009E70E5" w:rsidRPr="00073F1B" w:rsidRDefault="009E70E5" w:rsidP="00073F1B">
            <w:pPr>
              <w:spacing w:after="0" w:line="240" w:lineRule="auto"/>
              <w:jc w:val="both"/>
              <w:rPr>
                <w:rFonts w:ascii="Times New Roman" w:hAnsi="Times New Roman"/>
                <w:b/>
                <w:bCs/>
                <w:color w:val="000000"/>
                <w:sz w:val="24"/>
                <w:szCs w:val="24"/>
                <w:lang w:val="uk-UA"/>
              </w:rPr>
            </w:pPr>
            <w:r w:rsidRPr="00073F1B">
              <w:rPr>
                <w:rFonts w:ascii="Times New Roman" w:hAnsi="Times New Roman"/>
                <w:b/>
                <w:bCs/>
                <w:color w:val="000000"/>
                <w:sz w:val="24"/>
                <w:szCs w:val="24"/>
                <w:lang w:val="uk-UA"/>
              </w:rPr>
              <w:t>2.</w:t>
            </w:r>
          </w:p>
        </w:tc>
        <w:tc>
          <w:tcPr>
            <w:tcW w:w="5157" w:type="dxa"/>
          </w:tcPr>
          <w:p w:rsidR="009E70E5" w:rsidRPr="00073F1B" w:rsidRDefault="009E70E5" w:rsidP="00073F1B">
            <w:pPr>
              <w:spacing w:after="0" w:line="240" w:lineRule="auto"/>
              <w:jc w:val="both"/>
              <w:rPr>
                <w:rFonts w:ascii="Times New Roman" w:hAnsi="Times New Roman"/>
                <w:color w:val="000000"/>
                <w:sz w:val="24"/>
                <w:szCs w:val="24"/>
                <w:lang w:val="uk-UA"/>
              </w:rPr>
            </w:pPr>
            <w:r w:rsidRPr="00073F1B">
              <w:rPr>
                <w:rFonts w:ascii="Times New Roman" w:hAnsi="Times New Roman"/>
                <w:color w:val="000000"/>
                <w:sz w:val="24"/>
                <w:szCs w:val="24"/>
                <w:lang w:val="uk-UA"/>
              </w:rPr>
              <w:t>с. Коритувата</w:t>
            </w:r>
          </w:p>
        </w:tc>
        <w:tc>
          <w:tcPr>
            <w:tcW w:w="1418" w:type="dxa"/>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90</w:t>
            </w:r>
          </w:p>
        </w:tc>
        <w:tc>
          <w:tcPr>
            <w:tcW w:w="1134" w:type="dxa"/>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1</w:t>
            </w:r>
          </w:p>
        </w:tc>
        <w:tc>
          <w:tcPr>
            <w:tcW w:w="1701" w:type="dxa"/>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12.0</w:t>
            </w:r>
          </w:p>
        </w:tc>
      </w:tr>
      <w:tr w:rsidR="009E70E5" w:rsidRPr="00073F1B" w:rsidTr="00073F1B">
        <w:tc>
          <w:tcPr>
            <w:tcW w:w="650" w:type="dxa"/>
            <w:shd w:val="clear" w:color="auto" w:fill="EAF4D7"/>
          </w:tcPr>
          <w:p w:rsidR="009E70E5" w:rsidRPr="00073F1B" w:rsidRDefault="009E70E5" w:rsidP="00073F1B">
            <w:pPr>
              <w:spacing w:after="0" w:line="240" w:lineRule="auto"/>
              <w:jc w:val="both"/>
              <w:rPr>
                <w:rFonts w:ascii="Times New Roman" w:hAnsi="Times New Roman"/>
                <w:b/>
                <w:bCs/>
                <w:color w:val="000000"/>
                <w:sz w:val="24"/>
                <w:szCs w:val="24"/>
                <w:lang w:val="uk-UA"/>
              </w:rPr>
            </w:pPr>
            <w:r w:rsidRPr="00073F1B">
              <w:rPr>
                <w:rFonts w:ascii="Times New Roman" w:hAnsi="Times New Roman"/>
                <w:b/>
                <w:bCs/>
                <w:color w:val="000000"/>
                <w:sz w:val="24"/>
                <w:szCs w:val="24"/>
                <w:lang w:val="uk-UA"/>
              </w:rPr>
              <w:t>3.</w:t>
            </w:r>
          </w:p>
        </w:tc>
        <w:tc>
          <w:tcPr>
            <w:tcW w:w="5157" w:type="dxa"/>
            <w:shd w:val="clear" w:color="auto" w:fill="EAF4D7"/>
          </w:tcPr>
          <w:p w:rsidR="009E70E5" w:rsidRPr="00073F1B" w:rsidRDefault="009E70E5" w:rsidP="00073F1B">
            <w:pPr>
              <w:spacing w:after="0" w:line="240" w:lineRule="auto"/>
              <w:jc w:val="both"/>
              <w:rPr>
                <w:rFonts w:ascii="Times New Roman" w:hAnsi="Times New Roman"/>
                <w:color w:val="000000"/>
                <w:sz w:val="24"/>
                <w:szCs w:val="24"/>
                <w:lang w:val="uk-UA"/>
              </w:rPr>
            </w:pPr>
            <w:r w:rsidRPr="00073F1B">
              <w:rPr>
                <w:rFonts w:ascii="Times New Roman" w:hAnsi="Times New Roman"/>
                <w:color w:val="000000"/>
                <w:sz w:val="24"/>
                <w:szCs w:val="24"/>
                <w:lang w:val="uk-UA"/>
              </w:rPr>
              <w:t>с. Красне</w:t>
            </w:r>
          </w:p>
        </w:tc>
        <w:tc>
          <w:tcPr>
            <w:tcW w:w="1418" w:type="dxa"/>
            <w:shd w:val="clear" w:color="auto" w:fill="EAF4D7"/>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100</w:t>
            </w:r>
          </w:p>
        </w:tc>
        <w:tc>
          <w:tcPr>
            <w:tcW w:w="1134" w:type="dxa"/>
            <w:shd w:val="clear" w:color="auto" w:fill="EAF4D7"/>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1</w:t>
            </w:r>
          </w:p>
        </w:tc>
        <w:tc>
          <w:tcPr>
            <w:tcW w:w="1701" w:type="dxa"/>
            <w:shd w:val="clear" w:color="auto" w:fill="EAF4D7"/>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5.0</w:t>
            </w:r>
          </w:p>
        </w:tc>
      </w:tr>
      <w:tr w:rsidR="009E70E5" w:rsidRPr="00073F1B" w:rsidTr="00073F1B">
        <w:tc>
          <w:tcPr>
            <w:tcW w:w="650" w:type="dxa"/>
          </w:tcPr>
          <w:p w:rsidR="009E70E5" w:rsidRPr="00073F1B" w:rsidRDefault="009E70E5" w:rsidP="00073F1B">
            <w:pPr>
              <w:spacing w:after="0" w:line="240" w:lineRule="auto"/>
              <w:jc w:val="both"/>
              <w:rPr>
                <w:rFonts w:ascii="Times New Roman" w:hAnsi="Times New Roman"/>
                <w:b/>
                <w:bCs/>
                <w:color w:val="000000"/>
                <w:sz w:val="24"/>
                <w:szCs w:val="24"/>
                <w:lang w:val="uk-UA"/>
              </w:rPr>
            </w:pPr>
          </w:p>
        </w:tc>
        <w:tc>
          <w:tcPr>
            <w:tcW w:w="5157" w:type="dxa"/>
          </w:tcPr>
          <w:p w:rsidR="009E70E5" w:rsidRPr="00073F1B" w:rsidRDefault="009E70E5" w:rsidP="00073F1B">
            <w:pPr>
              <w:spacing w:after="0" w:line="240" w:lineRule="auto"/>
              <w:jc w:val="both"/>
              <w:rPr>
                <w:rFonts w:ascii="Times New Roman" w:hAnsi="Times New Roman"/>
                <w:b/>
                <w:color w:val="000000"/>
                <w:sz w:val="24"/>
                <w:szCs w:val="24"/>
                <w:lang w:val="uk-UA"/>
              </w:rPr>
            </w:pPr>
            <w:r w:rsidRPr="00073F1B">
              <w:rPr>
                <w:rFonts w:ascii="Times New Roman" w:hAnsi="Times New Roman"/>
                <w:b/>
                <w:color w:val="000000"/>
                <w:sz w:val="24"/>
                <w:szCs w:val="24"/>
                <w:lang w:val="uk-UA"/>
              </w:rPr>
              <w:t>Вівсяницький  старостинський округ</w:t>
            </w:r>
          </w:p>
        </w:tc>
        <w:tc>
          <w:tcPr>
            <w:tcW w:w="1418" w:type="dxa"/>
          </w:tcPr>
          <w:p w:rsidR="009E70E5" w:rsidRPr="00073F1B" w:rsidRDefault="009E70E5" w:rsidP="00073F1B">
            <w:pPr>
              <w:spacing w:after="0" w:line="240" w:lineRule="auto"/>
              <w:jc w:val="center"/>
              <w:rPr>
                <w:rFonts w:ascii="Times New Roman" w:hAnsi="Times New Roman"/>
                <w:color w:val="000000"/>
                <w:sz w:val="24"/>
                <w:szCs w:val="24"/>
                <w:lang w:val="uk-UA"/>
              </w:rPr>
            </w:pPr>
          </w:p>
        </w:tc>
        <w:tc>
          <w:tcPr>
            <w:tcW w:w="1134" w:type="dxa"/>
          </w:tcPr>
          <w:p w:rsidR="009E70E5" w:rsidRPr="00073F1B" w:rsidRDefault="009E70E5" w:rsidP="00073F1B">
            <w:pPr>
              <w:spacing w:after="0" w:line="240" w:lineRule="auto"/>
              <w:jc w:val="center"/>
              <w:rPr>
                <w:rFonts w:ascii="Times New Roman" w:hAnsi="Times New Roman"/>
                <w:color w:val="000000"/>
                <w:sz w:val="24"/>
                <w:szCs w:val="24"/>
                <w:lang w:val="uk-UA"/>
              </w:rPr>
            </w:pPr>
          </w:p>
        </w:tc>
        <w:tc>
          <w:tcPr>
            <w:tcW w:w="1701" w:type="dxa"/>
          </w:tcPr>
          <w:p w:rsidR="009E70E5" w:rsidRPr="00073F1B" w:rsidRDefault="009E70E5" w:rsidP="00073F1B">
            <w:pPr>
              <w:spacing w:after="0" w:line="240" w:lineRule="auto"/>
              <w:jc w:val="center"/>
              <w:rPr>
                <w:rFonts w:ascii="Times New Roman" w:hAnsi="Times New Roman"/>
                <w:color w:val="000000"/>
                <w:sz w:val="24"/>
                <w:szCs w:val="24"/>
                <w:lang w:val="uk-UA"/>
              </w:rPr>
            </w:pPr>
          </w:p>
        </w:tc>
      </w:tr>
      <w:tr w:rsidR="009E70E5" w:rsidRPr="00073F1B" w:rsidTr="00073F1B">
        <w:tc>
          <w:tcPr>
            <w:tcW w:w="650" w:type="dxa"/>
            <w:shd w:val="clear" w:color="auto" w:fill="EAF4D7"/>
          </w:tcPr>
          <w:p w:rsidR="009E70E5" w:rsidRPr="00073F1B" w:rsidRDefault="009E70E5" w:rsidP="00073F1B">
            <w:pPr>
              <w:spacing w:after="0" w:line="240" w:lineRule="auto"/>
              <w:jc w:val="both"/>
              <w:rPr>
                <w:rFonts w:ascii="Times New Roman" w:hAnsi="Times New Roman"/>
                <w:b/>
                <w:bCs/>
                <w:color w:val="000000"/>
                <w:sz w:val="24"/>
                <w:szCs w:val="24"/>
                <w:lang w:val="uk-UA"/>
              </w:rPr>
            </w:pPr>
            <w:r w:rsidRPr="00073F1B">
              <w:rPr>
                <w:rFonts w:ascii="Times New Roman" w:hAnsi="Times New Roman"/>
                <w:b/>
                <w:bCs/>
                <w:color w:val="000000"/>
                <w:sz w:val="24"/>
                <w:szCs w:val="24"/>
                <w:lang w:val="uk-UA"/>
              </w:rPr>
              <w:t>4.</w:t>
            </w:r>
          </w:p>
        </w:tc>
        <w:tc>
          <w:tcPr>
            <w:tcW w:w="5157" w:type="dxa"/>
            <w:shd w:val="clear" w:color="auto" w:fill="EAF4D7"/>
          </w:tcPr>
          <w:p w:rsidR="009E70E5" w:rsidRPr="00073F1B" w:rsidRDefault="009E70E5" w:rsidP="00073F1B">
            <w:pPr>
              <w:spacing w:after="0" w:line="240" w:lineRule="auto"/>
              <w:jc w:val="both"/>
              <w:rPr>
                <w:rFonts w:ascii="Times New Roman" w:hAnsi="Times New Roman"/>
                <w:color w:val="000000"/>
                <w:sz w:val="24"/>
                <w:szCs w:val="24"/>
                <w:lang w:val="uk-UA"/>
              </w:rPr>
            </w:pPr>
            <w:r w:rsidRPr="00073F1B">
              <w:rPr>
                <w:rFonts w:ascii="Times New Roman" w:hAnsi="Times New Roman"/>
                <w:color w:val="000000"/>
                <w:sz w:val="24"/>
                <w:szCs w:val="24"/>
                <w:lang w:val="uk-UA"/>
              </w:rPr>
              <w:t>с. Вівсяники</w:t>
            </w:r>
          </w:p>
        </w:tc>
        <w:tc>
          <w:tcPr>
            <w:tcW w:w="1418" w:type="dxa"/>
            <w:shd w:val="clear" w:color="auto" w:fill="EAF4D7"/>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720</w:t>
            </w:r>
          </w:p>
        </w:tc>
        <w:tc>
          <w:tcPr>
            <w:tcW w:w="1134" w:type="dxa"/>
            <w:shd w:val="clear" w:color="auto" w:fill="EAF4D7"/>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8</w:t>
            </w:r>
          </w:p>
        </w:tc>
        <w:tc>
          <w:tcPr>
            <w:tcW w:w="1701" w:type="dxa"/>
            <w:shd w:val="clear" w:color="auto" w:fill="EAF4D7"/>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10.0</w:t>
            </w:r>
          </w:p>
        </w:tc>
      </w:tr>
      <w:tr w:rsidR="009E70E5" w:rsidRPr="00073F1B" w:rsidTr="00073F1B">
        <w:tc>
          <w:tcPr>
            <w:tcW w:w="650" w:type="dxa"/>
          </w:tcPr>
          <w:p w:rsidR="009E70E5" w:rsidRPr="00073F1B" w:rsidRDefault="009E70E5" w:rsidP="00073F1B">
            <w:pPr>
              <w:spacing w:after="0" w:line="240" w:lineRule="auto"/>
              <w:jc w:val="both"/>
              <w:rPr>
                <w:rFonts w:ascii="Times New Roman" w:hAnsi="Times New Roman"/>
                <w:b/>
                <w:bCs/>
                <w:color w:val="000000"/>
                <w:sz w:val="24"/>
                <w:szCs w:val="24"/>
                <w:lang w:val="uk-UA"/>
              </w:rPr>
            </w:pPr>
            <w:r w:rsidRPr="00073F1B">
              <w:rPr>
                <w:rFonts w:ascii="Times New Roman" w:hAnsi="Times New Roman"/>
                <w:b/>
                <w:bCs/>
                <w:color w:val="000000"/>
                <w:sz w:val="24"/>
                <w:szCs w:val="24"/>
                <w:lang w:val="uk-UA"/>
              </w:rPr>
              <w:t>5.</w:t>
            </w:r>
          </w:p>
        </w:tc>
        <w:tc>
          <w:tcPr>
            <w:tcW w:w="5157" w:type="dxa"/>
          </w:tcPr>
          <w:p w:rsidR="009E70E5" w:rsidRPr="00073F1B" w:rsidRDefault="009E70E5" w:rsidP="00073F1B">
            <w:pPr>
              <w:spacing w:after="0" w:line="240" w:lineRule="auto"/>
              <w:jc w:val="both"/>
              <w:rPr>
                <w:rFonts w:ascii="Times New Roman" w:hAnsi="Times New Roman"/>
                <w:color w:val="000000"/>
                <w:sz w:val="24"/>
                <w:szCs w:val="24"/>
                <w:lang w:val="uk-UA"/>
              </w:rPr>
            </w:pPr>
            <w:r w:rsidRPr="00073F1B">
              <w:rPr>
                <w:rFonts w:ascii="Times New Roman" w:hAnsi="Times New Roman"/>
                <w:color w:val="000000"/>
                <w:sz w:val="24"/>
                <w:szCs w:val="24"/>
                <w:lang w:val="uk-UA"/>
              </w:rPr>
              <w:t>с. Мухувата</w:t>
            </w:r>
          </w:p>
        </w:tc>
        <w:tc>
          <w:tcPr>
            <w:tcW w:w="1418" w:type="dxa"/>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20</w:t>
            </w:r>
          </w:p>
        </w:tc>
        <w:tc>
          <w:tcPr>
            <w:tcW w:w="1134" w:type="dxa"/>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0</w:t>
            </w:r>
          </w:p>
        </w:tc>
        <w:tc>
          <w:tcPr>
            <w:tcW w:w="1701" w:type="dxa"/>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15.0</w:t>
            </w:r>
          </w:p>
        </w:tc>
      </w:tr>
      <w:tr w:rsidR="009E70E5" w:rsidRPr="00073F1B" w:rsidTr="00073F1B">
        <w:tc>
          <w:tcPr>
            <w:tcW w:w="650" w:type="dxa"/>
            <w:shd w:val="clear" w:color="auto" w:fill="EAF4D7"/>
          </w:tcPr>
          <w:p w:rsidR="009E70E5" w:rsidRPr="00073F1B" w:rsidRDefault="009E70E5" w:rsidP="00073F1B">
            <w:pPr>
              <w:spacing w:after="0" w:line="240" w:lineRule="auto"/>
              <w:jc w:val="both"/>
              <w:rPr>
                <w:rFonts w:ascii="Times New Roman" w:hAnsi="Times New Roman"/>
                <w:b/>
                <w:bCs/>
                <w:color w:val="000000"/>
                <w:sz w:val="24"/>
                <w:szCs w:val="24"/>
                <w:lang w:val="uk-UA"/>
              </w:rPr>
            </w:pPr>
          </w:p>
        </w:tc>
        <w:tc>
          <w:tcPr>
            <w:tcW w:w="5157" w:type="dxa"/>
            <w:shd w:val="clear" w:color="auto" w:fill="EAF4D7"/>
          </w:tcPr>
          <w:p w:rsidR="009E70E5" w:rsidRPr="00073F1B" w:rsidRDefault="009E70E5" w:rsidP="00073F1B">
            <w:pPr>
              <w:spacing w:after="0" w:line="240" w:lineRule="auto"/>
              <w:jc w:val="both"/>
              <w:rPr>
                <w:rFonts w:ascii="Times New Roman" w:hAnsi="Times New Roman"/>
                <w:b/>
                <w:color w:val="000000"/>
                <w:sz w:val="24"/>
                <w:szCs w:val="24"/>
                <w:lang w:val="uk-UA"/>
              </w:rPr>
            </w:pPr>
            <w:r w:rsidRPr="00073F1B">
              <w:rPr>
                <w:rFonts w:ascii="Times New Roman" w:hAnsi="Times New Roman"/>
                <w:b/>
                <w:color w:val="000000"/>
                <w:sz w:val="24"/>
                <w:szCs w:val="24"/>
                <w:lang w:val="uk-UA"/>
              </w:rPr>
              <w:t>Збаразький старостинський округ</w:t>
            </w:r>
          </w:p>
        </w:tc>
        <w:tc>
          <w:tcPr>
            <w:tcW w:w="1418" w:type="dxa"/>
            <w:shd w:val="clear" w:color="auto" w:fill="EAF4D7"/>
          </w:tcPr>
          <w:p w:rsidR="009E70E5" w:rsidRPr="00073F1B" w:rsidRDefault="009E70E5" w:rsidP="00073F1B">
            <w:pPr>
              <w:spacing w:after="0" w:line="240" w:lineRule="auto"/>
              <w:jc w:val="center"/>
              <w:rPr>
                <w:rFonts w:ascii="Times New Roman" w:hAnsi="Times New Roman"/>
                <w:color w:val="000000"/>
                <w:sz w:val="24"/>
                <w:szCs w:val="24"/>
                <w:lang w:val="uk-UA"/>
              </w:rPr>
            </w:pPr>
          </w:p>
        </w:tc>
        <w:tc>
          <w:tcPr>
            <w:tcW w:w="1134" w:type="dxa"/>
            <w:shd w:val="clear" w:color="auto" w:fill="EAF4D7"/>
          </w:tcPr>
          <w:p w:rsidR="009E70E5" w:rsidRPr="00073F1B" w:rsidRDefault="009E70E5" w:rsidP="00073F1B">
            <w:pPr>
              <w:spacing w:after="0" w:line="240" w:lineRule="auto"/>
              <w:jc w:val="center"/>
              <w:rPr>
                <w:rFonts w:ascii="Times New Roman" w:hAnsi="Times New Roman"/>
                <w:color w:val="000000"/>
                <w:sz w:val="24"/>
                <w:szCs w:val="24"/>
                <w:lang w:val="uk-UA"/>
              </w:rPr>
            </w:pPr>
          </w:p>
        </w:tc>
        <w:tc>
          <w:tcPr>
            <w:tcW w:w="1701" w:type="dxa"/>
            <w:shd w:val="clear" w:color="auto" w:fill="EAF4D7"/>
          </w:tcPr>
          <w:p w:rsidR="009E70E5" w:rsidRPr="00073F1B" w:rsidRDefault="009E70E5" w:rsidP="00073F1B">
            <w:pPr>
              <w:spacing w:after="0" w:line="240" w:lineRule="auto"/>
              <w:jc w:val="center"/>
              <w:rPr>
                <w:rFonts w:ascii="Times New Roman" w:hAnsi="Times New Roman"/>
                <w:color w:val="000000"/>
                <w:sz w:val="24"/>
                <w:szCs w:val="24"/>
                <w:lang w:val="uk-UA"/>
              </w:rPr>
            </w:pPr>
          </w:p>
        </w:tc>
      </w:tr>
      <w:tr w:rsidR="009E70E5" w:rsidRPr="00073F1B" w:rsidTr="00073F1B">
        <w:tc>
          <w:tcPr>
            <w:tcW w:w="650" w:type="dxa"/>
          </w:tcPr>
          <w:p w:rsidR="009E70E5" w:rsidRPr="00073F1B" w:rsidRDefault="009E70E5" w:rsidP="00073F1B">
            <w:pPr>
              <w:spacing w:after="0" w:line="240" w:lineRule="auto"/>
              <w:jc w:val="both"/>
              <w:rPr>
                <w:rFonts w:ascii="Times New Roman" w:hAnsi="Times New Roman"/>
                <w:b/>
                <w:bCs/>
                <w:color w:val="000000"/>
                <w:sz w:val="24"/>
                <w:szCs w:val="24"/>
                <w:lang w:val="uk-UA"/>
              </w:rPr>
            </w:pPr>
            <w:r w:rsidRPr="00073F1B">
              <w:rPr>
                <w:rFonts w:ascii="Times New Roman" w:hAnsi="Times New Roman"/>
                <w:b/>
                <w:bCs/>
                <w:color w:val="000000"/>
                <w:sz w:val="24"/>
                <w:szCs w:val="24"/>
                <w:lang w:val="uk-UA"/>
              </w:rPr>
              <w:t>6.</w:t>
            </w:r>
          </w:p>
        </w:tc>
        <w:tc>
          <w:tcPr>
            <w:tcW w:w="5157" w:type="dxa"/>
          </w:tcPr>
          <w:p w:rsidR="009E70E5" w:rsidRPr="00073F1B" w:rsidRDefault="009E70E5" w:rsidP="00073F1B">
            <w:pPr>
              <w:spacing w:after="0" w:line="240" w:lineRule="auto"/>
              <w:jc w:val="both"/>
              <w:rPr>
                <w:rFonts w:ascii="Times New Roman" w:hAnsi="Times New Roman"/>
                <w:color w:val="000000"/>
                <w:sz w:val="24"/>
                <w:szCs w:val="24"/>
                <w:lang w:val="uk-UA"/>
              </w:rPr>
            </w:pPr>
            <w:r w:rsidRPr="00073F1B">
              <w:rPr>
                <w:rFonts w:ascii="Times New Roman" w:hAnsi="Times New Roman"/>
                <w:color w:val="000000"/>
                <w:sz w:val="24"/>
                <w:szCs w:val="24"/>
                <w:lang w:val="uk-UA"/>
              </w:rPr>
              <w:t>с. Лозівка</w:t>
            </w:r>
          </w:p>
        </w:tc>
        <w:tc>
          <w:tcPr>
            <w:tcW w:w="1418" w:type="dxa"/>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240</w:t>
            </w:r>
          </w:p>
        </w:tc>
        <w:tc>
          <w:tcPr>
            <w:tcW w:w="1134" w:type="dxa"/>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3</w:t>
            </w:r>
          </w:p>
        </w:tc>
        <w:tc>
          <w:tcPr>
            <w:tcW w:w="1701" w:type="dxa"/>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4.3</w:t>
            </w:r>
          </w:p>
        </w:tc>
      </w:tr>
      <w:tr w:rsidR="009E70E5" w:rsidRPr="00073F1B" w:rsidTr="00073F1B">
        <w:tc>
          <w:tcPr>
            <w:tcW w:w="650" w:type="dxa"/>
            <w:shd w:val="clear" w:color="auto" w:fill="EAF4D7"/>
          </w:tcPr>
          <w:p w:rsidR="009E70E5" w:rsidRPr="00073F1B" w:rsidRDefault="009E70E5" w:rsidP="00073F1B">
            <w:pPr>
              <w:spacing w:after="0" w:line="240" w:lineRule="auto"/>
              <w:jc w:val="both"/>
              <w:rPr>
                <w:rFonts w:ascii="Times New Roman" w:hAnsi="Times New Roman"/>
                <w:b/>
                <w:bCs/>
                <w:color w:val="000000"/>
                <w:sz w:val="24"/>
                <w:szCs w:val="24"/>
                <w:lang w:val="uk-UA"/>
              </w:rPr>
            </w:pPr>
            <w:r w:rsidRPr="00073F1B">
              <w:rPr>
                <w:rFonts w:ascii="Times New Roman" w:hAnsi="Times New Roman"/>
                <w:b/>
                <w:bCs/>
                <w:color w:val="000000"/>
                <w:sz w:val="24"/>
                <w:szCs w:val="24"/>
                <w:lang w:val="uk-UA"/>
              </w:rPr>
              <w:t>7.</w:t>
            </w:r>
          </w:p>
        </w:tc>
        <w:tc>
          <w:tcPr>
            <w:tcW w:w="5157" w:type="dxa"/>
            <w:shd w:val="clear" w:color="auto" w:fill="EAF4D7"/>
          </w:tcPr>
          <w:p w:rsidR="009E70E5" w:rsidRPr="00073F1B" w:rsidRDefault="009E70E5" w:rsidP="00073F1B">
            <w:pPr>
              <w:spacing w:after="0" w:line="240" w:lineRule="auto"/>
              <w:jc w:val="both"/>
              <w:rPr>
                <w:rFonts w:ascii="Times New Roman" w:hAnsi="Times New Roman"/>
                <w:color w:val="000000"/>
                <w:sz w:val="24"/>
                <w:szCs w:val="24"/>
                <w:lang w:val="uk-UA"/>
              </w:rPr>
            </w:pPr>
            <w:r w:rsidRPr="00073F1B">
              <w:rPr>
                <w:rFonts w:ascii="Times New Roman" w:hAnsi="Times New Roman"/>
                <w:color w:val="000000"/>
                <w:sz w:val="24"/>
                <w:szCs w:val="24"/>
                <w:lang w:val="uk-UA"/>
              </w:rPr>
              <w:t>с. Збараж</w:t>
            </w:r>
          </w:p>
        </w:tc>
        <w:tc>
          <w:tcPr>
            <w:tcW w:w="1418" w:type="dxa"/>
            <w:shd w:val="clear" w:color="auto" w:fill="EAF4D7"/>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392</w:t>
            </w:r>
          </w:p>
        </w:tc>
        <w:tc>
          <w:tcPr>
            <w:tcW w:w="1134" w:type="dxa"/>
            <w:shd w:val="clear" w:color="auto" w:fill="EAF4D7"/>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4</w:t>
            </w:r>
          </w:p>
        </w:tc>
        <w:tc>
          <w:tcPr>
            <w:tcW w:w="1701" w:type="dxa"/>
            <w:shd w:val="clear" w:color="auto" w:fill="EAF4D7"/>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6.1</w:t>
            </w:r>
          </w:p>
        </w:tc>
      </w:tr>
      <w:tr w:rsidR="009E70E5" w:rsidRPr="00073F1B" w:rsidTr="00073F1B">
        <w:tc>
          <w:tcPr>
            <w:tcW w:w="650" w:type="dxa"/>
          </w:tcPr>
          <w:p w:rsidR="009E70E5" w:rsidRPr="00073F1B" w:rsidRDefault="009E70E5" w:rsidP="00073F1B">
            <w:pPr>
              <w:spacing w:after="0" w:line="240" w:lineRule="auto"/>
              <w:jc w:val="both"/>
              <w:rPr>
                <w:rFonts w:ascii="Times New Roman" w:hAnsi="Times New Roman"/>
                <w:b/>
                <w:bCs/>
                <w:color w:val="000000"/>
                <w:sz w:val="24"/>
                <w:szCs w:val="24"/>
                <w:lang w:val="uk-UA"/>
              </w:rPr>
            </w:pPr>
          </w:p>
        </w:tc>
        <w:tc>
          <w:tcPr>
            <w:tcW w:w="5157" w:type="dxa"/>
          </w:tcPr>
          <w:p w:rsidR="009E70E5" w:rsidRPr="00073F1B" w:rsidRDefault="009E70E5" w:rsidP="00073F1B">
            <w:pPr>
              <w:spacing w:after="0" w:line="240" w:lineRule="auto"/>
              <w:jc w:val="both"/>
              <w:rPr>
                <w:rFonts w:ascii="Times New Roman" w:hAnsi="Times New Roman"/>
                <w:b/>
                <w:color w:val="000000"/>
                <w:sz w:val="24"/>
                <w:szCs w:val="24"/>
                <w:lang w:val="uk-UA"/>
              </w:rPr>
            </w:pPr>
            <w:r w:rsidRPr="00073F1B">
              <w:rPr>
                <w:rFonts w:ascii="Times New Roman" w:hAnsi="Times New Roman"/>
                <w:b/>
                <w:color w:val="000000"/>
                <w:sz w:val="24"/>
                <w:szCs w:val="24"/>
                <w:lang w:val="uk-UA"/>
              </w:rPr>
              <w:t>Зозулинецький старостинський округ</w:t>
            </w:r>
          </w:p>
        </w:tc>
        <w:tc>
          <w:tcPr>
            <w:tcW w:w="1418" w:type="dxa"/>
          </w:tcPr>
          <w:p w:rsidR="009E70E5" w:rsidRPr="00073F1B" w:rsidRDefault="009E70E5" w:rsidP="00073F1B">
            <w:pPr>
              <w:spacing w:after="0" w:line="240" w:lineRule="auto"/>
              <w:jc w:val="center"/>
              <w:rPr>
                <w:rFonts w:ascii="Times New Roman" w:hAnsi="Times New Roman"/>
                <w:color w:val="000000"/>
                <w:sz w:val="24"/>
                <w:szCs w:val="24"/>
                <w:lang w:val="uk-UA"/>
              </w:rPr>
            </w:pPr>
          </w:p>
        </w:tc>
        <w:tc>
          <w:tcPr>
            <w:tcW w:w="1134" w:type="dxa"/>
          </w:tcPr>
          <w:p w:rsidR="009E70E5" w:rsidRPr="00073F1B" w:rsidRDefault="009E70E5" w:rsidP="00073F1B">
            <w:pPr>
              <w:spacing w:after="0" w:line="240" w:lineRule="auto"/>
              <w:jc w:val="center"/>
              <w:rPr>
                <w:rFonts w:ascii="Times New Roman" w:hAnsi="Times New Roman"/>
                <w:color w:val="000000"/>
                <w:sz w:val="24"/>
                <w:szCs w:val="24"/>
                <w:lang w:val="uk-UA"/>
              </w:rPr>
            </w:pPr>
          </w:p>
        </w:tc>
        <w:tc>
          <w:tcPr>
            <w:tcW w:w="1701" w:type="dxa"/>
          </w:tcPr>
          <w:p w:rsidR="009E70E5" w:rsidRPr="00073F1B" w:rsidRDefault="009E70E5" w:rsidP="00073F1B">
            <w:pPr>
              <w:spacing w:after="0" w:line="240" w:lineRule="auto"/>
              <w:jc w:val="center"/>
              <w:rPr>
                <w:rFonts w:ascii="Times New Roman" w:hAnsi="Times New Roman"/>
                <w:color w:val="000000"/>
                <w:sz w:val="24"/>
                <w:szCs w:val="24"/>
                <w:lang w:val="uk-UA"/>
              </w:rPr>
            </w:pPr>
          </w:p>
        </w:tc>
      </w:tr>
      <w:tr w:rsidR="009E70E5" w:rsidRPr="00073F1B" w:rsidTr="00073F1B">
        <w:tc>
          <w:tcPr>
            <w:tcW w:w="650" w:type="dxa"/>
            <w:shd w:val="clear" w:color="auto" w:fill="EAF4D7"/>
          </w:tcPr>
          <w:p w:rsidR="009E70E5" w:rsidRPr="00073F1B" w:rsidRDefault="009E70E5" w:rsidP="00073F1B">
            <w:pPr>
              <w:spacing w:after="0" w:line="240" w:lineRule="auto"/>
              <w:jc w:val="both"/>
              <w:rPr>
                <w:rFonts w:ascii="Times New Roman" w:hAnsi="Times New Roman"/>
                <w:b/>
                <w:bCs/>
                <w:color w:val="000000"/>
                <w:sz w:val="24"/>
                <w:szCs w:val="24"/>
                <w:lang w:val="uk-UA"/>
              </w:rPr>
            </w:pPr>
            <w:r w:rsidRPr="00073F1B">
              <w:rPr>
                <w:rFonts w:ascii="Times New Roman" w:hAnsi="Times New Roman"/>
                <w:b/>
                <w:bCs/>
                <w:color w:val="000000"/>
                <w:sz w:val="24"/>
                <w:szCs w:val="24"/>
                <w:lang w:val="uk-UA"/>
              </w:rPr>
              <w:t>8.</w:t>
            </w:r>
          </w:p>
        </w:tc>
        <w:tc>
          <w:tcPr>
            <w:tcW w:w="5157" w:type="dxa"/>
            <w:shd w:val="clear" w:color="auto" w:fill="EAF4D7"/>
          </w:tcPr>
          <w:p w:rsidR="009E70E5" w:rsidRPr="00073F1B" w:rsidRDefault="009E70E5" w:rsidP="00073F1B">
            <w:pPr>
              <w:spacing w:after="0" w:line="240" w:lineRule="auto"/>
              <w:jc w:val="both"/>
              <w:rPr>
                <w:rFonts w:ascii="Times New Roman" w:hAnsi="Times New Roman"/>
                <w:color w:val="000000"/>
                <w:sz w:val="24"/>
                <w:szCs w:val="24"/>
                <w:lang w:val="uk-UA"/>
              </w:rPr>
            </w:pPr>
            <w:r w:rsidRPr="00073F1B">
              <w:rPr>
                <w:rFonts w:ascii="Times New Roman" w:hAnsi="Times New Roman"/>
                <w:color w:val="000000"/>
                <w:sz w:val="24"/>
                <w:szCs w:val="24"/>
                <w:lang w:val="uk-UA"/>
              </w:rPr>
              <w:t>с. Воскодавинці</w:t>
            </w:r>
          </w:p>
        </w:tc>
        <w:tc>
          <w:tcPr>
            <w:tcW w:w="1418" w:type="dxa"/>
            <w:shd w:val="clear" w:color="auto" w:fill="EAF4D7"/>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253</w:t>
            </w:r>
          </w:p>
        </w:tc>
        <w:tc>
          <w:tcPr>
            <w:tcW w:w="1134" w:type="dxa"/>
            <w:shd w:val="clear" w:color="auto" w:fill="EAF4D7"/>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3</w:t>
            </w:r>
          </w:p>
        </w:tc>
        <w:tc>
          <w:tcPr>
            <w:tcW w:w="1701" w:type="dxa"/>
            <w:shd w:val="clear" w:color="auto" w:fill="EAF4D7"/>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13.0</w:t>
            </w:r>
          </w:p>
        </w:tc>
      </w:tr>
      <w:tr w:rsidR="009E70E5" w:rsidRPr="00073F1B" w:rsidTr="00073F1B">
        <w:tc>
          <w:tcPr>
            <w:tcW w:w="650" w:type="dxa"/>
          </w:tcPr>
          <w:p w:rsidR="009E70E5" w:rsidRPr="00073F1B" w:rsidRDefault="009E70E5" w:rsidP="00073F1B">
            <w:pPr>
              <w:spacing w:after="0" w:line="240" w:lineRule="auto"/>
              <w:jc w:val="both"/>
              <w:rPr>
                <w:rFonts w:ascii="Times New Roman" w:hAnsi="Times New Roman"/>
                <w:b/>
                <w:bCs/>
                <w:color w:val="000000"/>
                <w:sz w:val="24"/>
                <w:szCs w:val="24"/>
                <w:lang w:val="uk-UA"/>
              </w:rPr>
            </w:pPr>
            <w:r w:rsidRPr="00073F1B">
              <w:rPr>
                <w:rFonts w:ascii="Times New Roman" w:hAnsi="Times New Roman"/>
                <w:b/>
                <w:bCs/>
                <w:color w:val="000000"/>
                <w:sz w:val="24"/>
                <w:szCs w:val="24"/>
                <w:lang w:val="uk-UA"/>
              </w:rPr>
              <w:t>9.</w:t>
            </w:r>
          </w:p>
        </w:tc>
        <w:tc>
          <w:tcPr>
            <w:tcW w:w="5157" w:type="dxa"/>
          </w:tcPr>
          <w:p w:rsidR="009E70E5" w:rsidRPr="00073F1B" w:rsidRDefault="009E70E5" w:rsidP="00073F1B">
            <w:pPr>
              <w:spacing w:after="0" w:line="240" w:lineRule="auto"/>
              <w:jc w:val="both"/>
              <w:rPr>
                <w:rFonts w:ascii="Times New Roman" w:hAnsi="Times New Roman"/>
                <w:color w:val="000000"/>
                <w:sz w:val="24"/>
                <w:szCs w:val="24"/>
                <w:lang w:val="uk-UA"/>
              </w:rPr>
            </w:pPr>
            <w:r w:rsidRPr="00073F1B">
              <w:rPr>
                <w:rFonts w:ascii="Times New Roman" w:hAnsi="Times New Roman"/>
                <w:color w:val="000000"/>
                <w:sz w:val="24"/>
                <w:szCs w:val="24"/>
                <w:lang w:val="uk-UA"/>
              </w:rPr>
              <w:t>с. Зозулинці</w:t>
            </w:r>
          </w:p>
        </w:tc>
        <w:tc>
          <w:tcPr>
            <w:tcW w:w="1418" w:type="dxa"/>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456</w:t>
            </w:r>
          </w:p>
        </w:tc>
        <w:tc>
          <w:tcPr>
            <w:tcW w:w="1134" w:type="dxa"/>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5</w:t>
            </w:r>
          </w:p>
        </w:tc>
        <w:tc>
          <w:tcPr>
            <w:tcW w:w="1701" w:type="dxa"/>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9.0</w:t>
            </w:r>
          </w:p>
        </w:tc>
      </w:tr>
      <w:tr w:rsidR="009E70E5" w:rsidRPr="00073F1B" w:rsidTr="00073F1B">
        <w:tc>
          <w:tcPr>
            <w:tcW w:w="650" w:type="dxa"/>
            <w:shd w:val="clear" w:color="auto" w:fill="EAF4D7"/>
          </w:tcPr>
          <w:p w:rsidR="009E70E5" w:rsidRPr="00073F1B" w:rsidRDefault="009E70E5" w:rsidP="00073F1B">
            <w:pPr>
              <w:spacing w:after="0" w:line="240" w:lineRule="auto"/>
              <w:jc w:val="both"/>
              <w:rPr>
                <w:rFonts w:ascii="Times New Roman" w:hAnsi="Times New Roman"/>
                <w:b/>
                <w:bCs/>
                <w:color w:val="000000"/>
                <w:sz w:val="24"/>
                <w:szCs w:val="24"/>
                <w:lang w:val="uk-UA"/>
              </w:rPr>
            </w:pPr>
            <w:r w:rsidRPr="00073F1B">
              <w:rPr>
                <w:rFonts w:ascii="Times New Roman" w:hAnsi="Times New Roman"/>
                <w:b/>
                <w:bCs/>
                <w:color w:val="000000"/>
                <w:sz w:val="24"/>
                <w:szCs w:val="24"/>
                <w:lang w:val="uk-UA"/>
              </w:rPr>
              <w:t>10.</w:t>
            </w:r>
          </w:p>
        </w:tc>
        <w:tc>
          <w:tcPr>
            <w:tcW w:w="5157" w:type="dxa"/>
            <w:shd w:val="clear" w:color="auto" w:fill="EAF4D7"/>
          </w:tcPr>
          <w:p w:rsidR="009E70E5" w:rsidRPr="00073F1B" w:rsidRDefault="009E70E5" w:rsidP="00073F1B">
            <w:pPr>
              <w:spacing w:after="0" w:line="240" w:lineRule="auto"/>
              <w:jc w:val="both"/>
              <w:rPr>
                <w:rFonts w:ascii="Times New Roman" w:hAnsi="Times New Roman"/>
                <w:color w:val="000000"/>
                <w:sz w:val="24"/>
                <w:szCs w:val="24"/>
                <w:lang w:val="uk-UA"/>
              </w:rPr>
            </w:pPr>
            <w:r w:rsidRPr="00073F1B">
              <w:rPr>
                <w:rFonts w:ascii="Times New Roman" w:hAnsi="Times New Roman"/>
                <w:color w:val="000000"/>
                <w:sz w:val="24"/>
                <w:szCs w:val="24"/>
                <w:lang w:val="uk-UA"/>
              </w:rPr>
              <w:t>с. Сошанське</w:t>
            </w:r>
          </w:p>
        </w:tc>
        <w:tc>
          <w:tcPr>
            <w:tcW w:w="1418" w:type="dxa"/>
            <w:shd w:val="clear" w:color="auto" w:fill="EAF4D7"/>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486</w:t>
            </w:r>
          </w:p>
        </w:tc>
        <w:tc>
          <w:tcPr>
            <w:tcW w:w="1134" w:type="dxa"/>
            <w:shd w:val="clear" w:color="auto" w:fill="EAF4D7"/>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5</w:t>
            </w:r>
          </w:p>
        </w:tc>
        <w:tc>
          <w:tcPr>
            <w:tcW w:w="1701" w:type="dxa"/>
            <w:shd w:val="clear" w:color="auto" w:fill="EAF4D7"/>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8.4</w:t>
            </w:r>
          </w:p>
        </w:tc>
      </w:tr>
      <w:tr w:rsidR="009E70E5" w:rsidRPr="00073F1B" w:rsidTr="00073F1B">
        <w:tc>
          <w:tcPr>
            <w:tcW w:w="650" w:type="dxa"/>
          </w:tcPr>
          <w:p w:rsidR="009E70E5" w:rsidRPr="00073F1B" w:rsidRDefault="009E70E5" w:rsidP="00073F1B">
            <w:pPr>
              <w:spacing w:after="0" w:line="240" w:lineRule="auto"/>
              <w:jc w:val="both"/>
              <w:rPr>
                <w:rFonts w:ascii="Times New Roman" w:hAnsi="Times New Roman"/>
                <w:b/>
                <w:bCs/>
                <w:color w:val="000000"/>
                <w:sz w:val="24"/>
                <w:szCs w:val="24"/>
                <w:lang w:val="uk-UA"/>
              </w:rPr>
            </w:pPr>
          </w:p>
        </w:tc>
        <w:tc>
          <w:tcPr>
            <w:tcW w:w="5157" w:type="dxa"/>
          </w:tcPr>
          <w:p w:rsidR="009E70E5" w:rsidRPr="00073F1B" w:rsidRDefault="009E70E5" w:rsidP="00073F1B">
            <w:pPr>
              <w:spacing w:after="0" w:line="240" w:lineRule="auto"/>
              <w:jc w:val="both"/>
              <w:rPr>
                <w:rFonts w:ascii="Times New Roman" w:hAnsi="Times New Roman"/>
                <w:b/>
                <w:color w:val="000000"/>
                <w:sz w:val="24"/>
                <w:szCs w:val="24"/>
                <w:lang w:val="uk-UA"/>
              </w:rPr>
            </w:pPr>
            <w:r w:rsidRPr="00073F1B">
              <w:rPr>
                <w:rFonts w:ascii="Times New Roman" w:hAnsi="Times New Roman"/>
                <w:b/>
                <w:color w:val="000000"/>
                <w:sz w:val="24"/>
                <w:szCs w:val="24"/>
                <w:lang w:val="uk-UA"/>
              </w:rPr>
              <w:t>Дубовомахаринецький старостинський округ</w:t>
            </w:r>
          </w:p>
        </w:tc>
        <w:tc>
          <w:tcPr>
            <w:tcW w:w="1418" w:type="dxa"/>
          </w:tcPr>
          <w:p w:rsidR="009E70E5" w:rsidRPr="00073F1B" w:rsidRDefault="009E70E5" w:rsidP="00073F1B">
            <w:pPr>
              <w:spacing w:after="0" w:line="240" w:lineRule="auto"/>
              <w:jc w:val="center"/>
              <w:rPr>
                <w:rFonts w:ascii="Times New Roman" w:hAnsi="Times New Roman"/>
                <w:color w:val="000000"/>
                <w:sz w:val="24"/>
                <w:szCs w:val="24"/>
                <w:lang w:val="uk-UA"/>
              </w:rPr>
            </w:pPr>
          </w:p>
        </w:tc>
        <w:tc>
          <w:tcPr>
            <w:tcW w:w="1134" w:type="dxa"/>
          </w:tcPr>
          <w:p w:rsidR="009E70E5" w:rsidRPr="00073F1B" w:rsidRDefault="009E70E5" w:rsidP="00073F1B">
            <w:pPr>
              <w:spacing w:after="0" w:line="240" w:lineRule="auto"/>
              <w:jc w:val="center"/>
              <w:rPr>
                <w:rFonts w:ascii="Times New Roman" w:hAnsi="Times New Roman"/>
                <w:color w:val="000000"/>
                <w:sz w:val="24"/>
                <w:szCs w:val="24"/>
                <w:lang w:val="uk-UA"/>
              </w:rPr>
            </w:pPr>
          </w:p>
        </w:tc>
        <w:tc>
          <w:tcPr>
            <w:tcW w:w="1701" w:type="dxa"/>
          </w:tcPr>
          <w:p w:rsidR="009E70E5" w:rsidRPr="00073F1B" w:rsidRDefault="009E70E5" w:rsidP="00073F1B">
            <w:pPr>
              <w:spacing w:after="0" w:line="240" w:lineRule="auto"/>
              <w:jc w:val="center"/>
              <w:rPr>
                <w:rFonts w:ascii="Times New Roman" w:hAnsi="Times New Roman"/>
                <w:color w:val="000000"/>
                <w:sz w:val="24"/>
                <w:szCs w:val="24"/>
                <w:lang w:val="uk-UA"/>
              </w:rPr>
            </w:pPr>
          </w:p>
        </w:tc>
      </w:tr>
      <w:tr w:rsidR="009E70E5" w:rsidRPr="00073F1B" w:rsidTr="00073F1B">
        <w:tc>
          <w:tcPr>
            <w:tcW w:w="650" w:type="dxa"/>
            <w:shd w:val="clear" w:color="auto" w:fill="EAF4D7"/>
          </w:tcPr>
          <w:p w:rsidR="009E70E5" w:rsidRPr="00073F1B" w:rsidRDefault="009E70E5" w:rsidP="00073F1B">
            <w:pPr>
              <w:spacing w:after="0" w:line="240" w:lineRule="auto"/>
              <w:jc w:val="both"/>
              <w:rPr>
                <w:rFonts w:ascii="Times New Roman" w:hAnsi="Times New Roman"/>
                <w:b/>
                <w:bCs/>
                <w:color w:val="000000"/>
                <w:sz w:val="24"/>
                <w:szCs w:val="24"/>
                <w:lang w:val="uk-UA"/>
              </w:rPr>
            </w:pPr>
            <w:r w:rsidRPr="00073F1B">
              <w:rPr>
                <w:rFonts w:ascii="Times New Roman" w:hAnsi="Times New Roman"/>
                <w:b/>
                <w:bCs/>
                <w:color w:val="000000"/>
                <w:sz w:val="24"/>
                <w:szCs w:val="24"/>
                <w:lang w:val="uk-UA"/>
              </w:rPr>
              <w:t>11.</w:t>
            </w:r>
          </w:p>
        </w:tc>
        <w:tc>
          <w:tcPr>
            <w:tcW w:w="5157" w:type="dxa"/>
            <w:shd w:val="clear" w:color="auto" w:fill="EAF4D7"/>
          </w:tcPr>
          <w:p w:rsidR="009E70E5" w:rsidRPr="00073F1B" w:rsidRDefault="009E70E5" w:rsidP="00073F1B">
            <w:pPr>
              <w:spacing w:after="0" w:line="240" w:lineRule="auto"/>
              <w:jc w:val="both"/>
              <w:rPr>
                <w:rFonts w:ascii="Times New Roman" w:hAnsi="Times New Roman"/>
                <w:color w:val="000000"/>
                <w:sz w:val="24"/>
                <w:szCs w:val="24"/>
                <w:lang w:val="uk-UA"/>
              </w:rPr>
            </w:pPr>
            <w:r w:rsidRPr="00073F1B">
              <w:rPr>
                <w:rFonts w:ascii="Times New Roman" w:hAnsi="Times New Roman"/>
                <w:color w:val="000000"/>
                <w:sz w:val="24"/>
                <w:szCs w:val="24"/>
                <w:lang w:val="uk-UA"/>
              </w:rPr>
              <w:t>с. Дубові Махаринці</w:t>
            </w:r>
          </w:p>
        </w:tc>
        <w:tc>
          <w:tcPr>
            <w:tcW w:w="1418" w:type="dxa"/>
            <w:shd w:val="clear" w:color="auto" w:fill="EAF4D7"/>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524</w:t>
            </w:r>
          </w:p>
        </w:tc>
        <w:tc>
          <w:tcPr>
            <w:tcW w:w="1134" w:type="dxa"/>
            <w:shd w:val="clear" w:color="auto" w:fill="EAF4D7"/>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6</w:t>
            </w:r>
          </w:p>
        </w:tc>
        <w:tc>
          <w:tcPr>
            <w:tcW w:w="1701" w:type="dxa"/>
            <w:shd w:val="clear" w:color="auto" w:fill="EAF4D7"/>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17.0</w:t>
            </w:r>
          </w:p>
        </w:tc>
      </w:tr>
      <w:tr w:rsidR="009E70E5" w:rsidRPr="00073F1B" w:rsidTr="00073F1B">
        <w:tc>
          <w:tcPr>
            <w:tcW w:w="650" w:type="dxa"/>
          </w:tcPr>
          <w:p w:rsidR="009E70E5" w:rsidRPr="00073F1B" w:rsidRDefault="009E70E5" w:rsidP="00073F1B">
            <w:pPr>
              <w:spacing w:after="0" w:line="240" w:lineRule="auto"/>
              <w:jc w:val="both"/>
              <w:rPr>
                <w:rFonts w:ascii="Times New Roman" w:hAnsi="Times New Roman"/>
                <w:b/>
                <w:bCs/>
                <w:color w:val="000000"/>
                <w:sz w:val="24"/>
                <w:szCs w:val="24"/>
                <w:lang w:val="uk-UA"/>
              </w:rPr>
            </w:pPr>
            <w:r w:rsidRPr="00073F1B">
              <w:rPr>
                <w:rFonts w:ascii="Times New Roman" w:hAnsi="Times New Roman"/>
                <w:b/>
                <w:bCs/>
                <w:color w:val="000000"/>
                <w:sz w:val="24"/>
                <w:szCs w:val="24"/>
                <w:lang w:val="uk-UA"/>
              </w:rPr>
              <w:t>12.</w:t>
            </w:r>
          </w:p>
        </w:tc>
        <w:tc>
          <w:tcPr>
            <w:tcW w:w="5157" w:type="dxa"/>
          </w:tcPr>
          <w:p w:rsidR="009E70E5" w:rsidRPr="00073F1B" w:rsidRDefault="009E70E5" w:rsidP="00073F1B">
            <w:pPr>
              <w:spacing w:after="0" w:line="240" w:lineRule="auto"/>
              <w:jc w:val="both"/>
              <w:rPr>
                <w:rFonts w:ascii="Times New Roman" w:hAnsi="Times New Roman"/>
                <w:color w:val="000000"/>
                <w:sz w:val="24"/>
                <w:szCs w:val="24"/>
                <w:lang w:val="uk-UA"/>
              </w:rPr>
            </w:pPr>
            <w:r w:rsidRPr="00073F1B">
              <w:rPr>
                <w:rFonts w:ascii="Times New Roman" w:hAnsi="Times New Roman"/>
                <w:color w:val="000000"/>
                <w:sz w:val="24"/>
                <w:szCs w:val="24"/>
                <w:lang w:val="uk-UA"/>
              </w:rPr>
              <w:t>с. Блажіївка</w:t>
            </w:r>
          </w:p>
        </w:tc>
        <w:tc>
          <w:tcPr>
            <w:tcW w:w="1418" w:type="dxa"/>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384</w:t>
            </w:r>
          </w:p>
        </w:tc>
        <w:tc>
          <w:tcPr>
            <w:tcW w:w="1134" w:type="dxa"/>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4</w:t>
            </w:r>
          </w:p>
        </w:tc>
        <w:tc>
          <w:tcPr>
            <w:tcW w:w="1701" w:type="dxa"/>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14.0</w:t>
            </w:r>
          </w:p>
        </w:tc>
      </w:tr>
      <w:tr w:rsidR="009E70E5" w:rsidRPr="00073F1B" w:rsidTr="00073F1B">
        <w:tc>
          <w:tcPr>
            <w:tcW w:w="650" w:type="dxa"/>
            <w:shd w:val="clear" w:color="auto" w:fill="EAF4D7"/>
          </w:tcPr>
          <w:p w:rsidR="009E70E5" w:rsidRPr="00073F1B" w:rsidRDefault="009E70E5" w:rsidP="00073F1B">
            <w:pPr>
              <w:spacing w:after="0" w:line="240" w:lineRule="auto"/>
              <w:jc w:val="both"/>
              <w:rPr>
                <w:rFonts w:ascii="Times New Roman" w:hAnsi="Times New Roman"/>
                <w:b/>
                <w:bCs/>
                <w:color w:val="000000"/>
                <w:sz w:val="24"/>
                <w:szCs w:val="24"/>
                <w:lang w:val="uk-UA"/>
              </w:rPr>
            </w:pPr>
          </w:p>
        </w:tc>
        <w:tc>
          <w:tcPr>
            <w:tcW w:w="5157" w:type="dxa"/>
            <w:shd w:val="clear" w:color="auto" w:fill="EAF4D7"/>
          </w:tcPr>
          <w:p w:rsidR="009E70E5" w:rsidRPr="00073F1B" w:rsidRDefault="009E70E5" w:rsidP="00073F1B">
            <w:pPr>
              <w:spacing w:after="0" w:line="240" w:lineRule="auto"/>
              <w:jc w:val="both"/>
              <w:rPr>
                <w:rFonts w:ascii="Times New Roman" w:hAnsi="Times New Roman"/>
                <w:b/>
                <w:color w:val="000000"/>
                <w:sz w:val="24"/>
                <w:szCs w:val="24"/>
                <w:lang w:val="uk-UA"/>
              </w:rPr>
            </w:pPr>
            <w:r w:rsidRPr="00073F1B">
              <w:rPr>
                <w:rFonts w:ascii="Times New Roman" w:hAnsi="Times New Roman"/>
                <w:b/>
                <w:color w:val="000000"/>
                <w:sz w:val="24"/>
                <w:szCs w:val="24"/>
                <w:lang w:val="uk-UA"/>
              </w:rPr>
              <w:t>Журбинецький старостинський округ</w:t>
            </w:r>
          </w:p>
        </w:tc>
        <w:tc>
          <w:tcPr>
            <w:tcW w:w="1418" w:type="dxa"/>
            <w:shd w:val="clear" w:color="auto" w:fill="EAF4D7"/>
          </w:tcPr>
          <w:p w:rsidR="009E70E5" w:rsidRPr="00073F1B" w:rsidRDefault="009E70E5" w:rsidP="00073F1B">
            <w:pPr>
              <w:spacing w:after="0" w:line="240" w:lineRule="auto"/>
              <w:jc w:val="center"/>
              <w:rPr>
                <w:rFonts w:ascii="Times New Roman" w:hAnsi="Times New Roman"/>
                <w:color w:val="000000"/>
                <w:sz w:val="24"/>
                <w:szCs w:val="24"/>
                <w:lang w:val="uk-UA"/>
              </w:rPr>
            </w:pPr>
          </w:p>
        </w:tc>
        <w:tc>
          <w:tcPr>
            <w:tcW w:w="1134" w:type="dxa"/>
            <w:shd w:val="clear" w:color="auto" w:fill="EAF4D7"/>
          </w:tcPr>
          <w:p w:rsidR="009E70E5" w:rsidRPr="00073F1B" w:rsidRDefault="009E70E5" w:rsidP="00073F1B">
            <w:pPr>
              <w:spacing w:after="0" w:line="240" w:lineRule="auto"/>
              <w:jc w:val="center"/>
              <w:rPr>
                <w:rFonts w:ascii="Times New Roman" w:hAnsi="Times New Roman"/>
                <w:color w:val="000000"/>
                <w:sz w:val="24"/>
                <w:szCs w:val="24"/>
                <w:lang w:val="uk-UA"/>
              </w:rPr>
            </w:pPr>
          </w:p>
        </w:tc>
        <w:tc>
          <w:tcPr>
            <w:tcW w:w="1701" w:type="dxa"/>
            <w:shd w:val="clear" w:color="auto" w:fill="EAF4D7"/>
          </w:tcPr>
          <w:p w:rsidR="009E70E5" w:rsidRPr="00073F1B" w:rsidRDefault="009E70E5" w:rsidP="00073F1B">
            <w:pPr>
              <w:spacing w:after="0" w:line="240" w:lineRule="auto"/>
              <w:jc w:val="center"/>
              <w:rPr>
                <w:rFonts w:ascii="Times New Roman" w:hAnsi="Times New Roman"/>
                <w:color w:val="000000"/>
                <w:sz w:val="24"/>
                <w:szCs w:val="24"/>
                <w:lang w:val="uk-UA"/>
              </w:rPr>
            </w:pPr>
          </w:p>
        </w:tc>
      </w:tr>
      <w:tr w:rsidR="009E70E5" w:rsidRPr="00073F1B" w:rsidTr="00073F1B">
        <w:tc>
          <w:tcPr>
            <w:tcW w:w="650" w:type="dxa"/>
          </w:tcPr>
          <w:p w:rsidR="009E70E5" w:rsidRPr="00073F1B" w:rsidRDefault="009E70E5" w:rsidP="00073F1B">
            <w:pPr>
              <w:spacing w:after="0" w:line="240" w:lineRule="auto"/>
              <w:jc w:val="both"/>
              <w:rPr>
                <w:rFonts w:ascii="Times New Roman" w:hAnsi="Times New Roman"/>
                <w:b/>
                <w:bCs/>
                <w:color w:val="000000"/>
                <w:sz w:val="24"/>
                <w:szCs w:val="24"/>
                <w:lang w:val="uk-UA"/>
              </w:rPr>
            </w:pPr>
            <w:r w:rsidRPr="00073F1B">
              <w:rPr>
                <w:rFonts w:ascii="Times New Roman" w:hAnsi="Times New Roman"/>
                <w:b/>
                <w:bCs/>
                <w:color w:val="000000"/>
                <w:sz w:val="24"/>
                <w:szCs w:val="24"/>
                <w:lang w:val="uk-UA"/>
              </w:rPr>
              <w:t>13.</w:t>
            </w:r>
          </w:p>
        </w:tc>
        <w:tc>
          <w:tcPr>
            <w:tcW w:w="5157" w:type="dxa"/>
          </w:tcPr>
          <w:p w:rsidR="009E70E5" w:rsidRPr="00073F1B" w:rsidRDefault="009E70E5" w:rsidP="00073F1B">
            <w:pPr>
              <w:spacing w:after="0" w:line="240" w:lineRule="auto"/>
              <w:jc w:val="both"/>
              <w:rPr>
                <w:rFonts w:ascii="Times New Roman" w:hAnsi="Times New Roman"/>
                <w:color w:val="000000"/>
                <w:sz w:val="24"/>
                <w:szCs w:val="24"/>
                <w:lang w:val="uk-UA"/>
              </w:rPr>
            </w:pPr>
            <w:r w:rsidRPr="00073F1B">
              <w:rPr>
                <w:rFonts w:ascii="Times New Roman" w:hAnsi="Times New Roman"/>
                <w:color w:val="000000"/>
                <w:sz w:val="24"/>
                <w:szCs w:val="24"/>
                <w:lang w:val="uk-UA"/>
              </w:rPr>
              <w:t>с. Журбинці</w:t>
            </w:r>
          </w:p>
        </w:tc>
        <w:tc>
          <w:tcPr>
            <w:tcW w:w="1418" w:type="dxa"/>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600</w:t>
            </w:r>
          </w:p>
        </w:tc>
        <w:tc>
          <w:tcPr>
            <w:tcW w:w="1134" w:type="dxa"/>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7</w:t>
            </w:r>
          </w:p>
        </w:tc>
        <w:tc>
          <w:tcPr>
            <w:tcW w:w="1701" w:type="dxa"/>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19.0</w:t>
            </w:r>
          </w:p>
        </w:tc>
      </w:tr>
      <w:tr w:rsidR="009E70E5" w:rsidRPr="00073F1B" w:rsidTr="00073F1B">
        <w:tc>
          <w:tcPr>
            <w:tcW w:w="650" w:type="dxa"/>
            <w:shd w:val="clear" w:color="auto" w:fill="EAF4D7"/>
          </w:tcPr>
          <w:p w:rsidR="009E70E5" w:rsidRPr="00073F1B" w:rsidRDefault="009E70E5" w:rsidP="00073F1B">
            <w:pPr>
              <w:spacing w:after="0" w:line="240" w:lineRule="auto"/>
              <w:jc w:val="both"/>
              <w:rPr>
                <w:rFonts w:ascii="Times New Roman" w:hAnsi="Times New Roman"/>
                <w:b/>
                <w:bCs/>
                <w:color w:val="000000"/>
                <w:sz w:val="24"/>
                <w:szCs w:val="24"/>
                <w:lang w:val="uk-UA"/>
              </w:rPr>
            </w:pPr>
          </w:p>
        </w:tc>
        <w:tc>
          <w:tcPr>
            <w:tcW w:w="5157" w:type="dxa"/>
            <w:shd w:val="clear" w:color="auto" w:fill="EAF4D7"/>
          </w:tcPr>
          <w:p w:rsidR="009E70E5" w:rsidRPr="00073F1B" w:rsidRDefault="009E70E5" w:rsidP="00073F1B">
            <w:pPr>
              <w:spacing w:after="0" w:line="240" w:lineRule="auto"/>
              <w:jc w:val="both"/>
              <w:rPr>
                <w:rFonts w:ascii="Times New Roman" w:hAnsi="Times New Roman"/>
                <w:b/>
                <w:color w:val="000000"/>
                <w:sz w:val="24"/>
                <w:szCs w:val="24"/>
                <w:lang w:val="uk-UA"/>
              </w:rPr>
            </w:pPr>
            <w:r w:rsidRPr="00073F1B">
              <w:rPr>
                <w:rFonts w:ascii="Times New Roman" w:hAnsi="Times New Roman"/>
                <w:b/>
                <w:color w:val="000000"/>
                <w:sz w:val="24"/>
                <w:szCs w:val="24"/>
                <w:lang w:val="uk-UA"/>
              </w:rPr>
              <w:t>Йосипівський старостинський округ</w:t>
            </w:r>
          </w:p>
        </w:tc>
        <w:tc>
          <w:tcPr>
            <w:tcW w:w="1418" w:type="dxa"/>
            <w:shd w:val="clear" w:color="auto" w:fill="EAF4D7"/>
          </w:tcPr>
          <w:p w:rsidR="009E70E5" w:rsidRPr="00073F1B" w:rsidRDefault="009E70E5" w:rsidP="00073F1B">
            <w:pPr>
              <w:spacing w:after="0" w:line="240" w:lineRule="auto"/>
              <w:jc w:val="center"/>
              <w:rPr>
                <w:rFonts w:ascii="Times New Roman" w:hAnsi="Times New Roman"/>
                <w:color w:val="000000"/>
                <w:sz w:val="24"/>
                <w:szCs w:val="24"/>
                <w:lang w:val="uk-UA"/>
              </w:rPr>
            </w:pPr>
          </w:p>
        </w:tc>
        <w:tc>
          <w:tcPr>
            <w:tcW w:w="1134" w:type="dxa"/>
            <w:shd w:val="clear" w:color="auto" w:fill="EAF4D7"/>
          </w:tcPr>
          <w:p w:rsidR="009E70E5" w:rsidRPr="00073F1B" w:rsidRDefault="009E70E5" w:rsidP="00073F1B">
            <w:pPr>
              <w:spacing w:after="0" w:line="240" w:lineRule="auto"/>
              <w:jc w:val="center"/>
              <w:rPr>
                <w:rFonts w:ascii="Times New Roman" w:hAnsi="Times New Roman"/>
                <w:color w:val="000000"/>
                <w:sz w:val="24"/>
                <w:szCs w:val="24"/>
                <w:lang w:val="uk-UA"/>
              </w:rPr>
            </w:pPr>
          </w:p>
        </w:tc>
        <w:tc>
          <w:tcPr>
            <w:tcW w:w="1701" w:type="dxa"/>
            <w:shd w:val="clear" w:color="auto" w:fill="EAF4D7"/>
          </w:tcPr>
          <w:p w:rsidR="009E70E5" w:rsidRPr="00073F1B" w:rsidRDefault="009E70E5" w:rsidP="00073F1B">
            <w:pPr>
              <w:spacing w:after="0" w:line="240" w:lineRule="auto"/>
              <w:jc w:val="center"/>
              <w:rPr>
                <w:rFonts w:ascii="Times New Roman" w:hAnsi="Times New Roman"/>
                <w:color w:val="000000"/>
                <w:sz w:val="24"/>
                <w:szCs w:val="24"/>
                <w:lang w:val="uk-UA"/>
              </w:rPr>
            </w:pPr>
          </w:p>
        </w:tc>
      </w:tr>
      <w:tr w:rsidR="009E70E5" w:rsidRPr="00073F1B" w:rsidTr="00073F1B">
        <w:tc>
          <w:tcPr>
            <w:tcW w:w="650" w:type="dxa"/>
          </w:tcPr>
          <w:p w:rsidR="009E70E5" w:rsidRPr="00073F1B" w:rsidRDefault="009E70E5" w:rsidP="00073F1B">
            <w:pPr>
              <w:spacing w:after="0" w:line="240" w:lineRule="auto"/>
              <w:jc w:val="both"/>
              <w:rPr>
                <w:rFonts w:ascii="Times New Roman" w:hAnsi="Times New Roman"/>
                <w:b/>
                <w:bCs/>
                <w:color w:val="000000"/>
                <w:sz w:val="24"/>
                <w:szCs w:val="24"/>
                <w:lang w:val="uk-UA"/>
              </w:rPr>
            </w:pPr>
            <w:r w:rsidRPr="00073F1B">
              <w:rPr>
                <w:rFonts w:ascii="Times New Roman" w:hAnsi="Times New Roman"/>
                <w:b/>
                <w:bCs/>
                <w:color w:val="000000"/>
                <w:sz w:val="24"/>
                <w:szCs w:val="24"/>
                <w:lang w:val="uk-UA"/>
              </w:rPr>
              <w:t>14.</w:t>
            </w:r>
          </w:p>
        </w:tc>
        <w:tc>
          <w:tcPr>
            <w:tcW w:w="5157" w:type="dxa"/>
          </w:tcPr>
          <w:p w:rsidR="009E70E5" w:rsidRPr="00073F1B" w:rsidRDefault="009E70E5" w:rsidP="00073F1B">
            <w:pPr>
              <w:spacing w:after="0" w:line="240" w:lineRule="auto"/>
              <w:jc w:val="both"/>
              <w:rPr>
                <w:rFonts w:ascii="Times New Roman" w:hAnsi="Times New Roman"/>
                <w:color w:val="000000"/>
                <w:sz w:val="24"/>
                <w:szCs w:val="24"/>
                <w:lang w:val="uk-UA"/>
              </w:rPr>
            </w:pPr>
            <w:r w:rsidRPr="00073F1B">
              <w:rPr>
                <w:rFonts w:ascii="Times New Roman" w:hAnsi="Times New Roman"/>
                <w:color w:val="000000"/>
                <w:sz w:val="24"/>
                <w:szCs w:val="24"/>
                <w:lang w:val="uk-UA"/>
              </w:rPr>
              <w:t>с. Йосипівка</w:t>
            </w:r>
          </w:p>
        </w:tc>
        <w:tc>
          <w:tcPr>
            <w:tcW w:w="1418" w:type="dxa"/>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1012</w:t>
            </w:r>
          </w:p>
        </w:tc>
        <w:tc>
          <w:tcPr>
            <w:tcW w:w="1134" w:type="dxa"/>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11</w:t>
            </w:r>
          </w:p>
        </w:tc>
        <w:tc>
          <w:tcPr>
            <w:tcW w:w="1701" w:type="dxa"/>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10.0</w:t>
            </w:r>
          </w:p>
        </w:tc>
      </w:tr>
      <w:tr w:rsidR="009E70E5" w:rsidRPr="00073F1B" w:rsidTr="00073F1B">
        <w:tc>
          <w:tcPr>
            <w:tcW w:w="650" w:type="dxa"/>
            <w:shd w:val="clear" w:color="auto" w:fill="EAF4D7"/>
          </w:tcPr>
          <w:p w:rsidR="009E70E5" w:rsidRPr="00073F1B" w:rsidRDefault="009E70E5" w:rsidP="00073F1B">
            <w:pPr>
              <w:spacing w:after="0" w:line="240" w:lineRule="auto"/>
              <w:jc w:val="both"/>
              <w:rPr>
                <w:rFonts w:ascii="Times New Roman" w:hAnsi="Times New Roman"/>
                <w:b/>
                <w:bCs/>
                <w:color w:val="000000"/>
                <w:sz w:val="24"/>
                <w:szCs w:val="24"/>
                <w:lang w:val="uk-UA"/>
              </w:rPr>
            </w:pPr>
            <w:r w:rsidRPr="00073F1B">
              <w:rPr>
                <w:rFonts w:ascii="Times New Roman" w:hAnsi="Times New Roman"/>
                <w:b/>
                <w:bCs/>
                <w:color w:val="000000"/>
                <w:sz w:val="24"/>
                <w:szCs w:val="24"/>
                <w:lang w:val="uk-UA"/>
              </w:rPr>
              <w:t>15.</w:t>
            </w:r>
          </w:p>
        </w:tc>
        <w:tc>
          <w:tcPr>
            <w:tcW w:w="5157" w:type="dxa"/>
            <w:shd w:val="clear" w:color="auto" w:fill="EAF4D7"/>
          </w:tcPr>
          <w:p w:rsidR="009E70E5" w:rsidRPr="00073F1B" w:rsidRDefault="009E70E5" w:rsidP="00073F1B">
            <w:pPr>
              <w:spacing w:after="0" w:line="240" w:lineRule="auto"/>
              <w:jc w:val="both"/>
              <w:rPr>
                <w:rFonts w:ascii="Times New Roman" w:hAnsi="Times New Roman"/>
                <w:color w:val="000000"/>
                <w:sz w:val="24"/>
                <w:szCs w:val="24"/>
                <w:lang w:val="uk-UA"/>
              </w:rPr>
            </w:pPr>
            <w:r w:rsidRPr="00073F1B">
              <w:rPr>
                <w:rFonts w:ascii="Times New Roman" w:hAnsi="Times New Roman"/>
                <w:color w:val="000000"/>
                <w:sz w:val="24"/>
                <w:szCs w:val="24"/>
                <w:lang w:val="uk-UA"/>
              </w:rPr>
              <w:t>с. Малишівка</w:t>
            </w:r>
          </w:p>
        </w:tc>
        <w:tc>
          <w:tcPr>
            <w:tcW w:w="1418" w:type="dxa"/>
            <w:shd w:val="clear" w:color="auto" w:fill="EAF4D7"/>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41</w:t>
            </w:r>
          </w:p>
        </w:tc>
        <w:tc>
          <w:tcPr>
            <w:tcW w:w="1134" w:type="dxa"/>
            <w:shd w:val="clear" w:color="auto" w:fill="EAF4D7"/>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0</w:t>
            </w:r>
          </w:p>
        </w:tc>
        <w:tc>
          <w:tcPr>
            <w:tcW w:w="1701" w:type="dxa"/>
            <w:shd w:val="clear" w:color="auto" w:fill="EAF4D7"/>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13.0</w:t>
            </w:r>
          </w:p>
        </w:tc>
      </w:tr>
      <w:tr w:rsidR="009E70E5" w:rsidRPr="00073F1B" w:rsidTr="00073F1B">
        <w:tc>
          <w:tcPr>
            <w:tcW w:w="650" w:type="dxa"/>
          </w:tcPr>
          <w:p w:rsidR="009E70E5" w:rsidRPr="00073F1B" w:rsidRDefault="009E70E5" w:rsidP="00073F1B">
            <w:pPr>
              <w:spacing w:after="0" w:line="240" w:lineRule="auto"/>
              <w:jc w:val="both"/>
              <w:rPr>
                <w:rFonts w:ascii="Times New Roman" w:hAnsi="Times New Roman"/>
                <w:b/>
                <w:bCs/>
                <w:color w:val="000000"/>
                <w:sz w:val="24"/>
                <w:szCs w:val="24"/>
                <w:lang w:val="uk-UA"/>
              </w:rPr>
            </w:pPr>
          </w:p>
        </w:tc>
        <w:tc>
          <w:tcPr>
            <w:tcW w:w="5157" w:type="dxa"/>
          </w:tcPr>
          <w:p w:rsidR="009E70E5" w:rsidRPr="00073F1B" w:rsidRDefault="009E70E5" w:rsidP="00073F1B">
            <w:pPr>
              <w:spacing w:after="0" w:line="240" w:lineRule="auto"/>
              <w:jc w:val="both"/>
              <w:rPr>
                <w:rFonts w:ascii="Times New Roman" w:hAnsi="Times New Roman"/>
                <w:b/>
                <w:color w:val="000000"/>
                <w:sz w:val="24"/>
                <w:szCs w:val="24"/>
                <w:lang w:val="uk-UA"/>
              </w:rPr>
            </w:pPr>
            <w:r w:rsidRPr="00073F1B">
              <w:rPr>
                <w:rFonts w:ascii="Times New Roman" w:hAnsi="Times New Roman"/>
                <w:b/>
                <w:color w:val="000000"/>
                <w:sz w:val="24"/>
                <w:szCs w:val="24"/>
                <w:lang w:val="uk-UA"/>
              </w:rPr>
              <w:t>Михайлинський старостинський округ</w:t>
            </w:r>
          </w:p>
        </w:tc>
        <w:tc>
          <w:tcPr>
            <w:tcW w:w="1418" w:type="dxa"/>
          </w:tcPr>
          <w:p w:rsidR="009E70E5" w:rsidRPr="00073F1B" w:rsidRDefault="009E70E5" w:rsidP="00073F1B">
            <w:pPr>
              <w:spacing w:after="0" w:line="240" w:lineRule="auto"/>
              <w:jc w:val="center"/>
              <w:rPr>
                <w:rFonts w:ascii="Times New Roman" w:hAnsi="Times New Roman"/>
                <w:color w:val="000000"/>
                <w:sz w:val="24"/>
                <w:szCs w:val="24"/>
                <w:lang w:val="uk-UA"/>
              </w:rPr>
            </w:pPr>
          </w:p>
        </w:tc>
        <w:tc>
          <w:tcPr>
            <w:tcW w:w="1134" w:type="dxa"/>
          </w:tcPr>
          <w:p w:rsidR="009E70E5" w:rsidRPr="00073F1B" w:rsidRDefault="009E70E5" w:rsidP="00073F1B">
            <w:pPr>
              <w:spacing w:after="0" w:line="240" w:lineRule="auto"/>
              <w:jc w:val="center"/>
              <w:rPr>
                <w:rFonts w:ascii="Times New Roman" w:hAnsi="Times New Roman"/>
                <w:color w:val="000000"/>
                <w:sz w:val="24"/>
                <w:szCs w:val="24"/>
                <w:lang w:val="uk-UA"/>
              </w:rPr>
            </w:pPr>
          </w:p>
        </w:tc>
        <w:tc>
          <w:tcPr>
            <w:tcW w:w="1701" w:type="dxa"/>
          </w:tcPr>
          <w:p w:rsidR="009E70E5" w:rsidRPr="00073F1B" w:rsidRDefault="009E70E5" w:rsidP="00073F1B">
            <w:pPr>
              <w:spacing w:after="0" w:line="240" w:lineRule="auto"/>
              <w:jc w:val="center"/>
              <w:rPr>
                <w:rFonts w:ascii="Times New Roman" w:hAnsi="Times New Roman"/>
                <w:color w:val="000000"/>
                <w:sz w:val="24"/>
                <w:szCs w:val="24"/>
                <w:lang w:val="uk-UA"/>
              </w:rPr>
            </w:pPr>
          </w:p>
        </w:tc>
      </w:tr>
      <w:tr w:rsidR="009E70E5" w:rsidRPr="00073F1B" w:rsidTr="00073F1B">
        <w:tc>
          <w:tcPr>
            <w:tcW w:w="650" w:type="dxa"/>
            <w:shd w:val="clear" w:color="auto" w:fill="EAF4D7"/>
          </w:tcPr>
          <w:p w:rsidR="009E70E5" w:rsidRPr="00073F1B" w:rsidRDefault="009E70E5" w:rsidP="00073F1B">
            <w:pPr>
              <w:spacing w:after="0" w:line="240" w:lineRule="auto"/>
              <w:jc w:val="both"/>
              <w:rPr>
                <w:rFonts w:ascii="Times New Roman" w:hAnsi="Times New Roman"/>
                <w:b/>
                <w:bCs/>
                <w:color w:val="000000"/>
                <w:sz w:val="24"/>
                <w:szCs w:val="24"/>
                <w:lang w:val="uk-UA"/>
              </w:rPr>
            </w:pPr>
            <w:r w:rsidRPr="00073F1B">
              <w:rPr>
                <w:rFonts w:ascii="Times New Roman" w:hAnsi="Times New Roman"/>
                <w:b/>
                <w:bCs/>
                <w:color w:val="000000"/>
                <w:sz w:val="24"/>
                <w:szCs w:val="24"/>
                <w:lang w:val="uk-UA"/>
              </w:rPr>
              <w:t>16.</w:t>
            </w:r>
          </w:p>
        </w:tc>
        <w:tc>
          <w:tcPr>
            <w:tcW w:w="5157" w:type="dxa"/>
            <w:shd w:val="clear" w:color="auto" w:fill="EAF4D7"/>
          </w:tcPr>
          <w:p w:rsidR="009E70E5" w:rsidRPr="00073F1B" w:rsidRDefault="009E70E5" w:rsidP="00073F1B">
            <w:pPr>
              <w:spacing w:after="0" w:line="240" w:lineRule="auto"/>
              <w:jc w:val="both"/>
              <w:rPr>
                <w:rFonts w:ascii="Times New Roman" w:hAnsi="Times New Roman"/>
                <w:color w:val="000000"/>
                <w:sz w:val="24"/>
                <w:szCs w:val="24"/>
                <w:lang w:val="uk-UA"/>
              </w:rPr>
            </w:pPr>
            <w:r w:rsidRPr="00073F1B">
              <w:rPr>
                <w:rFonts w:ascii="Times New Roman" w:hAnsi="Times New Roman"/>
                <w:color w:val="000000"/>
                <w:sz w:val="24"/>
                <w:szCs w:val="24"/>
                <w:lang w:val="uk-UA"/>
              </w:rPr>
              <w:t>с. Михайлин</w:t>
            </w:r>
          </w:p>
        </w:tc>
        <w:tc>
          <w:tcPr>
            <w:tcW w:w="1418" w:type="dxa"/>
            <w:shd w:val="clear" w:color="auto" w:fill="EAF4D7"/>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518</w:t>
            </w:r>
          </w:p>
        </w:tc>
        <w:tc>
          <w:tcPr>
            <w:tcW w:w="1134" w:type="dxa"/>
            <w:shd w:val="clear" w:color="auto" w:fill="EAF4D7"/>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6</w:t>
            </w:r>
          </w:p>
        </w:tc>
        <w:tc>
          <w:tcPr>
            <w:tcW w:w="1701" w:type="dxa"/>
            <w:shd w:val="clear" w:color="auto" w:fill="EAF4D7"/>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9.4</w:t>
            </w:r>
          </w:p>
        </w:tc>
      </w:tr>
      <w:tr w:rsidR="009E70E5" w:rsidRPr="00073F1B" w:rsidTr="00073F1B">
        <w:tc>
          <w:tcPr>
            <w:tcW w:w="650" w:type="dxa"/>
          </w:tcPr>
          <w:p w:rsidR="009E70E5" w:rsidRPr="00073F1B" w:rsidRDefault="009E70E5" w:rsidP="00073F1B">
            <w:pPr>
              <w:spacing w:after="0" w:line="240" w:lineRule="auto"/>
              <w:jc w:val="both"/>
              <w:rPr>
                <w:rFonts w:ascii="Times New Roman" w:hAnsi="Times New Roman"/>
                <w:b/>
                <w:bCs/>
                <w:color w:val="000000"/>
                <w:sz w:val="24"/>
                <w:szCs w:val="24"/>
                <w:lang w:val="uk-UA"/>
              </w:rPr>
            </w:pPr>
            <w:r w:rsidRPr="00073F1B">
              <w:rPr>
                <w:rFonts w:ascii="Times New Roman" w:hAnsi="Times New Roman"/>
                <w:b/>
                <w:bCs/>
                <w:color w:val="000000"/>
                <w:sz w:val="24"/>
                <w:szCs w:val="24"/>
                <w:lang w:val="uk-UA"/>
              </w:rPr>
              <w:t>17.</w:t>
            </w:r>
          </w:p>
        </w:tc>
        <w:tc>
          <w:tcPr>
            <w:tcW w:w="5157" w:type="dxa"/>
          </w:tcPr>
          <w:p w:rsidR="009E70E5" w:rsidRPr="00073F1B" w:rsidRDefault="009E70E5" w:rsidP="00073F1B">
            <w:pPr>
              <w:spacing w:after="0" w:line="240" w:lineRule="auto"/>
              <w:jc w:val="both"/>
              <w:rPr>
                <w:rFonts w:ascii="Times New Roman" w:hAnsi="Times New Roman"/>
                <w:color w:val="000000"/>
                <w:sz w:val="24"/>
                <w:szCs w:val="24"/>
                <w:lang w:val="uk-UA"/>
              </w:rPr>
            </w:pPr>
            <w:r w:rsidRPr="00073F1B">
              <w:rPr>
                <w:rFonts w:ascii="Times New Roman" w:hAnsi="Times New Roman"/>
                <w:color w:val="000000"/>
                <w:sz w:val="24"/>
                <w:szCs w:val="24"/>
                <w:lang w:val="uk-UA"/>
              </w:rPr>
              <w:t>с. Широка Гребля</w:t>
            </w:r>
          </w:p>
        </w:tc>
        <w:tc>
          <w:tcPr>
            <w:tcW w:w="1418" w:type="dxa"/>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702</w:t>
            </w:r>
          </w:p>
        </w:tc>
        <w:tc>
          <w:tcPr>
            <w:tcW w:w="1134" w:type="dxa"/>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8</w:t>
            </w:r>
          </w:p>
        </w:tc>
        <w:tc>
          <w:tcPr>
            <w:tcW w:w="1701" w:type="dxa"/>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6.6</w:t>
            </w:r>
          </w:p>
        </w:tc>
      </w:tr>
      <w:tr w:rsidR="009E70E5" w:rsidRPr="00073F1B" w:rsidTr="00073F1B">
        <w:tc>
          <w:tcPr>
            <w:tcW w:w="650" w:type="dxa"/>
            <w:shd w:val="clear" w:color="auto" w:fill="EAF4D7"/>
          </w:tcPr>
          <w:p w:rsidR="009E70E5" w:rsidRPr="00073F1B" w:rsidRDefault="009E70E5" w:rsidP="00073F1B">
            <w:pPr>
              <w:spacing w:after="0" w:line="240" w:lineRule="auto"/>
              <w:jc w:val="both"/>
              <w:rPr>
                <w:rFonts w:ascii="Times New Roman" w:hAnsi="Times New Roman"/>
                <w:b/>
                <w:bCs/>
                <w:color w:val="000000"/>
                <w:sz w:val="24"/>
                <w:szCs w:val="24"/>
                <w:lang w:val="uk-UA"/>
              </w:rPr>
            </w:pPr>
          </w:p>
        </w:tc>
        <w:tc>
          <w:tcPr>
            <w:tcW w:w="5157" w:type="dxa"/>
            <w:shd w:val="clear" w:color="auto" w:fill="EAF4D7"/>
          </w:tcPr>
          <w:p w:rsidR="009E70E5" w:rsidRPr="00073F1B" w:rsidRDefault="009E70E5" w:rsidP="00073F1B">
            <w:pPr>
              <w:spacing w:after="0" w:line="240" w:lineRule="auto"/>
              <w:jc w:val="both"/>
              <w:rPr>
                <w:rFonts w:ascii="Times New Roman" w:hAnsi="Times New Roman"/>
                <w:b/>
                <w:color w:val="000000"/>
                <w:sz w:val="24"/>
                <w:szCs w:val="24"/>
                <w:lang w:val="uk-UA"/>
              </w:rPr>
            </w:pPr>
            <w:r w:rsidRPr="00073F1B">
              <w:rPr>
                <w:rFonts w:ascii="Times New Roman" w:hAnsi="Times New Roman"/>
                <w:b/>
                <w:color w:val="000000"/>
                <w:sz w:val="24"/>
                <w:szCs w:val="24"/>
                <w:lang w:val="uk-UA"/>
              </w:rPr>
              <w:t>Миколаївська  старостинський округ</w:t>
            </w:r>
          </w:p>
        </w:tc>
        <w:tc>
          <w:tcPr>
            <w:tcW w:w="1418" w:type="dxa"/>
            <w:shd w:val="clear" w:color="auto" w:fill="EAF4D7"/>
          </w:tcPr>
          <w:p w:rsidR="009E70E5" w:rsidRPr="00073F1B" w:rsidRDefault="009E70E5" w:rsidP="00073F1B">
            <w:pPr>
              <w:spacing w:after="0" w:line="240" w:lineRule="auto"/>
              <w:jc w:val="center"/>
              <w:rPr>
                <w:rFonts w:ascii="Times New Roman" w:hAnsi="Times New Roman"/>
                <w:color w:val="000000"/>
                <w:sz w:val="24"/>
                <w:szCs w:val="24"/>
                <w:lang w:val="uk-UA"/>
              </w:rPr>
            </w:pPr>
          </w:p>
        </w:tc>
        <w:tc>
          <w:tcPr>
            <w:tcW w:w="1134" w:type="dxa"/>
            <w:shd w:val="clear" w:color="auto" w:fill="EAF4D7"/>
          </w:tcPr>
          <w:p w:rsidR="009E70E5" w:rsidRPr="00073F1B" w:rsidRDefault="009E70E5" w:rsidP="00073F1B">
            <w:pPr>
              <w:spacing w:after="0" w:line="240" w:lineRule="auto"/>
              <w:jc w:val="center"/>
              <w:rPr>
                <w:rFonts w:ascii="Times New Roman" w:hAnsi="Times New Roman"/>
                <w:color w:val="000000"/>
                <w:sz w:val="24"/>
                <w:szCs w:val="24"/>
                <w:lang w:val="uk-UA"/>
              </w:rPr>
            </w:pPr>
          </w:p>
        </w:tc>
        <w:tc>
          <w:tcPr>
            <w:tcW w:w="1701" w:type="dxa"/>
            <w:shd w:val="clear" w:color="auto" w:fill="EAF4D7"/>
          </w:tcPr>
          <w:p w:rsidR="009E70E5" w:rsidRPr="00073F1B" w:rsidRDefault="009E70E5" w:rsidP="00073F1B">
            <w:pPr>
              <w:spacing w:after="0" w:line="240" w:lineRule="auto"/>
              <w:jc w:val="center"/>
              <w:rPr>
                <w:rFonts w:ascii="Times New Roman" w:hAnsi="Times New Roman"/>
                <w:color w:val="000000"/>
                <w:sz w:val="24"/>
                <w:szCs w:val="24"/>
                <w:lang w:val="uk-UA"/>
              </w:rPr>
            </w:pPr>
          </w:p>
        </w:tc>
      </w:tr>
      <w:tr w:rsidR="009E70E5" w:rsidRPr="00073F1B" w:rsidTr="00073F1B">
        <w:tc>
          <w:tcPr>
            <w:tcW w:w="650" w:type="dxa"/>
          </w:tcPr>
          <w:p w:rsidR="009E70E5" w:rsidRPr="00073F1B" w:rsidRDefault="009E70E5" w:rsidP="00073F1B">
            <w:pPr>
              <w:spacing w:after="0" w:line="240" w:lineRule="auto"/>
              <w:jc w:val="both"/>
              <w:rPr>
                <w:rFonts w:ascii="Times New Roman" w:hAnsi="Times New Roman"/>
                <w:b/>
                <w:bCs/>
                <w:color w:val="000000"/>
                <w:sz w:val="24"/>
                <w:szCs w:val="24"/>
                <w:lang w:val="uk-UA"/>
              </w:rPr>
            </w:pPr>
            <w:r w:rsidRPr="00073F1B">
              <w:rPr>
                <w:rFonts w:ascii="Times New Roman" w:hAnsi="Times New Roman"/>
                <w:b/>
                <w:bCs/>
                <w:color w:val="000000"/>
                <w:sz w:val="24"/>
                <w:szCs w:val="24"/>
                <w:lang w:val="uk-UA"/>
              </w:rPr>
              <w:t>18.</w:t>
            </w:r>
          </w:p>
        </w:tc>
        <w:tc>
          <w:tcPr>
            <w:tcW w:w="5157" w:type="dxa"/>
          </w:tcPr>
          <w:p w:rsidR="009E70E5" w:rsidRPr="00073F1B" w:rsidRDefault="009E70E5" w:rsidP="00073F1B">
            <w:pPr>
              <w:spacing w:after="0" w:line="240" w:lineRule="auto"/>
              <w:jc w:val="both"/>
              <w:rPr>
                <w:rFonts w:ascii="Times New Roman" w:hAnsi="Times New Roman"/>
                <w:color w:val="000000"/>
                <w:sz w:val="24"/>
                <w:szCs w:val="24"/>
                <w:lang w:val="uk-UA"/>
              </w:rPr>
            </w:pPr>
            <w:r w:rsidRPr="00073F1B">
              <w:rPr>
                <w:rFonts w:ascii="Times New Roman" w:hAnsi="Times New Roman"/>
                <w:color w:val="000000"/>
                <w:sz w:val="24"/>
                <w:szCs w:val="24"/>
                <w:lang w:val="uk-UA"/>
              </w:rPr>
              <w:t>с. Миколаївка</w:t>
            </w:r>
          </w:p>
        </w:tc>
        <w:tc>
          <w:tcPr>
            <w:tcW w:w="1418" w:type="dxa"/>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534</w:t>
            </w:r>
          </w:p>
        </w:tc>
        <w:tc>
          <w:tcPr>
            <w:tcW w:w="1134" w:type="dxa"/>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6</w:t>
            </w:r>
          </w:p>
        </w:tc>
        <w:tc>
          <w:tcPr>
            <w:tcW w:w="1701" w:type="dxa"/>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11.0</w:t>
            </w:r>
          </w:p>
        </w:tc>
      </w:tr>
      <w:tr w:rsidR="009E70E5" w:rsidRPr="00073F1B" w:rsidTr="00073F1B">
        <w:tc>
          <w:tcPr>
            <w:tcW w:w="650" w:type="dxa"/>
            <w:shd w:val="clear" w:color="auto" w:fill="EAF4D7"/>
          </w:tcPr>
          <w:p w:rsidR="009E70E5" w:rsidRPr="00073F1B" w:rsidRDefault="009E70E5" w:rsidP="00073F1B">
            <w:pPr>
              <w:spacing w:after="0" w:line="240" w:lineRule="auto"/>
              <w:jc w:val="both"/>
              <w:rPr>
                <w:rFonts w:ascii="Times New Roman" w:hAnsi="Times New Roman"/>
                <w:b/>
                <w:bCs/>
                <w:color w:val="000000"/>
                <w:sz w:val="24"/>
                <w:szCs w:val="24"/>
                <w:lang w:val="uk-UA"/>
              </w:rPr>
            </w:pPr>
            <w:r w:rsidRPr="00073F1B">
              <w:rPr>
                <w:rFonts w:ascii="Times New Roman" w:hAnsi="Times New Roman"/>
                <w:b/>
                <w:bCs/>
                <w:color w:val="000000"/>
                <w:sz w:val="24"/>
                <w:szCs w:val="24"/>
                <w:lang w:val="uk-UA"/>
              </w:rPr>
              <w:t>19.</w:t>
            </w:r>
          </w:p>
        </w:tc>
        <w:tc>
          <w:tcPr>
            <w:tcW w:w="5157" w:type="dxa"/>
            <w:shd w:val="clear" w:color="auto" w:fill="EAF4D7"/>
          </w:tcPr>
          <w:p w:rsidR="009E70E5" w:rsidRPr="00073F1B" w:rsidRDefault="009E70E5" w:rsidP="00073F1B">
            <w:pPr>
              <w:spacing w:after="0" w:line="240" w:lineRule="auto"/>
              <w:jc w:val="both"/>
              <w:rPr>
                <w:rFonts w:ascii="Times New Roman" w:hAnsi="Times New Roman"/>
                <w:color w:val="000000"/>
                <w:sz w:val="24"/>
                <w:szCs w:val="24"/>
                <w:lang w:val="uk-UA"/>
              </w:rPr>
            </w:pPr>
            <w:r w:rsidRPr="00073F1B">
              <w:rPr>
                <w:rFonts w:ascii="Times New Roman" w:hAnsi="Times New Roman"/>
                <w:color w:val="000000"/>
                <w:sz w:val="24"/>
                <w:szCs w:val="24"/>
                <w:lang w:val="uk-UA"/>
              </w:rPr>
              <w:t>с. Лопатин</w:t>
            </w:r>
          </w:p>
        </w:tc>
        <w:tc>
          <w:tcPr>
            <w:tcW w:w="1418" w:type="dxa"/>
            <w:shd w:val="clear" w:color="auto" w:fill="EAF4D7"/>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251</w:t>
            </w:r>
          </w:p>
        </w:tc>
        <w:tc>
          <w:tcPr>
            <w:tcW w:w="1134" w:type="dxa"/>
            <w:shd w:val="clear" w:color="auto" w:fill="EAF4D7"/>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3</w:t>
            </w:r>
          </w:p>
        </w:tc>
        <w:tc>
          <w:tcPr>
            <w:tcW w:w="1701" w:type="dxa"/>
            <w:shd w:val="clear" w:color="auto" w:fill="EAF4D7"/>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8.6</w:t>
            </w:r>
          </w:p>
        </w:tc>
      </w:tr>
      <w:tr w:rsidR="009E70E5" w:rsidRPr="00073F1B" w:rsidTr="00073F1B">
        <w:tc>
          <w:tcPr>
            <w:tcW w:w="650" w:type="dxa"/>
          </w:tcPr>
          <w:p w:rsidR="009E70E5" w:rsidRPr="00073F1B" w:rsidRDefault="009E70E5" w:rsidP="00073F1B">
            <w:pPr>
              <w:spacing w:after="0" w:line="240" w:lineRule="auto"/>
              <w:jc w:val="both"/>
              <w:rPr>
                <w:rFonts w:ascii="Times New Roman" w:hAnsi="Times New Roman"/>
                <w:b/>
                <w:bCs/>
                <w:color w:val="000000"/>
                <w:sz w:val="24"/>
                <w:szCs w:val="24"/>
                <w:lang w:val="uk-UA"/>
              </w:rPr>
            </w:pPr>
            <w:r w:rsidRPr="00073F1B">
              <w:rPr>
                <w:rFonts w:ascii="Times New Roman" w:hAnsi="Times New Roman"/>
                <w:b/>
                <w:bCs/>
                <w:color w:val="000000"/>
                <w:sz w:val="24"/>
                <w:szCs w:val="24"/>
                <w:lang w:val="uk-UA"/>
              </w:rPr>
              <w:t>20.</w:t>
            </w:r>
          </w:p>
        </w:tc>
        <w:tc>
          <w:tcPr>
            <w:tcW w:w="5157" w:type="dxa"/>
          </w:tcPr>
          <w:p w:rsidR="009E70E5" w:rsidRPr="00073F1B" w:rsidRDefault="009E70E5" w:rsidP="00073F1B">
            <w:pPr>
              <w:spacing w:after="0" w:line="240" w:lineRule="auto"/>
              <w:jc w:val="both"/>
              <w:rPr>
                <w:rFonts w:ascii="Times New Roman" w:hAnsi="Times New Roman"/>
                <w:color w:val="000000"/>
                <w:sz w:val="24"/>
                <w:szCs w:val="24"/>
                <w:lang w:val="uk-UA"/>
              </w:rPr>
            </w:pPr>
            <w:r w:rsidRPr="00073F1B">
              <w:rPr>
                <w:rFonts w:ascii="Times New Roman" w:hAnsi="Times New Roman"/>
                <w:color w:val="000000"/>
                <w:sz w:val="24"/>
                <w:szCs w:val="24"/>
                <w:lang w:val="uk-UA"/>
              </w:rPr>
              <w:t>с. Великий Степ</w:t>
            </w:r>
          </w:p>
        </w:tc>
        <w:tc>
          <w:tcPr>
            <w:tcW w:w="1418" w:type="dxa"/>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94</w:t>
            </w:r>
          </w:p>
        </w:tc>
        <w:tc>
          <w:tcPr>
            <w:tcW w:w="1134" w:type="dxa"/>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1</w:t>
            </w:r>
          </w:p>
        </w:tc>
        <w:tc>
          <w:tcPr>
            <w:tcW w:w="1701" w:type="dxa"/>
          </w:tcPr>
          <w:p w:rsidR="009E70E5" w:rsidRPr="00073F1B" w:rsidRDefault="009E70E5" w:rsidP="00073F1B">
            <w:pPr>
              <w:spacing w:after="0" w:line="240" w:lineRule="auto"/>
              <w:jc w:val="center"/>
              <w:rPr>
                <w:rFonts w:ascii="Times New Roman" w:hAnsi="Times New Roman"/>
                <w:color w:val="000000"/>
                <w:sz w:val="24"/>
                <w:szCs w:val="24"/>
                <w:lang w:val="uk-UA"/>
              </w:rPr>
            </w:pPr>
            <w:r w:rsidRPr="00073F1B">
              <w:rPr>
                <w:rFonts w:ascii="Times New Roman" w:hAnsi="Times New Roman"/>
                <w:color w:val="000000"/>
                <w:sz w:val="24"/>
                <w:szCs w:val="24"/>
                <w:lang w:val="uk-UA"/>
              </w:rPr>
              <w:t>14.0</w:t>
            </w:r>
          </w:p>
        </w:tc>
      </w:tr>
      <w:tr w:rsidR="009E70E5" w:rsidRPr="00073F1B" w:rsidTr="00073F1B">
        <w:tc>
          <w:tcPr>
            <w:tcW w:w="650" w:type="dxa"/>
            <w:shd w:val="clear" w:color="auto" w:fill="EAF4D7"/>
          </w:tcPr>
          <w:p w:rsidR="009E70E5" w:rsidRPr="00073F1B" w:rsidRDefault="009E70E5" w:rsidP="00073F1B">
            <w:pPr>
              <w:spacing w:after="0" w:line="240" w:lineRule="auto"/>
              <w:jc w:val="both"/>
              <w:rPr>
                <w:rFonts w:ascii="Times New Roman" w:hAnsi="Times New Roman"/>
                <w:b/>
                <w:bCs/>
                <w:color w:val="000000"/>
                <w:sz w:val="24"/>
                <w:szCs w:val="24"/>
                <w:lang w:val="uk-UA"/>
              </w:rPr>
            </w:pPr>
          </w:p>
        </w:tc>
        <w:tc>
          <w:tcPr>
            <w:tcW w:w="5157" w:type="dxa"/>
            <w:shd w:val="clear" w:color="auto" w:fill="EAF4D7"/>
          </w:tcPr>
          <w:p w:rsidR="009E70E5" w:rsidRPr="00073F1B" w:rsidRDefault="009E70E5" w:rsidP="00073F1B">
            <w:pPr>
              <w:spacing w:after="0" w:line="240" w:lineRule="auto"/>
              <w:jc w:val="both"/>
              <w:rPr>
                <w:rFonts w:ascii="Times New Roman" w:hAnsi="Times New Roman"/>
                <w:b/>
                <w:color w:val="000000"/>
                <w:sz w:val="24"/>
                <w:szCs w:val="24"/>
                <w:lang w:val="uk-UA"/>
              </w:rPr>
            </w:pPr>
            <w:r w:rsidRPr="00073F1B">
              <w:rPr>
                <w:rFonts w:ascii="Times New Roman" w:hAnsi="Times New Roman"/>
                <w:b/>
                <w:color w:val="000000"/>
                <w:sz w:val="24"/>
                <w:szCs w:val="24"/>
                <w:lang w:val="uk-UA"/>
              </w:rPr>
              <w:t>Разом:</w:t>
            </w:r>
          </w:p>
        </w:tc>
        <w:tc>
          <w:tcPr>
            <w:tcW w:w="1418" w:type="dxa"/>
            <w:shd w:val="clear" w:color="auto" w:fill="EAF4D7"/>
          </w:tcPr>
          <w:p w:rsidR="009E70E5" w:rsidRPr="00073F1B" w:rsidRDefault="009E70E5" w:rsidP="00073F1B">
            <w:pPr>
              <w:spacing w:after="0" w:line="240" w:lineRule="auto"/>
              <w:jc w:val="center"/>
              <w:rPr>
                <w:rFonts w:ascii="Times New Roman" w:hAnsi="Times New Roman"/>
                <w:b/>
                <w:color w:val="000000"/>
                <w:sz w:val="24"/>
                <w:szCs w:val="24"/>
                <w:lang w:val="uk-UA"/>
              </w:rPr>
            </w:pPr>
            <w:r w:rsidRPr="00073F1B">
              <w:rPr>
                <w:rFonts w:ascii="Times New Roman" w:hAnsi="Times New Roman"/>
                <w:b/>
                <w:color w:val="000000"/>
                <w:sz w:val="24"/>
                <w:szCs w:val="24"/>
                <w:lang w:val="uk-UA"/>
              </w:rPr>
              <w:t>9087</w:t>
            </w:r>
          </w:p>
        </w:tc>
        <w:tc>
          <w:tcPr>
            <w:tcW w:w="1134" w:type="dxa"/>
            <w:shd w:val="clear" w:color="auto" w:fill="EAF4D7"/>
          </w:tcPr>
          <w:p w:rsidR="009E70E5" w:rsidRPr="00073F1B" w:rsidRDefault="009E70E5" w:rsidP="00073F1B">
            <w:pPr>
              <w:spacing w:after="0" w:line="240" w:lineRule="auto"/>
              <w:jc w:val="center"/>
              <w:rPr>
                <w:rFonts w:ascii="Times New Roman" w:hAnsi="Times New Roman"/>
                <w:b/>
                <w:color w:val="000000"/>
                <w:sz w:val="24"/>
                <w:szCs w:val="24"/>
                <w:lang w:val="uk-UA"/>
              </w:rPr>
            </w:pPr>
            <w:r w:rsidRPr="00073F1B">
              <w:rPr>
                <w:rFonts w:ascii="Times New Roman" w:hAnsi="Times New Roman"/>
                <w:b/>
                <w:color w:val="000000"/>
                <w:sz w:val="24"/>
                <w:szCs w:val="24"/>
                <w:lang w:val="uk-UA"/>
              </w:rPr>
              <w:t>100</w:t>
            </w:r>
          </w:p>
        </w:tc>
        <w:tc>
          <w:tcPr>
            <w:tcW w:w="1701" w:type="dxa"/>
            <w:shd w:val="clear" w:color="auto" w:fill="EAF4D7"/>
          </w:tcPr>
          <w:p w:rsidR="009E70E5" w:rsidRPr="00073F1B" w:rsidRDefault="009E70E5" w:rsidP="00073F1B">
            <w:pPr>
              <w:spacing w:after="0" w:line="240" w:lineRule="auto"/>
              <w:jc w:val="center"/>
              <w:rPr>
                <w:rFonts w:ascii="Times New Roman" w:hAnsi="Times New Roman"/>
                <w:color w:val="000000"/>
                <w:sz w:val="24"/>
                <w:szCs w:val="24"/>
                <w:lang w:val="uk-UA"/>
              </w:rPr>
            </w:pPr>
          </w:p>
        </w:tc>
      </w:tr>
    </w:tbl>
    <w:p w:rsidR="009E70E5" w:rsidRPr="009E6D94" w:rsidRDefault="009E70E5" w:rsidP="00310040">
      <w:pPr>
        <w:ind w:firstLine="708"/>
        <w:jc w:val="both"/>
        <w:rPr>
          <w:rFonts w:ascii="Times New Roman" w:hAnsi="Times New Roman"/>
          <w:b/>
          <w:color w:val="000000"/>
          <w:sz w:val="28"/>
          <w:szCs w:val="28"/>
          <w:lang w:val="uk-UA"/>
        </w:rPr>
      </w:pPr>
      <w:r w:rsidRPr="009E6D94">
        <w:rPr>
          <w:rFonts w:ascii="Times New Roman" w:hAnsi="Times New Roman"/>
          <w:b/>
          <w:color w:val="000000"/>
          <w:sz w:val="28"/>
          <w:szCs w:val="28"/>
          <w:lang w:val="uk-UA"/>
        </w:rPr>
        <w:t>Відомості про населені пункти, що входять до складу Самгородоцької сільської територіальної громади.</w:t>
      </w:r>
    </w:p>
    <w:p w:rsidR="009E70E5" w:rsidRPr="009E6D94" w:rsidRDefault="009E70E5" w:rsidP="00B201EA">
      <w:pPr>
        <w:jc w:val="both"/>
        <w:rPr>
          <w:rFonts w:ascii="Times New Roman" w:hAnsi="Times New Roman"/>
          <w:b/>
          <w:sz w:val="28"/>
          <w:szCs w:val="28"/>
          <w:lang w:val="uk-UA"/>
        </w:rPr>
      </w:pPr>
      <w:r w:rsidRPr="00CA5D45">
        <w:rPr>
          <w:noProof/>
          <w:lang w:eastAsia="ru-RU"/>
        </w:rPr>
        <w:object w:dxaOrig="8439" w:dyaOrig="4167">
          <v:shape id="Диаграмма 17" o:spid="_x0000_i1026" type="#_x0000_t75" style="width:496.5pt;height:232.5pt;visibility:visible" o:ole="">
            <v:imagedata r:id="rId17" o:title="" croptop="-3617f" cropbottom="-3932f" cropleft="-9094f" cropright="-2423f"/>
            <o:lock v:ext="edit" aspectratio="f"/>
          </v:shape>
          <o:OLEObject Type="Embed" ProgID="Excel.Chart.8" ShapeID="Диаграмма 17" DrawAspect="Content" ObjectID="_1705825462" r:id="rId18"/>
        </w:object>
      </w:r>
    </w:p>
    <w:p w:rsidR="009E70E5" w:rsidRPr="009E6D94" w:rsidRDefault="009E70E5" w:rsidP="00B201EA">
      <w:pPr>
        <w:jc w:val="both"/>
        <w:rPr>
          <w:rFonts w:ascii="Times New Roman" w:hAnsi="Times New Roman"/>
          <w:b/>
          <w:sz w:val="28"/>
          <w:szCs w:val="28"/>
          <w:lang w:val="uk-UA"/>
        </w:rPr>
      </w:pPr>
    </w:p>
    <w:p w:rsidR="009E70E5" w:rsidRPr="009E6D94" w:rsidRDefault="009E70E5" w:rsidP="00B201EA">
      <w:pPr>
        <w:jc w:val="both"/>
        <w:rPr>
          <w:rFonts w:ascii="Times New Roman" w:hAnsi="Times New Roman"/>
          <w:b/>
          <w:sz w:val="28"/>
          <w:szCs w:val="28"/>
          <w:lang w:val="uk-UA"/>
        </w:rPr>
      </w:pPr>
    </w:p>
    <w:p w:rsidR="009E70E5" w:rsidRPr="009E6D94" w:rsidRDefault="009E70E5" w:rsidP="00273218">
      <w:pPr>
        <w:jc w:val="both"/>
        <w:rPr>
          <w:rFonts w:ascii="Times New Roman" w:hAnsi="Times New Roman"/>
          <w:b/>
          <w:sz w:val="28"/>
          <w:szCs w:val="28"/>
          <w:lang w:val="uk-UA"/>
        </w:rPr>
      </w:pPr>
      <w:r w:rsidRPr="00CA5D45">
        <w:rPr>
          <w:noProof/>
          <w:lang w:eastAsia="ru-RU"/>
        </w:rPr>
        <w:object w:dxaOrig="8516" w:dyaOrig="6769">
          <v:shape id="Диаграмма 11" o:spid="_x0000_i1027" type="#_x0000_t75" style="width:516pt;height:341.25pt;visibility:visible" o:ole="">
            <v:imagedata r:id="rId19" o:title="" croptop="-1026f" cropbottom="-852f" cropleft="-6056f" cropright="-7811f"/>
            <o:lock v:ext="edit" aspectratio="f"/>
          </v:shape>
          <o:OLEObject Type="Embed" ProgID="Excel.Chart.8" ShapeID="Диаграмма 11" DrawAspect="Content" ObjectID="_1705825463" r:id="rId20"/>
        </w:object>
      </w:r>
    </w:p>
    <w:p w:rsidR="009E70E5" w:rsidRPr="009E6D94" w:rsidRDefault="009E70E5">
      <w:pPr>
        <w:rPr>
          <w:rFonts w:ascii="Georgia" w:hAnsi="Georgia"/>
          <w:b/>
          <w:color w:val="31521B"/>
          <w:spacing w:val="-10"/>
          <w:sz w:val="24"/>
          <w:szCs w:val="24"/>
          <w:lang w:val="uk-UA"/>
        </w:rPr>
      </w:pPr>
      <w:r w:rsidRPr="009E6D94">
        <w:rPr>
          <w:rFonts w:ascii="Georgia" w:hAnsi="Georgia"/>
          <w:b/>
          <w:color w:val="31521B"/>
          <w:sz w:val="24"/>
          <w:szCs w:val="24"/>
          <w:lang w:val="uk-UA"/>
        </w:rPr>
        <w:br w:type="page"/>
      </w:r>
    </w:p>
    <w:p w:rsidR="009E70E5" w:rsidRPr="009E6D94" w:rsidRDefault="009E70E5" w:rsidP="00310040">
      <w:pPr>
        <w:pStyle w:val="Title"/>
        <w:ind w:firstLine="708"/>
        <w:jc w:val="center"/>
        <w:rPr>
          <w:rFonts w:ascii="Georgia" w:hAnsi="Georgia"/>
          <w:b/>
          <w:color w:val="31521B"/>
          <w:sz w:val="24"/>
          <w:szCs w:val="24"/>
          <w:lang w:val="uk-UA"/>
        </w:rPr>
      </w:pPr>
      <w:r w:rsidRPr="009E6D94">
        <w:rPr>
          <w:rFonts w:ascii="Georgia" w:hAnsi="Georgia"/>
          <w:b/>
          <w:color w:val="31521B"/>
          <w:sz w:val="24"/>
          <w:szCs w:val="24"/>
          <w:lang w:val="uk-UA"/>
        </w:rPr>
        <w:t>ПОРІВНЯЛЬНА ТАБЛИЦЯ ЗАГАЛЬНИХ ПОКАЗНИКІВ САМГОРОДОЦЬКОЇ  ТГ,  ГРОМАД   КОКУРЕНТІВ,  ОБЛАСТІ.</w:t>
      </w:r>
    </w:p>
    <w:p w:rsidR="009E70E5" w:rsidRPr="009E6D94" w:rsidRDefault="009E70E5" w:rsidP="00310040">
      <w:pPr>
        <w:jc w:val="center"/>
        <w:rPr>
          <w:rFonts w:ascii="Times New Roman" w:hAnsi="Times New Roman"/>
          <w:b/>
          <w:sz w:val="32"/>
          <w:szCs w:val="32"/>
          <w:lang w:val="uk-UA"/>
        </w:rPr>
      </w:pPr>
      <w:r w:rsidRPr="00CA5D45">
        <w:rPr>
          <w:noProof/>
          <w:shd w:val="clear" w:color="auto" w:fill="C1DF87"/>
          <w:lang w:eastAsia="ru-RU"/>
        </w:rPr>
        <w:object w:dxaOrig="4311" w:dyaOrig="4340">
          <v:shape id="Диаграмма 33" o:spid="_x0000_i1028" type="#_x0000_t75" style="width:215.25pt;height:216.75pt;visibility:visible" o:ole="">
            <v:imagedata r:id="rId21" o:title=""/>
            <o:lock v:ext="edit" aspectratio="f"/>
          </v:shape>
          <o:OLEObject Type="Embed" ProgID="Excel.Chart.8" ShapeID="Диаграмма 33" DrawAspect="Content" ObjectID="_1705825464" r:id="rId22"/>
        </w:object>
      </w:r>
      <w:r w:rsidRPr="00CA5D45">
        <w:rPr>
          <w:noProof/>
          <w:lang w:eastAsia="ru-RU"/>
        </w:rPr>
        <w:object w:dxaOrig="4772" w:dyaOrig="4330">
          <v:shape id="Диаграмма 34" o:spid="_x0000_i1029" type="#_x0000_t75" style="width:238.5pt;height:216.75pt;visibility:visible" o:ole="">
            <v:imagedata r:id="rId23" o:title="" cropbottom="-61f"/>
            <o:lock v:ext="edit" aspectratio="f"/>
          </v:shape>
          <o:OLEObject Type="Embed" ProgID="Excel.Chart.8" ShapeID="Диаграмма 34" DrawAspect="Content" ObjectID="_1705825465" r:id="rId24"/>
        </w:object>
      </w:r>
    </w:p>
    <w:p w:rsidR="009E70E5" w:rsidRPr="009E6D94" w:rsidRDefault="009E70E5" w:rsidP="00310040">
      <w:pPr>
        <w:jc w:val="center"/>
        <w:rPr>
          <w:rFonts w:ascii="Times New Roman" w:hAnsi="Times New Roman"/>
          <w:b/>
          <w:sz w:val="32"/>
          <w:szCs w:val="32"/>
          <w:lang w:val="uk-UA"/>
        </w:rPr>
      </w:pPr>
      <w:r>
        <w:rPr>
          <w:noProof/>
          <w:lang w:eastAsia="ru-RU"/>
        </w:rPr>
        <w:pict>
          <v:shape id="_x0000_s1039" type="#_x0000_t75" style="position:absolute;left:0;text-align:left;margin-left:243.15pt;margin-top:261.95pt;width:203.05pt;height:197.75pt;z-index:-251659264;visibility:visible;mso-wrap-distance-left:58.44pt;mso-wrap-distance-top:20.16pt;mso-wrap-distance-right:59.52pt;mso-wrap-distance-bottom:55.08pt">
            <v:imagedata r:id="rId25" o:title=""/>
          </v:shape>
          <o:OLEObject Type="Embed" ProgID="Excel.Chart.8" ShapeID="_x0000_s1039" DrawAspect="Content" ObjectID="_1705825468" r:id="rId26"/>
        </w:pict>
      </w:r>
      <w:r w:rsidRPr="009E6D94">
        <w:rPr>
          <w:rFonts w:ascii="Times New Roman" w:hAnsi="Times New Roman"/>
          <w:b/>
          <w:sz w:val="32"/>
          <w:szCs w:val="32"/>
          <w:lang w:val="uk-UA"/>
        </w:rPr>
        <w:t>Політична карта громади.</w:t>
      </w:r>
    </w:p>
    <w:tbl>
      <w:tblPr>
        <w:tblW w:w="10202" w:type="dxa"/>
        <w:tblLayout w:type="fixed"/>
        <w:tblLook w:val="00A0"/>
      </w:tblPr>
      <w:tblGrid>
        <w:gridCol w:w="3681"/>
        <w:gridCol w:w="3402"/>
        <w:gridCol w:w="3119"/>
      </w:tblGrid>
      <w:tr w:rsidR="009E70E5" w:rsidRPr="00073F1B" w:rsidTr="00073F1B">
        <w:tc>
          <w:tcPr>
            <w:tcW w:w="3681" w:type="dxa"/>
            <w:shd w:val="clear" w:color="auto" w:fill="FFD653"/>
            <w:vAlign w:val="center"/>
          </w:tcPr>
          <w:p w:rsidR="009E70E5" w:rsidRPr="00073F1B" w:rsidRDefault="009E70E5" w:rsidP="00073F1B">
            <w:pPr>
              <w:spacing w:after="0" w:line="240" w:lineRule="auto"/>
              <w:contextualSpacing/>
              <w:jc w:val="center"/>
              <w:rPr>
                <w:rFonts w:ascii="Times New Roman" w:hAnsi="Times New Roman"/>
                <w:b/>
                <w:sz w:val="24"/>
                <w:szCs w:val="24"/>
                <w:lang w:val="uk-UA"/>
              </w:rPr>
            </w:pPr>
            <w:r w:rsidRPr="00073F1B">
              <w:rPr>
                <w:rFonts w:ascii="Times New Roman" w:hAnsi="Times New Roman"/>
                <w:b/>
                <w:sz w:val="24"/>
                <w:szCs w:val="24"/>
                <w:lang w:val="uk-UA"/>
              </w:rPr>
              <w:t>Самовисуванеці</w:t>
            </w:r>
          </w:p>
        </w:tc>
        <w:tc>
          <w:tcPr>
            <w:tcW w:w="3402" w:type="dxa"/>
            <w:shd w:val="clear" w:color="auto" w:fill="BCE292"/>
            <w:vAlign w:val="center"/>
          </w:tcPr>
          <w:p w:rsidR="009E70E5" w:rsidRPr="00073F1B" w:rsidRDefault="009E70E5" w:rsidP="00073F1B">
            <w:pPr>
              <w:spacing w:after="0" w:line="240" w:lineRule="auto"/>
              <w:contextualSpacing/>
              <w:jc w:val="center"/>
              <w:rPr>
                <w:rFonts w:ascii="Times New Roman" w:hAnsi="Times New Roman"/>
                <w:b/>
                <w:sz w:val="24"/>
                <w:szCs w:val="24"/>
                <w:lang w:val="uk-UA"/>
              </w:rPr>
            </w:pPr>
            <w:r w:rsidRPr="00073F1B">
              <w:rPr>
                <w:rFonts w:ascii="Times New Roman" w:hAnsi="Times New Roman"/>
                <w:b/>
                <w:sz w:val="24"/>
                <w:szCs w:val="24"/>
                <w:lang w:val="uk-UA"/>
              </w:rPr>
              <w:t>Політична партія «Українська Стратегія Гройсмана»</w:t>
            </w:r>
          </w:p>
        </w:tc>
        <w:tc>
          <w:tcPr>
            <w:tcW w:w="3119" w:type="dxa"/>
            <w:shd w:val="clear" w:color="auto" w:fill="FF5353"/>
            <w:vAlign w:val="center"/>
          </w:tcPr>
          <w:p w:rsidR="009E70E5" w:rsidRPr="00073F1B" w:rsidRDefault="009E70E5" w:rsidP="00073F1B">
            <w:pPr>
              <w:spacing w:after="0" w:line="240" w:lineRule="auto"/>
              <w:contextualSpacing/>
              <w:jc w:val="center"/>
              <w:rPr>
                <w:rFonts w:ascii="Times New Roman" w:hAnsi="Times New Roman"/>
                <w:b/>
                <w:sz w:val="24"/>
                <w:szCs w:val="24"/>
                <w:lang w:val="uk-UA"/>
              </w:rPr>
            </w:pPr>
            <w:r w:rsidRPr="00073F1B">
              <w:rPr>
                <w:rFonts w:ascii="Times New Roman" w:hAnsi="Times New Roman"/>
                <w:b/>
                <w:sz w:val="24"/>
                <w:szCs w:val="24"/>
                <w:lang w:val="uk-UA"/>
              </w:rPr>
              <w:t>Всеукраїнське Об’єднання  «Батьківшина»</w:t>
            </w:r>
          </w:p>
        </w:tc>
      </w:tr>
      <w:tr w:rsidR="009E70E5" w:rsidRPr="00073F1B" w:rsidTr="00073F1B">
        <w:tc>
          <w:tcPr>
            <w:tcW w:w="3681" w:type="dxa"/>
          </w:tcPr>
          <w:p w:rsidR="009E70E5" w:rsidRPr="00073F1B" w:rsidRDefault="009E70E5" w:rsidP="00073F1B">
            <w:pPr>
              <w:spacing w:after="0" w:line="240" w:lineRule="auto"/>
              <w:contextualSpacing/>
              <w:rPr>
                <w:rFonts w:ascii="Times New Roman" w:hAnsi="Times New Roman"/>
                <w:sz w:val="24"/>
                <w:szCs w:val="24"/>
                <w:lang w:val="uk-UA"/>
              </w:rPr>
            </w:pPr>
            <w:r w:rsidRPr="00073F1B">
              <w:rPr>
                <w:rFonts w:ascii="Times New Roman" w:hAnsi="Times New Roman"/>
                <w:sz w:val="24"/>
                <w:szCs w:val="24"/>
                <w:lang w:val="uk-UA"/>
              </w:rPr>
              <w:t>Шевчук Людмила Феліксівна</w:t>
            </w:r>
          </w:p>
        </w:tc>
        <w:tc>
          <w:tcPr>
            <w:tcW w:w="3402" w:type="dxa"/>
          </w:tcPr>
          <w:p w:rsidR="009E70E5" w:rsidRPr="00073F1B" w:rsidRDefault="009E70E5" w:rsidP="00073F1B">
            <w:pPr>
              <w:spacing w:after="0" w:line="240" w:lineRule="auto"/>
              <w:contextualSpacing/>
              <w:rPr>
                <w:rFonts w:ascii="Times New Roman" w:hAnsi="Times New Roman"/>
                <w:b/>
                <w:sz w:val="24"/>
                <w:szCs w:val="24"/>
                <w:lang w:val="uk-UA"/>
              </w:rPr>
            </w:pPr>
            <w:r w:rsidRPr="00073F1B">
              <w:rPr>
                <w:rFonts w:ascii="Times New Roman" w:hAnsi="Times New Roman"/>
                <w:sz w:val="24"/>
                <w:szCs w:val="24"/>
                <w:lang w:val="uk-UA"/>
              </w:rPr>
              <w:t>Спрут Віктор Володимирович</w:t>
            </w:r>
          </w:p>
        </w:tc>
        <w:tc>
          <w:tcPr>
            <w:tcW w:w="3119" w:type="dxa"/>
          </w:tcPr>
          <w:p w:rsidR="009E70E5" w:rsidRPr="00073F1B" w:rsidRDefault="009E70E5" w:rsidP="00073F1B">
            <w:pPr>
              <w:spacing w:after="0" w:line="240" w:lineRule="auto"/>
              <w:contextualSpacing/>
              <w:rPr>
                <w:rFonts w:ascii="Times New Roman" w:hAnsi="Times New Roman"/>
                <w:b/>
                <w:sz w:val="24"/>
                <w:szCs w:val="24"/>
                <w:lang w:val="uk-UA"/>
              </w:rPr>
            </w:pPr>
            <w:r w:rsidRPr="00073F1B">
              <w:rPr>
                <w:rFonts w:ascii="Times New Roman" w:hAnsi="Times New Roman"/>
                <w:sz w:val="24"/>
                <w:szCs w:val="24"/>
                <w:lang w:val="uk-UA"/>
              </w:rPr>
              <w:t>Лопушан Василь Борисович</w:t>
            </w:r>
          </w:p>
        </w:tc>
      </w:tr>
      <w:tr w:rsidR="009E70E5" w:rsidRPr="00073F1B" w:rsidTr="00073F1B">
        <w:tc>
          <w:tcPr>
            <w:tcW w:w="3681" w:type="dxa"/>
          </w:tcPr>
          <w:p w:rsidR="009E70E5" w:rsidRPr="00073F1B" w:rsidRDefault="009E70E5" w:rsidP="00073F1B">
            <w:pPr>
              <w:spacing w:after="0" w:line="240" w:lineRule="auto"/>
              <w:contextualSpacing/>
              <w:rPr>
                <w:rFonts w:ascii="Times New Roman" w:hAnsi="Times New Roman"/>
                <w:sz w:val="24"/>
                <w:szCs w:val="24"/>
                <w:lang w:val="uk-UA"/>
              </w:rPr>
            </w:pPr>
            <w:r w:rsidRPr="00073F1B">
              <w:rPr>
                <w:rFonts w:ascii="Times New Roman" w:hAnsi="Times New Roman"/>
                <w:sz w:val="24"/>
                <w:szCs w:val="24"/>
                <w:lang w:val="uk-UA"/>
              </w:rPr>
              <w:t>Черешнюк Світлана Михайлівна</w:t>
            </w:r>
          </w:p>
        </w:tc>
        <w:tc>
          <w:tcPr>
            <w:tcW w:w="3402" w:type="dxa"/>
          </w:tcPr>
          <w:p w:rsidR="009E70E5" w:rsidRPr="00073F1B" w:rsidRDefault="009E70E5" w:rsidP="00073F1B">
            <w:pPr>
              <w:spacing w:after="0" w:line="240" w:lineRule="auto"/>
              <w:contextualSpacing/>
              <w:rPr>
                <w:rFonts w:ascii="Times New Roman" w:hAnsi="Times New Roman"/>
                <w:b/>
                <w:sz w:val="24"/>
                <w:szCs w:val="24"/>
                <w:lang w:val="uk-UA"/>
              </w:rPr>
            </w:pPr>
            <w:r w:rsidRPr="00073F1B">
              <w:rPr>
                <w:rFonts w:ascii="Times New Roman" w:hAnsi="Times New Roman"/>
                <w:sz w:val="24"/>
                <w:szCs w:val="24"/>
                <w:lang w:val="uk-UA"/>
              </w:rPr>
              <w:t>Благодир Олег Анатолійович</w:t>
            </w:r>
          </w:p>
        </w:tc>
        <w:tc>
          <w:tcPr>
            <w:tcW w:w="3119" w:type="dxa"/>
          </w:tcPr>
          <w:p w:rsidR="009E70E5" w:rsidRPr="00073F1B" w:rsidRDefault="009E70E5" w:rsidP="00073F1B">
            <w:pPr>
              <w:spacing w:after="0" w:line="240" w:lineRule="auto"/>
              <w:contextualSpacing/>
              <w:rPr>
                <w:rFonts w:ascii="Times New Roman" w:hAnsi="Times New Roman"/>
                <w:b/>
                <w:sz w:val="24"/>
                <w:szCs w:val="24"/>
                <w:lang w:val="uk-UA"/>
              </w:rPr>
            </w:pPr>
            <w:r w:rsidRPr="00073F1B">
              <w:rPr>
                <w:rFonts w:ascii="Times New Roman" w:hAnsi="Times New Roman"/>
                <w:sz w:val="24"/>
                <w:szCs w:val="24"/>
                <w:lang w:val="uk-UA"/>
              </w:rPr>
              <w:t>Поліщук Олена Іванівна</w:t>
            </w:r>
          </w:p>
        </w:tc>
      </w:tr>
      <w:tr w:rsidR="009E70E5" w:rsidRPr="00073F1B" w:rsidTr="00073F1B">
        <w:tc>
          <w:tcPr>
            <w:tcW w:w="3681" w:type="dxa"/>
          </w:tcPr>
          <w:p w:rsidR="009E70E5" w:rsidRPr="00073F1B" w:rsidRDefault="009E70E5" w:rsidP="00073F1B">
            <w:pPr>
              <w:spacing w:after="0" w:line="240" w:lineRule="auto"/>
              <w:contextualSpacing/>
              <w:rPr>
                <w:rFonts w:ascii="Times New Roman" w:hAnsi="Times New Roman"/>
                <w:sz w:val="24"/>
                <w:szCs w:val="24"/>
                <w:lang w:val="uk-UA"/>
              </w:rPr>
            </w:pPr>
            <w:r w:rsidRPr="00073F1B">
              <w:rPr>
                <w:rFonts w:ascii="Times New Roman" w:hAnsi="Times New Roman"/>
                <w:sz w:val="24"/>
                <w:szCs w:val="24"/>
                <w:lang w:val="uk-UA"/>
              </w:rPr>
              <w:t>Ліневич Валерій Станіславович</w:t>
            </w:r>
          </w:p>
        </w:tc>
        <w:tc>
          <w:tcPr>
            <w:tcW w:w="3402" w:type="dxa"/>
          </w:tcPr>
          <w:p w:rsidR="009E70E5" w:rsidRPr="00073F1B" w:rsidRDefault="009E70E5" w:rsidP="00073F1B">
            <w:pPr>
              <w:spacing w:after="0" w:line="240" w:lineRule="auto"/>
              <w:contextualSpacing/>
              <w:rPr>
                <w:rFonts w:ascii="Times New Roman" w:hAnsi="Times New Roman"/>
                <w:b/>
                <w:sz w:val="24"/>
                <w:szCs w:val="24"/>
                <w:lang w:val="uk-UA"/>
              </w:rPr>
            </w:pPr>
            <w:r w:rsidRPr="00073F1B">
              <w:rPr>
                <w:rFonts w:ascii="Times New Roman" w:hAnsi="Times New Roman"/>
                <w:sz w:val="24"/>
                <w:szCs w:val="24"/>
                <w:lang w:val="uk-UA"/>
              </w:rPr>
              <w:t>Махиборода Іван Іванович</w:t>
            </w:r>
          </w:p>
        </w:tc>
        <w:tc>
          <w:tcPr>
            <w:tcW w:w="3119" w:type="dxa"/>
          </w:tcPr>
          <w:p w:rsidR="009E70E5" w:rsidRPr="00073F1B" w:rsidRDefault="009E70E5" w:rsidP="00073F1B">
            <w:pPr>
              <w:spacing w:after="0" w:line="240" w:lineRule="auto"/>
              <w:contextualSpacing/>
              <w:rPr>
                <w:rFonts w:ascii="Times New Roman" w:hAnsi="Times New Roman"/>
                <w:b/>
                <w:sz w:val="24"/>
                <w:szCs w:val="24"/>
                <w:lang w:val="uk-UA"/>
              </w:rPr>
            </w:pPr>
          </w:p>
        </w:tc>
      </w:tr>
      <w:tr w:rsidR="009E70E5" w:rsidRPr="00073F1B" w:rsidTr="00073F1B">
        <w:tc>
          <w:tcPr>
            <w:tcW w:w="3681" w:type="dxa"/>
          </w:tcPr>
          <w:p w:rsidR="009E70E5" w:rsidRPr="00073F1B" w:rsidRDefault="009E70E5" w:rsidP="00073F1B">
            <w:pPr>
              <w:spacing w:after="0" w:line="240" w:lineRule="auto"/>
              <w:contextualSpacing/>
              <w:rPr>
                <w:rFonts w:ascii="Times New Roman" w:hAnsi="Times New Roman"/>
                <w:sz w:val="24"/>
                <w:szCs w:val="24"/>
                <w:lang w:val="uk-UA"/>
              </w:rPr>
            </w:pPr>
            <w:r w:rsidRPr="00073F1B">
              <w:rPr>
                <w:rFonts w:ascii="Times New Roman" w:hAnsi="Times New Roman"/>
                <w:sz w:val="24"/>
                <w:szCs w:val="24"/>
                <w:lang w:val="uk-UA"/>
              </w:rPr>
              <w:t>Кочубейник Дмитро Миколайович</w:t>
            </w:r>
          </w:p>
        </w:tc>
        <w:tc>
          <w:tcPr>
            <w:tcW w:w="3402" w:type="dxa"/>
          </w:tcPr>
          <w:p w:rsidR="009E70E5" w:rsidRPr="00073F1B" w:rsidRDefault="009E70E5" w:rsidP="00073F1B">
            <w:pPr>
              <w:spacing w:after="0" w:line="240" w:lineRule="auto"/>
              <w:contextualSpacing/>
              <w:rPr>
                <w:rFonts w:ascii="Times New Roman" w:hAnsi="Times New Roman"/>
                <w:b/>
                <w:sz w:val="24"/>
                <w:szCs w:val="24"/>
                <w:lang w:val="uk-UA"/>
              </w:rPr>
            </w:pPr>
            <w:r w:rsidRPr="00073F1B">
              <w:rPr>
                <w:rFonts w:ascii="Times New Roman" w:hAnsi="Times New Roman"/>
                <w:sz w:val="24"/>
                <w:szCs w:val="24"/>
                <w:lang w:val="uk-UA"/>
              </w:rPr>
              <w:t>Радзієвський Олександр Григорович</w:t>
            </w:r>
          </w:p>
        </w:tc>
        <w:tc>
          <w:tcPr>
            <w:tcW w:w="3119" w:type="dxa"/>
          </w:tcPr>
          <w:p w:rsidR="009E70E5" w:rsidRPr="00073F1B" w:rsidRDefault="009E70E5" w:rsidP="00073F1B">
            <w:pPr>
              <w:spacing w:after="0" w:line="240" w:lineRule="auto"/>
              <w:contextualSpacing/>
              <w:rPr>
                <w:rFonts w:ascii="Times New Roman" w:hAnsi="Times New Roman"/>
                <w:b/>
                <w:sz w:val="24"/>
                <w:szCs w:val="24"/>
                <w:lang w:val="uk-UA"/>
              </w:rPr>
            </w:pPr>
          </w:p>
        </w:tc>
      </w:tr>
      <w:tr w:rsidR="009E70E5" w:rsidRPr="00073F1B" w:rsidTr="00073F1B">
        <w:tc>
          <w:tcPr>
            <w:tcW w:w="3681" w:type="dxa"/>
          </w:tcPr>
          <w:p w:rsidR="009E70E5" w:rsidRPr="00073F1B" w:rsidRDefault="009E70E5" w:rsidP="00073F1B">
            <w:pPr>
              <w:spacing w:after="0" w:line="240" w:lineRule="auto"/>
              <w:contextualSpacing/>
              <w:rPr>
                <w:rFonts w:ascii="Times New Roman" w:hAnsi="Times New Roman"/>
                <w:sz w:val="24"/>
                <w:szCs w:val="24"/>
                <w:lang w:val="uk-UA"/>
              </w:rPr>
            </w:pPr>
            <w:r w:rsidRPr="00073F1B">
              <w:rPr>
                <w:rFonts w:ascii="Times New Roman" w:hAnsi="Times New Roman"/>
                <w:sz w:val="24"/>
                <w:szCs w:val="24"/>
                <w:lang w:val="uk-UA"/>
              </w:rPr>
              <w:t>Дерев’янко Володимир Анатолійович</w:t>
            </w:r>
          </w:p>
        </w:tc>
        <w:tc>
          <w:tcPr>
            <w:tcW w:w="3402" w:type="dxa"/>
          </w:tcPr>
          <w:p w:rsidR="009E70E5" w:rsidRPr="00073F1B" w:rsidRDefault="009E70E5" w:rsidP="00073F1B">
            <w:pPr>
              <w:spacing w:after="0" w:line="240" w:lineRule="auto"/>
              <w:contextualSpacing/>
              <w:rPr>
                <w:rFonts w:ascii="Times New Roman" w:hAnsi="Times New Roman"/>
                <w:b/>
                <w:sz w:val="24"/>
                <w:szCs w:val="24"/>
                <w:lang w:val="uk-UA"/>
              </w:rPr>
            </w:pPr>
            <w:r w:rsidRPr="00073F1B">
              <w:rPr>
                <w:rFonts w:ascii="Times New Roman" w:hAnsi="Times New Roman"/>
                <w:sz w:val="24"/>
                <w:szCs w:val="24"/>
                <w:lang w:val="uk-UA"/>
              </w:rPr>
              <w:t>Чагін Олександр Миколайович</w:t>
            </w:r>
          </w:p>
        </w:tc>
        <w:tc>
          <w:tcPr>
            <w:tcW w:w="3119" w:type="dxa"/>
          </w:tcPr>
          <w:p w:rsidR="009E70E5" w:rsidRPr="00073F1B" w:rsidRDefault="009E70E5" w:rsidP="00073F1B">
            <w:pPr>
              <w:spacing w:after="0" w:line="240" w:lineRule="auto"/>
              <w:contextualSpacing/>
              <w:rPr>
                <w:rFonts w:ascii="Times New Roman" w:hAnsi="Times New Roman"/>
                <w:b/>
                <w:sz w:val="24"/>
                <w:szCs w:val="24"/>
                <w:lang w:val="uk-UA"/>
              </w:rPr>
            </w:pPr>
          </w:p>
        </w:tc>
      </w:tr>
      <w:tr w:rsidR="009E70E5" w:rsidRPr="00073F1B" w:rsidTr="00073F1B">
        <w:tc>
          <w:tcPr>
            <w:tcW w:w="3681" w:type="dxa"/>
          </w:tcPr>
          <w:p w:rsidR="009E70E5" w:rsidRPr="00073F1B" w:rsidRDefault="009E70E5" w:rsidP="00073F1B">
            <w:pPr>
              <w:spacing w:after="0" w:line="240" w:lineRule="auto"/>
              <w:contextualSpacing/>
              <w:rPr>
                <w:rFonts w:ascii="Times New Roman" w:hAnsi="Times New Roman"/>
                <w:sz w:val="24"/>
                <w:szCs w:val="24"/>
                <w:lang w:val="uk-UA"/>
              </w:rPr>
            </w:pPr>
            <w:r w:rsidRPr="00073F1B">
              <w:rPr>
                <w:rFonts w:ascii="Times New Roman" w:hAnsi="Times New Roman"/>
                <w:sz w:val="24"/>
                <w:szCs w:val="24"/>
                <w:lang w:val="uk-UA"/>
              </w:rPr>
              <w:t>Буренко Леонід Пилипович</w:t>
            </w:r>
          </w:p>
        </w:tc>
        <w:tc>
          <w:tcPr>
            <w:tcW w:w="3402" w:type="dxa"/>
          </w:tcPr>
          <w:p w:rsidR="009E70E5" w:rsidRPr="00073F1B" w:rsidRDefault="009E70E5" w:rsidP="00073F1B">
            <w:pPr>
              <w:spacing w:after="0" w:line="240" w:lineRule="auto"/>
              <w:contextualSpacing/>
              <w:rPr>
                <w:rFonts w:ascii="Times New Roman" w:hAnsi="Times New Roman"/>
                <w:b/>
                <w:sz w:val="24"/>
                <w:szCs w:val="24"/>
                <w:lang w:val="uk-UA"/>
              </w:rPr>
            </w:pPr>
            <w:r w:rsidRPr="00073F1B">
              <w:rPr>
                <w:rFonts w:ascii="Times New Roman" w:hAnsi="Times New Roman"/>
                <w:sz w:val="24"/>
                <w:szCs w:val="24"/>
                <w:lang w:val="uk-UA"/>
              </w:rPr>
              <w:t>Шевчук Яна Броніславівна</w:t>
            </w:r>
          </w:p>
        </w:tc>
        <w:tc>
          <w:tcPr>
            <w:tcW w:w="3119" w:type="dxa"/>
          </w:tcPr>
          <w:p w:rsidR="009E70E5" w:rsidRPr="00073F1B" w:rsidRDefault="009E70E5" w:rsidP="00073F1B">
            <w:pPr>
              <w:spacing w:after="0" w:line="240" w:lineRule="auto"/>
              <w:contextualSpacing/>
              <w:rPr>
                <w:rFonts w:ascii="Times New Roman" w:hAnsi="Times New Roman"/>
                <w:b/>
                <w:sz w:val="24"/>
                <w:szCs w:val="24"/>
                <w:lang w:val="uk-UA"/>
              </w:rPr>
            </w:pPr>
          </w:p>
        </w:tc>
      </w:tr>
      <w:tr w:rsidR="009E70E5" w:rsidRPr="00073F1B" w:rsidTr="00073F1B">
        <w:tc>
          <w:tcPr>
            <w:tcW w:w="3681" w:type="dxa"/>
          </w:tcPr>
          <w:p w:rsidR="009E70E5" w:rsidRPr="00073F1B" w:rsidRDefault="009E70E5" w:rsidP="00073F1B">
            <w:pPr>
              <w:spacing w:after="0" w:line="240" w:lineRule="auto"/>
              <w:contextualSpacing/>
              <w:rPr>
                <w:rFonts w:ascii="Times New Roman" w:hAnsi="Times New Roman"/>
                <w:sz w:val="24"/>
                <w:szCs w:val="24"/>
                <w:lang w:val="uk-UA"/>
              </w:rPr>
            </w:pPr>
            <w:r w:rsidRPr="00073F1B">
              <w:rPr>
                <w:rFonts w:ascii="Times New Roman" w:hAnsi="Times New Roman"/>
                <w:sz w:val="24"/>
                <w:szCs w:val="24"/>
                <w:lang w:val="uk-UA"/>
              </w:rPr>
              <w:t xml:space="preserve">Козаченко Володимир Олександрович </w:t>
            </w:r>
          </w:p>
        </w:tc>
        <w:tc>
          <w:tcPr>
            <w:tcW w:w="3402" w:type="dxa"/>
          </w:tcPr>
          <w:p w:rsidR="009E70E5" w:rsidRPr="00073F1B" w:rsidRDefault="009E70E5" w:rsidP="00073F1B">
            <w:pPr>
              <w:spacing w:after="0" w:line="240" w:lineRule="auto"/>
              <w:contextualSpacing/>
              <w:rPr>
                <w:rFonts w:ascii="Times New Roman" w:hAnsi="Times New Roman"/>
                <w:b/>
                <w:sz w:val="24"/>
                <w:szCs w:val="24"/>
                <w:lang w:val="uk-UA"/>
              </w:rPr>
            </w:pPr>
            <w:r w:rsidRPr="00073F1B">
              <w:rPr>
                <w:rFonts w:ascii="Times New Roman" w:hAnsi="Times New Roman"/>
                <w:sz w:val="24"/>
                <w:szCs w:val="24"/>
                <w:lang w:val="uk-UA"/>
              </w:rPr>
              <w:t>Бортник Олександр Анатолійович</w:t>
            </w:r>
          </w:p>
        </w:tc>
        <w:tc>
          <w:tcPr>
            <w:tcW w:w="3119" w:type="dxa"/>
          </w:tcPr>
          <w:p w:rsidR="009E70E5" w:rsidRPr="00073F1B" w:rsidRDefault="009E70E5" w:rsidP="00073F1B">
            <w:pPr>
              <w:spacing w:after="0" w:line="240" w:lineRule="auto"/>
              <w:contextualSpacing/>
              <w:rPr>
                <w:rFonts w:ascii="Times New Roman" w:hAnsi="Times New Roman"/>
                <w:b/>
                <w:sz w:val="24"/>
                <w:szCs w:val="24"/>
                <w:lang w:val="uk-UA"/>
              </w:rPr>
            </w:pPr>
          </w:p>
        </w:tc>
      </w:tr>
      <w:tr w:rsidR="009E70E5" w:rsidRPr="00073F1B" w:rsidTr="00073F1B">
        <w:tc>
          <w:tcPr>
            <w:tcW w:w="3681" w:type="dxa"/>
          </w:tcPr>
          <w:p w:rsidR="009E70E5" w:rsidRPr="00073F1B" w:rsidRDefault="009E70E5" w:rsidP="00073F1B">
            <w:pPr>
              <w:spacing w:after="0" w:line="240" w:lineRule="auto"/>
              <w:contextualSpacing/>
              <w:rPr>
                <w:rFonts w:ascii="Times New Roman" w:hAnsi="Times New Roman"/>
                <w:sz w:val="24"/>
                <w:szCs w:val="24"/>
                <w:lang w:val="uk-UA"/>
              </w:rPr>
            </w:pPr>
            <w:r w:rsidRPr="00073F1B">
              <w:rPr>
                <w:rFonts w:ascii="Times New Roman" w:hAnsi="Times New Roman"/>
                <w:sz w:val="24"/>
                <w:szCs w:val="24"/>
                <w:lang w:val="uk-UA"/>
              </w:rPr>
              <w:t>Павлюк Лідія Іванівна</w:t>
            </w:r>
          </w:p>
        </w:tc>
        <w:tc>
          <w:tcPr>
            <w:tcW w:w="3402" w:type="dxa"/>
          </w:tcPr>
          <w:p w:rsidR="009E70E5" w:rsidRPr="00073F1B" w:rsidRDefault="009E70E5" w:rsidP="00073F1B">
            <w:pPr>
              <w:spacing w:after="0" w:line="240" w:lineRule="auto"/>
              <w:contextualSpacing/>
              <w:rPr>
                <w:rFonts w:ascii="Times New Roman" w:hAnsi="Times New Roman"/>
                <w:b/>
                <w:sz w:val="24"/>
                <w:szCs w:val="24"/>
                <w:lang w:val="uk-UA"/>
              </w:rPr>
            </w:pPr>
          </w:p>
        </w:tc>
        <w:tc>
          <w:tcPr>
            <w:tcW w:w="3119" w:type="dxa"/>
          </w:tcPr>
          <w:p w:rsidR="009E70E5" w:rsidRPr="00073F1B" w:rsidRDefault="009E70E5" w:rsidP="00073F1B">
            <w:pPr>
              <w:spacing w:after="0" w:line="240" w:lineRule="auto"/>
              <w:contextualSpacing/>
              <w:rPr>
                <w:rFonts w:ascii="Times New Roman" w:hAnsi="Times New Roman"/>
                <w:b/>
                <w:sz w:val="24"/>
                <w:szCs w:val="24"/>
                <w:lang w:val="uk-UA"/>
              </w:rPr>
            </w:pPr>
          </w:p>
        </w:tc>
      </w:tr>
      <w:tr w:rsidR="009E70E5" w:rsidRPr="00073F1B" w:rsidTr="00073F1B">
        <w:tc>
          <w:tcPr>
            <w:tcW w:w="3681" w:type="dxa"/>
          </w:tcPr>
          <w:p w:rsidR="009E70E5" w:rsidRPr="00073F1B" w:rsidRDefault="009E70E5" w:rsidP="00073F1B">
            <w:pPr>
              <w:spacing w:after="0" w:line="240" w:lineRule="auto"/>
              <w:contextualSpacing/>
              <w:rPr>
                <w:rFonts w:ascii="Times New Roman" w:hAnsi="Times New Roman"/>
                <w:sz w:val="24"/>
                <w:szCs w:val="24"/>
                <w:lang w:val="uk-UA"/>
              </w:rPr>
            </w:pPr>
            <w:r w:rsidRPr="00073F1B">
              <w:rPr>
                <w:rFonts w:ascii="Times New Roman" w:hAnsi="Times New Roman"/>
                <w:sz w:val="24"/>
                <w:szCs w:val="24"/>
                <w:lang w:val="uk-UA"/>
              </w:rPr>
              <w:t>Кирилюк Марк Іванович</w:t>
            </w:r>
          </w:p>
        </w:tc>
        <w:tc>
          <w:tcPr>
            <w:tcW w:w="3402" w:type="dxa"/>
          </w:tcPr>
          <w:p w:rsidR="009E70E5" w:rsidRPr="00073F1B" w:rsidRDefault="009E70E5" w:rsidP="00073F1B">
            <w:pPr>
              <w:spacing w:after="0" w:line="240" w:lineRule="auto"/>
              <w:contextualSpacing/>
              <w:rPr>
                <w:rFonts w:ascii="Times New Roman" w:hAnsi="Times New Roman"/>
                <w:b/>
                <w:sz w:val="24"/>
                <w:szCs w:val="24"/>
                <w:lang w:val="uk-UA"/>
              </w:rPr>
            </w:pPr>
          </w:p>
        </w:tc>
        <w:tc>
          <w:tcPr>
            <w:tcW w:w="3119" w:type="dxa"/>
          </w:tcPr>
          <w:p w:rsidR="009E70E5" w:rsidRPr="00073F1B" w:rsidRDefault="009E70E5" w:rsidP="00073F1B">
            <w:pPr>
              <w:spacing w:after="0" w:line="240" w:lineRule="auto"/>
              <w:contextualSpacing/>
              <w:rPr>
                <w:rFonts w:ascii="Times New Roman" w:hAnsi="Times New Roman"/>
                <w:b/>
                <w:sz w:val="24"/>
                <w:szCs w:val="24"/>
                <w:lang w:val="uk-UA"/>
              </w:rPr>
            </w:pPr>
          </w:p>
        </w:tc>
      </w:tr>
      <w:tr w:rsidR="009E70E5" w:rsidRPr="00073F1B" w:rsidTr="00073F1B">
        <w:tc>
          <w:tcPr>
            <w:tcW w:w="3681" w:type="dxa"/>
          </w:tcPr>
          <w:p w:rsidR="009E70E5" w:rsidRPr="00073F1B" w:rsidRDefault="009E70E5" w:rsidP="00073F1B">
            <w:pPr>
              <w:spacing w:after="0" w:line="240" w:lineRule="auto"/>
              <w:contextualSpacing/>
              <w:rPr>
                <w:rFonts w:ascii="Times New Roman" w:hAnsi="Times New Roman"/>
                <w:sz w:val="24"/>
                <w:szCs w:val="24"/>
                <w:lang w:val="uk-UA"/>
              </w:rPr>
            </w:pPr>
            <w:r w:rsidRPr="00073F1B">
              <w:rPr>
                <w:rFonts w:ascii="Times New Roman" w:hAnsi="Times New Roman"/>
                <w:sz w:val="24"/>
                <w:szCs w:val="24"/>
                <w:lang w:val="uk-UA"/>
              </w:rPr>
              <w:t>Ільчук Олег Олександрович</w:t>
            </w:r>
          </w:p>
        </w:tc>
        <w:tc>
          <w:tcPr>
            <w:tcW w:w="3402" w:type="dxa"/>
          </w:tcPr>
          <w:p w:rsidR="009E70E5" w:rsidRPr="00073F1B" w:rsidRDefault="009E70E5" w:rsidP="00073F1B">
            <w:pPr>
              <w:spacing w:after="0" w:line="240" w:lineRule="auto"/>
              <w:contextualSpacing/>
              <w:rPr>
                <w:rFonts w:ascii="Times New Roman" w:hAnsi="Times New Roman"/>
                <w:b/>
                <w:sz w:val="24"/>
                <w:szCs w:val="24"/>
                <w:lang w:val="uk-UA"/>
              </w:rPr>
            </w:pPr>
          </w:p>
        </w:tc>
        <w:tc>
          <w:tcPr>
            <w:tcW w:w="3119" w:type="dxa"/>
          </w:tcPr>
          <w:p w:rsidR="009E70E5" w:rsidRPr="00073F1B" w:rsidRDefault="009E70E5" w:rsidP="00073F1B">
            <w:pPr>
              <w:spacing w:after="0" w:line="240" w:lineRule="auto"/>
              <w:contextualSpacing/>
              <w:rPr>
                <w:rFonts w:ascii="Times New Roman" w:hAnsi="Times New Roman"/>
                <w:b/>
                <w:sz w:val="24"/>
                <w:szCs w:val="24"/>
                <w:lang w:val="uk-UA"/>
              </w:rPr>
            </w:pPr>
          </w:p>
        </w:tc>
      </w:tr>
      <w:tr w:rsidR="009E70E5" w:rsidRPr="00073F1B" w:rsidTr="00073F1B">
        <w:tc>
          <w:tcPr>
            <w:tcW w:w="3681" w:type="dxa"/>
          </w:tcPr>
          <w:p w:rsidR="009E70E5" w:rsidRPr="00073F1B" w:rsidRDefault="009E70E5" w:rsidP="00073F1B">
            <w:pPr>
              <w:spacing w:after="0" w:line="240" w:lineRule="auto"/>
              <w:contextualSpacing/>
              <w:rPr>
                <w:rFonts w:ascii="Times New Roman" w:hAnsi="Times New Roman"/>
                <w:sz w:val="24"/>
                <w:szCs w:val="24"/>
                <w:lang w:val="uk-UA"/>
              </w:rPr>
            </w:pPr>
            <w:r w:rsidRPr="00073F1B">
              <w:rPr>
                <w:rFonts w:ascii="Times New Roman" w:hAnsi="Times New Roman"/>
                <w:sz w:val="24"/>
                <w:szCs w:val="24"/>
                <w:lang w:val="uk-UA"/>
              </w:rPr>
              <w:t>Тишевич Віктор Володимирович</w:t>
            </w:r>
          </w:p>
        </w:tc>
        <w:tc>
          <w:tcPr>
            <w:tcW w:w="3402" w:type="dxa"/>
          </w:tcPr>
          <w:p w:rsidR="009E70E5" w:rsidRPr="00073F1B" w:rsidRDefault="009E70E5" w:rsidP="00073F1B">
            <w:pPr>
              <w:spacing w:after="0" w:line="240" w:lineRule="auto"/>
              <w:contextualSpacing/>
              <w:rPr>
                <w:rFonts w:ascii="Times New Roman" w:hAnsi="Times New Roman"/>
                <w:b/>
                <w:sz w:val="24"/>
                <w:szCs w:val="24"/>
                <w:lang w:val="uk-UA"/>
              </w:rPr>
            </w:pPr>
          </w:p>
        </w:tc>
        <w:tc>
          <w:tcPr>
            <w:tcW w:w="3119" w:type="dxa"/>
          </w:tcPr>
          <w:p w:rsidR="009E70E5" w:rsidRPr="00073F1B" w:rsidRDefault="009E70E5" w:rsidP="00073F1B">
            <w:pPr>
              <w:spacing w:after="0" w:line="240" w:lineRule="auto"/>
              <w:contextualSpacing/>
              <w:rPr>
                <w:rFonts w:ascii="Times New Roman" w:hAnsi="Times New Roman"/>
                <w:b/>
                <w:sz w:val="24"/>
                <w:szCs w:val="24"/>
                <w:lang w:val="uk-UA"/>
              </w:rPr>
            </w:pPr>
          </w:p>
        </w:tc>
      </w:tr>
      <w:tr w:rsidR="009E70E5" w:rsidRPr="00073F1B" w:rsidTr="00073F1B">
        <w:tc>
          <w:tcPr>
            <w:tcW w:w="3681" w:type="dxa"/>
          </w:tcPr>
          <w:p w:rsidR="009E70E5" w:rsidRPr="00073F1B" w:rsidRDefault="009E70E5" w:rsidP="00073F1B">
            <w:pPr>
              <w:spacing w:after="0" w:line="240" w:lineRule="auto"/>
              <w:contextualSpacing/>
              <w:rPr>
                <w:rFonts w:ascii="Times New Roman" w:hAnsi="Times New Roman"/>
                <w:sz w:val="24"/>
                <w:szCs w:val="24"/>
                <w:lang w:val="uk-UA"/>
              </w:rPr>
            </w:pPr>
            <w:r w:rsidRPr="00073F1B">
              <w:rPr>
                <w:rFonts w:ascii="Times New Roman" w:hAnsi="Times New Roman"/>
                <w:sz w:val="24"/>
                <w:szCs w:val="24"/>
                <w:lang w:val="uk-UA"/>
              </w:rPr>
              <w:t>Яремчук Ярослав Миколайович</w:t>
            </w:r>
          </w:p>
        </w:tc>
        <w:tc>
          <w:tcPr>
            <w:tcW w:w="3402" w:type="dxa"/>
          </w:tcPr>
          <w:p w:rsidR="009E70E5" w:rsidRPr="00073F1B" w:rsidRDefault="009E70E5" w:rsidP="00073F1B">
            <w:pPr>
              <w:spacing w:after="0" w:line="240" w:lineRule="auto"/>
              <w:contextualSpacing/>
              <w:rPr>
                <w:rFonts w:ascii="Times New Roman" w:hAnsi="Times New Roman"/>
                <w:b/>
                <w:sz w:val="24"/>
                <w:szCs w:val="24"/>
                <w:lang w:val="uk-UA"/>
              </w:rPr>
            </w:pPr>
          </w:p>
        </w:tc>
        <w:tc>
          <w:tcPr>
            <w:tcW w:w="3119" w:type="dxa"/>
          </w:tcPr>
          <w:p w:rsidR="009E70E5" w:rsidRPr="00073F1B" w:rsidRDefault="009E70E5" w:rsidP="00073F1B">
            <w:pPr>
              <w:spacing w:after="0" w:line="240" w:lineRule="auto"/>
              <w:contextualSpacing/>
              <w:rPr>
                <w:rFonts w:ascii="Times New Roman" w:hAnsi="Times New Roman"/>
                <w:b/>
                <w:sz w:val="24"/>
                <w:szCs w:val="24"/>
                <w:lang w:val="uk-UA"/>
              </w:rPr>
            </w:pPr>
          </w:p>
        </w:tc>
      </w:tr>
      <w:tr w:rsidR="009E70E5" w:rsidRPr="00073F1B" w:rsidTr="00073F1B">
        <w:tc>
          <w:tcPr>
            <w:tcW w:w="3681" w:type="dxa"/>
          </w:tcPr>
          <w:p w:rsidR="009E70E5" w:rsidRPr="00073F1B" w:rsidRDefault="009E70E5" w:rsidP="00073F1B">
            <w:pPr>
              <w:spacing w:after="0" w:line="240" w:lineRule="auto"/>
              <w:contextualSpacing/>
              <w:rPr>
                <w:rFonts w:ascii="Times New Roman" w:hAnsi="Times New Roman"/>
                <w:sz w:val="24"/>
                <w:szCs w:val="24"/>
                <w:lang w:val="uk-UA"/>
              </w:rPr>
            </w:pPr>
            <w:r w:rsidRPr="00073F1B">
              <w:rPr>
                <w:rFonts w:ascii="Times New Roman" w:hAnsi="Times New Roman"/>
                <w:sz w:val="24"/>
                <w:szCs w:val="24"/>
                <w:lang w:val="uk-UA"/>
              </w:rPr>
              <w:t>Ткач Володимир Васильович</w:t>
            </w:r>
          </w:p>
        </w:tc>
        <w:tc>
          <w:tcPr>
            <w:tcW w:w="3402" w:type="dxa"/>
          </w:tcPr>
          <w:p w:rsidR="009E70E5" w:rsidRPr="00073F1B" w:rsidRDefault="009E70E5" w:rsidP="00073F1B">
            <w:pPr>
              <w:spacing w:after="0" w:line="240" w:lineRule="auto"/>
              <w:contextualSpacing/>
              <w:rPr>
                <w:rFonts w:ascii="Times New Roman" w:hAnsi="Times New Roman"/>
                <w:b/>
                <w:sz w:val="24"/>
                <w:szCs w:val="24"/>
                <w:lang w:val="uk-UA"/>
              </w:rPr>
            </w:pPr>
          </w:p>
        </w:tc>
        <w:tc>
          <w:tcPr>
            <w:tcW w:w="3119" w:type="dxa"/>
          </w:tcPr>
          <w:p w:rsidR="009E70E5" w:rsidRPr="00073F1B" w:rsidRDefault="009E70E5" w:rsidP="00073F1B">
            <w:pPr>
              <w:spacing w:after="0" w:line="240" w:lineRule="auto"/>
              <w:contextualSpacing/>
              <w:rPr>
                <w:rFonts w:ascii="Times New Roman" w:hAnsi="Times New Roman"/>
                <w:b/>
                <w:sz w:val="24"/>
                <w:szCs w:val="24"/>
                <w:lang w:val="uk-UA"/>
              </w:rPr>
            </w:pPr>
          </w:p>
        </w:tc>
      </w:tr>
    </w:tbl>
    <w:p w:rsidR="009E70E5" w:rsidRPr="009E6D94" w:rsidRDefault="009E70E5" w:rsidP="00C579B0">
      <w:pPr>
        <w:spacing w:after="0" w:line="240" w:lineRule="auto"/>
        <w:ind w:firstLine="709"/>
        <w:contextualSpacing/>
        <w:jc w:val="right"/>
        <w:rPr>
          <w:rFonts w:ascii="Times New Roman" w:hAnsi="Times New Roman"/>
          <w:b/>
          <w:sz w:val="28"/>
          <w:szCs w:val="28"/>
          <w:lang w:val="uk-UA"/>
        </w:rPr>
      </w:pPr>
    </w:p>
    <w:p w:rsidR="009E70E5" w:rsidRPr="009E6D94" w:rsidRDefault="009E70E5" w:rsidP="00B201EA">
      <w:pPr>
        <w:jc w:val="both"/>
        <w:rPr>
          <w:rFonts w:ascii="Times New Roman" w:hAnsi="Times New Roman"/>
          <w:b/>
          <w:sz w:val="28"/>
          <w:szCs w:val="28"/>
          <w:lang w:val="uk-UA"/>
        </w:rPr>
      </w:pPr>
    </w:p>
    <w:p w:rsidR="009E70E5" w:rsidRPr="009E6D94" w:rsidRDefault="009E70E5">
      <w:pPr>
        <w:rPr>
          <w:rFonts w:ascii="Times New Roman" w:hAnsi="Times New Roman"/>
          <w:b/>
          <w:sz w:val="28"/>
          <w:szCs w:val="28"/>
          <w:lang w:val="uk-UA"/>
        </w:rPr>
      </w:pPr>
      <w:r w:rsidRPr="009E6D94">
        <w:rPr>
          <w:rFonts w:ascii="Times New Roman" w:hAnsi="Times New Roman"/>
          <w:b/>
          <w:sz w:val="28"/>
          <w:szCs w:val="28"/>
          <w:lang w:val="uk-UA"/>
        </w:rPr>
        <w:br w:type="page"/>
      </w:r>
    </w:p>
    <w:p w:rsidR="009E70E5" w:rsidRPr="009E6D94" w:rsidRDefault="009E70E5" w:rsidP="00C579B0">
      <w:pPr>
        <w:spacing w:after="0" w:line="240" w:lineRule="auto"/>
        <w:ind w:firstLine="522"/>
        <w:contextualSpacing/>
        <w:jc w:val="both"/>
        <w:rPr>
          <w:rFonts w:ascii="Times New Roman" w:hAnsi="Times New Roman"/>
          <w:b/>
          <w:color w:val="FF0000"/>
          <w:sz w:val="28"/>
          <w:szCs w:val="28"/>
          <w:lang w:val="uk-UA"/>
        </w:rPr>
      </w:pPr>
      <w:r w:rsidRPr="009E6D94">
        <w:rPr>
          <w:rFonts w:ascii="Times New Roman" w:hAnsi="Times New Roman"/>
          <w:b/>
          <w:sz w:val="28"/>
          <w:szCs w:val="28"/>
          <w:lang w:val="uk-UA"/>
        </w:rPr>
        <w:t xml:space="preserve">1.2 Історична довідка про територію громади. </w:t>
      </w:r>
    </w:p>
    <w:p w:rsidR="009E70E5" w:rsidRPr="009E6D94" w:rsidRDefault="009E70E5" w:rsidP="00C579B0">
      <w:pPr>
        <w:pStyle w:val="20"/>
        <w:shd w:val="clear" w:color="auto" w:fill="auto"/>
        <w:spacing w:line="240" w:lineRule="auto"/>
        <w:ind w:firstLine="522"/>
        <w:contextualSpacing/>
        <w:rPr>
          <w:sz w:val="28"/>
          <w:szCs w:val="28"/>
          <w:lang w:val="uk-UA"/>
        </w:rPr>
      </w:pPr>
      <w:r w:rsidRPr="009E6D94">
        <w:rPr>
          <w:sz w:val="28"/>
          <w:szCs w:val="28"/>
          <w:lang w:val="uk-UA"/>
        </w:rPr>
        <w:t xml:space="preserve">Точної дати заснування Самгородка не має. Але село виникло давно, підтвердження тому, на західній частині його околиць знаходиться поселення Черняхівської культури </w:t>
      </w:r>
      <w:r w:rsidRPr="009E6D94">
        <w:rPr>
          <w:i/>
          <w:sz w:val="28"/>
          <w:szCs w:val="28"/>
          <w:lang w:val="uk-UA"/>
        </w:rPr>
        <w:t>(Дані археологічних розкопок літа 1988 року проведених Вінницьким краєзнавчим музеєм),</w:t>
      </w:r>
      <w:r w:rsidRPr="009E6D94">
        <w:rPr>
          <w:sz w:val="28"/>
          <w:szCs w:val="28"/>
          <w:lang w:val="uk-UA"/>
        </w:rPr>
        <w:t xml:space="preserve"> а також поселення епохи бронзи II тис. до н.е. яке знаходиться за 1,2 км. на північ від села розмір 150 х 100 м. </w:t>
      </w:r>
      <w:r w:rsidRPr="009E6D94">
        <w:rPr>
          <w:i/>
          <w:sz w:val="28"/>
          <w:szCs w:val="28"/>
          <w:lang w:val="uk-UA"/>
        </w:rPr>
        <w:t>(за даними відділу охорони пам’яток управління культури Вінницької обласної державної адміністрації).</w:t>
      </w:r>
      <w:r w:rsidRPr="009E6D94">
        <w:rPr>
          <w:sz w:val="28"/>
          <w:szCs w:val="28"/>
          <w:lang w:val="uk-UA"/>
        </w:rPr>
        <w:t xml:space="preserve"> </w:t>
      </w:r>
    </w:p>
    <w:p w:rsidR="009E70E5" w:rsidRPr="009E6D94" w:rsidRDefault="009E70E5" w:rsidP="00B201EA">
      <w:pPr>
        <w:pStyle w:val="20"/>
        <w:shd w:val="clear" w:color="auto" w:fill="auto"/>
        <w:spacing w:line="240" w:lineRule="auto"/>
        <w:ind w:firstLine="520"/>
        <w:contextualSpacing/>
        <w:rPr>
          <w:sz w:val="28"/>
          <w:szCs w:val="28"/>
          <w:lang w:val="uk-UA"/>
        </w:rPr>
      </w:pPr>
      <w:r>
        <w:rPr>
          <w:noProof/>
          <w:lang w:eastAsia="ru-RU"/>
        </w:rPr>
        <w:pict>
          <v:shape id="_x0000_s1040" type="#_x0000_t75" style="position:absolute;left:0;text-align:left;margin-left:212pt;margin-top:12.9pt;width:252pt;height:180pt;z-index:-251691008;visibility:visible;mso-position-horizontal:right;mso-position-horizontal-relative:margin" wrapcoords="-64 0 -64 21510 21600 21510 21600 0 -64 0">
            <v:imagedata r:id="rId27" o:title=""/>
            <w10:wrap type="tight" anchorx="margin"/>
          </v:shape>
        </w:pict>
      </w:r>
      <w:r w:rsidRPr="009E6D94">
        <w:rPr>
          <w:b/>
          <w:sz w:val="28"/>
          <w:szCs w:val="28"/>
          <w:lang w:val="uk-UA"/>
        </w:rPr>
        <w:t xml:space="preserve">Перші писемні згадки про поселення нашого краю у літописах відносяться до 1132 року </w:t>
      </w:r>
      <w:r w:rsidRPr="009E6D94">
        <w:rPr>
          <w:sz w:val="28"/>
          <w:szCs w:val="28"/>
          <w:lang w:val="uk-UA"/>
        </w:rPr>
        <w:t xml:space="preserve">про міста </w:t>
      </w:r>
      <w:r w:rsidRPr="009E6D94">
        <w:rPr>
          <w:sz w:val="28"/>
          <w:szCs w:val="28"/>
          <w:lang w:val="uk-UA" w:eastAsia="ru-RU"/>
        </w:rPr>
        <w:t xml:space="preserve">Губин </w:t>
      </w:r>
      <w:r w:rsidRPr="009E6D94">
        <w:rPr>
          <w:sz w:val="28"/>
          <w:szCs w:val="28"/>
          <w:lang w:val="uk-UA"/>
        </w:rPr>
        <w:t>і Прилука на Десні за які воювали князі Київські. Деякі археологічні знахідки, припускають існування населеного пункту періоду Київської Русі. Існує гіпотеза, висунута Степаном Плачиндою в книзі «Київські фрески», про існування поселення антів у ІУ-У ст. нашої ери на водному шляху з річкою Дніпра на річку Дунай через Самгородок. Сучасні історики підтверджують існування такого водно -сухопутного шляху.</w:t>
      </w:r>
      <w:r w:rsidRPr="009E6D94">
        <w:rPr>
          <w:noProof/>
          <w:lang w:val="uk-UA" w:eastAsia="ru-RU"/>
        </w:rPr>
        <w:t xml:space="preserve"> </w:t>
      </w:r>
      <w:r w:rsidRPr="009E6D94">
        <w:rPr>
          <w:sz w:val="28"/>
          <w:szCs w:val="28"/>
          <w:lang w:val="uk-UA"/>
        </w:rPr>
        <w:t>Сьогодні існує кілька легенд про походження назви села, але найбільш науково обґрунтованою версією можна вважати етимологічну, а саме слова Самгородок:</w:t>
      </w:r>
      <w:r w:rsidRPr="009E6D94">
        <w:rPr>
          <w:sz w:val="28"/>
          <w:szCs w:val="28"/>
          <w:lang w:val="uk-UA"/>
        </w:rPr>
        <w:tab/>
      </w:r>
      <w:r w:rsidRPr="009E6D94">
        <w:rPr>
          <w:b/>
          <w:sz w:val="28"/>
          <w:szCs w:val="28"/>
          <w:lang w:val="uk-UA"/>
        </w:rPr>
        <w:t>САМ</w:t>
      </w:r>
      <w:r w:rsidRPr="009E6D94">
        <w:rPr>
          <w:sz w:val="28"/>
          <w:szCs w:val="28"/>
          <w:lang w:val="uk-UA"/>
        </w:rPr>
        <w:t xml:space="preserve"> – </w:t>
      </w:r>
      <w:r w:rsidRPr="009E6D94">
        <w:rPr>
          <w:b/>
          <w:sz w:val="28"/>
          <w:szCs w:val="28"/>
          <w:lang w:val="uk-UA"/>
        </w:rPr>
        <w:t xml:space="preserve">ГОРОД </w:t>
      </w:r>
      <w:r w:rsidRPr="009E6D94">
        <w:rPr>
          <w:sz w:val="28"/>
          <w:szCs w:val="28"/>
          <w:lang w:val="uk-UA"/>
        </w:rPr>
        <w:t xml:space="preserve">(Давньоукраїнське - </w:t>
      </w:r>
      <w:r w:rsidRPr="009E6D94">
        <w:rPr>
          <w:rStyle w:val="22"/>
          <w:sz w:val="28"/>
          <w:szCs w:val="28"/>
        </w:rPr>
        <w:t>Сам</w:t>
      </w:r>
      <w:r w:rsidRPr="009E6D94">
        <w:rPr>
          <w:sz w:val="28"/>
          <w:szCs w:val="28"/>
          <w:lang w:val="uk-UA"/>
        </w:rPr>
        <w:t xml:space="preserve"> - означає один, а давньоукраїнське, </w:t>
      </w:r>
      <w:r w:rsidRPr="009E6D94">
        <w:rPr>
          <w:rStyle w:val="22"/>
          <w:sz w:val="28"/>
          <w:szCs w:val="28"/>
        </w:rPr>
        <w:t>город</w:t>
      </w:r>
      <w:r w:rsidRPr="009E6D94">
        <w:rPr>
          <w:sz w:val="28"/>
          <w:szCs w:val="28"/>
          <w:lang w:val="uk-UA"/>
        </w:rPr>
        <w:t xml:space="preserve"> - значилось як огороджене частоколом місце. Є підтвердження цьому у науковців - філологів краєзнавців. Тим більше, що в XVI- XVII ст. кожне українське село, або </w:t>
      </w:r>
      <w:r w:rsidRPr="009E6D94">
        <w:rPr>
          <w:rStyle w:val="22"/>
          <w:sz w:val="28"/>
          <w:szCs w:val="28"/>
        </w:rPr>
        <w:t>містечко</w:t>
      </w:r>
      <w:r w:rsidRPr="009E6D94">
        <w:rPr>
          <w:sz w:val="28"/>
          <w:szCs w:val="28"/>
          <w:lang w:val="uk-UA"/>
        </w:rPr>
        <w:t xml:space="preserve"> мало дерев'яно-земляне укріплення </w:t>
      </w:r>
      <w:r w:rsidRPr="009E6D94">
        <w:rPr>
          <w:i/>
          <w:sz w:val="28"/>
          <w:szCs w:val="28"/>
          <w:lang w:val="uk-UA"/>
        </w:rPr>
        <w:t xml:space="preserve">(за свідченням Д. Шевальє). </w:t>
      </w:r>
      <w:r w:rsidRPr="009E6D94">
        <w:rPr>
          <w:lang w:val="uk-UA"/>
        </w:rPr>
        <w:t>Інший французький інженер - фортифікатор і</w:t>
      </w:r>
      <w:r w:rsidRPr="009E6D94">
        <w:rPr>
          <w:sz w:val="28"/>
          <w:szCs w:val="28"/>
          <w:lang w:val="uk-UA"/>
        </w:rPr>
        <w:t xml:space="preserve"> картограф Боплан на одній із своїх мап позначив серед замків на річці Десні "Самгородок - Губін - Збараж - Прилука" під назвою </w:t>
      </w:r>
      <w:r w:rsidRPr="009E6D94">
        <w:rPr>
          <w:b/>
          <w:sz w:val="28"/>
          <w:szCs w:val="28"/>
          <w:lang w:val="uk-UA"/>
        </w:rPr>
        <w:t>Smagron</w:t>
      </w:r>
      <w:r w:rsidRPr="009E6D94">
        <w:rPr>
          <w:sz w:val="28"/>
          <w:szCs w:val="28"/>
          <w:lang w:val="uk-UA"/>
        </w:rPr>
        <w:t xml:space="preserve"> (див. вище) зазначає укріплене містечко Самгородок. </w:t>
      </w:r>
    </w:p>
    <w:p w:rsidR="009E70E5" w:rsidRPr="009E6D94" w:rsidRDefault="009E70E5" w:rsidP="00B201EA">
      <w:pPr>
        <w:pStyle w:val="20"/>
        <w:shd w:val="clear" w:color="auto" w:fill="auto"/>
        <w:spacing w:line="240" w:lineRule="auto"/>
        <w:ind w:firstLine="520"/>
        <w:contextualSpacing/>
        <w:rPr>
          <w:sz w:val="28"/>
          <w:szCs w:val="28"/>
          <w:lang w:val="uk-UA"/>
        </w:rPr>
      </w:pPr>
      <w:r>
        <w:rPr>
          <w:noProof/>
          <w:lang w:eastAsia="ru-RU"/>
        </w:rPr>
        <w:pict>
          <v:shape id="Рисунок 8" o:spid="_x0000_s1041" type="#_x0000_t75" style="position:absolute;left:0;text-align:left;margin-left:0;margin-top:20.25pt;width:266.4pt;height:205.9pt;z-index:-251688960;visibility:visible;mso-wrap-distance-left:5pt;mso-wrap-distance-top:.25pt;mso-wrap-distance-right:7.7pt;mso-position-horizontal-relative:margin" wrapcoords="-61 0 -61 21521 21600 21521 21600 0 -61 0">
            <v:imagedata r:id="rId28" o:title=""/>
            <w10:wrap type="tight" anchorx="margin"/>
          </v:shape>
        </w:pict>
      </w:r>
      <w:r w:rsidRPr="009E6D94">
        <w:rPr>
          <w:sz w:val="28"/>
          <w:szCs w:val="28"/>
          <w:lang w:val="uk-UA"/>
        </w:rPr>
        <w:t>Під теперішньою назвою</w:t>
      </w:r>
      <w:r w:rsidRPr="009E6D94">
        <w:rPr>
          <w:sz w:val="28"/>
          <w:szCs w:val="28"/>
          <w:lang w:val="uk-UA"/>
        </w:rPr>
        <w:tab/>
        <w:t xml:space="preserve"> «Самгородок»</w:t>
      </w:r>
      <w:r w:rsidRPr="009E6D94">
        <w:rPr>
          <w:sz w:val="28"/>
          <w:szCs w:val="28"/>
          <w:lang w:val="uk-UA"/>
        </w:rPr>
        <w:tab/>
        <w:t>остаточно</w:t>
      </w:r>
      <w:r w:rsidRPr="009E6D94">
        <w:rPr>
          <w:sz w:val="28"/>
          <w:szCs w:val="28"/>
          <w:lang w:val="uk-UA"/>
        </w:rPr>
        <w:tab/>
        <w:t>утвердився</w:t>
      </w:r>
      <w:r w:rsidRPr="009E6D94">
        <w:rPr>
          <w:sz w:val="28"/>
          <w:szCs w:val="28"/>
          <w:lang w:val="uk-UA"/>
        </w:rPr>
        <w:tab/>
        <w:t>у кінці XVI на початку XVII ст. Багато джерел</w:t>
      </w:r>
      <w:r w:rsidRPr="009E6D94">
        <w:rPr>
          <w:sz w:val="28"/>
          <w:szCs w:val="28"/>
          <w:lang w:val="uk-UA"/>
        </w:rPr>
        <w:tab/>
        <w:t>підтверджують</w:t>
      </w:r>
      <w:r w:rsidRPr="009E6D94">
        <w:rPr>
          <w:sz w:val="28"/>
          <w:szCs w:val="28"/>
          <w:lang w:val="uk-UA"/>
        </w:rPr>
        <w:tab/>
        <w:t xml:space="preserve">існування села у 1-й половині XVII ст. зокрема і списках сплати податків в 1629 році, де по Брацлавському воєводству Самгородок за кількістю свого населення віднесено до II розряду міст. На той час в ньому нараховувалося 682 будинки (двори). Село в XVII стояло на шляху з Волині (Полонне - Махнівка) на південну Київщину (Липовець - Умань), яка майже співпадала з татарським «Чорним шляхом», на його перехресті з Губинською дорогою (Вінниця - </w:t>
      </w:r>
      <w:r w:rsidRPr="009E6D94">
        <w:rPr>
          <w:sz w:val="28"/>
          <w:szCs w:val="28"/>
          <w:lang w:val="uk-UA" w:eastAsia="ru-RU"/>
        </w:rPr>
        <w:t xml:space="preserve">Губин </w:t>
      </w:r>
      <w:r w:rsidRPr="009E6D94">
        <w:rPr>
          <w:sz w:val="28"/>
          <w:szCs w:val="28"/>
          <w:lang w:val="uk-UA"/>
        </w:rPr>
        <w:t xml:space="preserve">- Київ ). Землі в районі Самгородка у XVI-пoч. XVIII ст. належали князям Збаразьким (Брацлавським воєводам і старостам). Незважаючи на близькість «Чорного шляху», з якого татари з XV по XVIII ст. робили набіги на Побужжя, Київщину і Волинь, на середину XVII ст. містечко Самгородок процвітало: </w:t>
      </w:r>
      <w:r w:rsidRPr="009E6D94">
        <w:rPr>
          <w:b/>
          <w:sz w:val="28"/>
          <w:szCs w:val="28"/>
          <w:lang w:val="uk-UA"/>
        </w:rPr>
        <w:t>люди займалися землеробством, рибальством, торгівлею, ремеслами, переробкою зерна (млини і винокурні).</w:t>
      </w:r>
      <w:r w:rsidRPr="009E6D94">
        <w:rPr>
          <w:noProof/>
          <w:sz w:val="28"/>
          <w:szCs w:val="28"/>
          <w:lang w:val="uk-UA" w:eastAsia="ru-RU"/>
        </w:rPr>
        <w:t xml:space="preserve"> </w:t>
      </w:r>
    </w:p>
    <w:p w:rsidR="009E70E5" w:rsidRPr="009E6D94" w:rsidRDefault="009E70E5" w:rsidP="00B201EA">
      <w:pPr>
        <w:pStyle w:val="20"/>
        <w:shd w:val="clear" w:color="auto" w:fill="auto"/>
        <w:spacing w:line="240" w:lineRule="auto"/>
        <w:ind w:firstLine="600"/>
        <w:contextualSpacing/>
        <w:rPr>
          <w:sz w:val="28"/>
          <w:szCs w:val="28"/>
          <w:lang w:val="uk-UA"/>
        </w:rPr>
      </w:pPr>
      <w:r w:rsidRPr="009E6D94">
        <w:rPr>
          <w:sz w:val="28"/>
          <w:szCs w:val="28"/>
          <w:lang w:val="uk-UA"/>
        </w:rPr>
        <w:t>Після Зборівського миру 1649 року містечко стає крайньою межею козацької України (кордон проходив по лінії Вінниця - Прилука - Самгородок - Погребище - Паволоч). Село входило до Прилуцької сотні Вінницького (Кальницького) полку. В березні 1651 року в районі Самгородка було розгромлено передові загони польського гетьмана Лянцкоронського, що обложив у Вінниці полковника І. Богуна. В цьому році біля села концентрувались повстанці і козаки, які влітку 1651 року стримували навалу польсько-шляхетських військ.</w:t>
      </w:r>
    </w:p>
    <w:p w:rsidR="009E70E5" w:rsidRPr="009E6D94" w:rsidRDefault="009E70E5" w:rsidP="00B201EA">
      <w:pPr>
        <w:pStyle w:val="20"/>
        <w:shd w:val="clear" w:color="auto" w:fill="auto"/>
        <w:spacing w:line="240" w:lineRule="auto"/>
        <w:ind w:firstLine="600"/>
        <w:contextualSpacing/>
        <w:rPr>
          <w:sz w:val="28"/>
          <w:szCs w:val="28"/>
          <w:lang w:val="uk-UA"/>
        </w:rPr>
      </w:pPr>
      <w:r w:rsidRPr="009E6D94">
        <w:rPr>
          <w:sz w:val="28"/>
          <w:szCs w:val="28"/>
          <w:lang w:val="uk-UA"/>
        </w:rPr>
        <w:t xml:space="preserve">За непокору і бунтівний характер населення і козаки Самгородка були вирізані, а замок зруйнований польським полководцем Стефаном Чернецьким у березні 1653 року. Після цього погрому поселення занепадає. Подальші лихоліття 2-ї половини XVII ст. проносяться майже над пусткою (руїною). Далі край з 1672 року по 1699 рік перебував під владою турків. У кінці XVII ст. Самгородок входив до складу Погребищенського угіддя (володіння) і після Збаразьких належав іншим власникам (Варшицьким, Муравським). На початку XVIII ст. Самгородок продовжує існувати як козацьке поселення Паволоцького полку (існував до 1714 року). Населення приймало участь у повстанні Семена Палія 1702 - 1704 рр. Через поселення неодноразово проходили війська Івана Мезепи. Після ліквідації козаччини на правобережжі відновлюється польське панування, відновлюються і виникають нові села Самгородоцького краю (Збараж, Губин, Воскодавинці). Наприкінці XVIII ст. Самгородоцькі землі стають власністю Потоцького, резиденція якого знаходилась у Махнівці (Мурованій Махнівці). Його володіння простягались до міста Вінниці (селище Тяжилів був власністю </w:t>
      </w:r>
      <w:r w:rsidRPr="009E6D94">
        <w:rPr>
          <w:b/>
          <w:sz w:val="28"/>
          <w:szCs w:val="28"/>
          <w:lang w:val="uk-UA"/>
        </w:rPr>
        <w:t xml:space="preserve">Прота Потоцького). Він вів підприємницьку діяльність: будував мануфактури, млини, майстерні, сприяв торгівлі. Завдяки його діяльності Самгородок набуває вигляду містечка, яке у 1793 році потрапляє до складу Російської імперії (2-й поділ Польщі) і входить до Брацлавського намісництва. </w:t>
      </w:r>
      <w:r w:rsidRPr="009E6D94">
        <w:rPr>
          <w:sz w:val="28"/>
          <w:szCs w:val="28"/>
          <w:lang w:val="uk-UA"/>
        </w:rPr>
        <w:t xml:space="preserve">З утворенням у 1797 році Київської губернії і ліквідації намісництва, Самгородок входить до Махнівського повіту Київської губернії. В 1846 центр повіту було перенесено до міста Бердичева і майже століття Самгородок був пов'язаний з Бердичівщиною. Після банкрутства Прота Потоцького Самгородок був куплений Купчинським. </w:t>
      </w:r>
      <w:r w:rsidRPr="009E6D94">
        <w:rPr>
          <w:b/>
          <w:sz w:val="28"/>
          <w:szCs w:val="28"/>
          <w:lang w:val="uk-UA"/>
        </w:rPr>
        <w:t>На військовій карті Київської губернії за 1821 року та опису до неї Самгородок значиться як містечко і поштова станція за 23 версти від м. Махнівка в сторону м. Липовець</w:t>
      </w:r>
      <w:r w:rsidRPr="009E6D94">
        <w:rPr>
          <w:sz w:val="28"/>
          <w:szCs w:val="28"/>
          <w:lang w:val="uk-UA"/>
        </w:rPr>
        <w:t xml:space="preserve"> (див. ліворуч). У 1838 році половину маєтку бере в оренду Йозеф фон Ребендер, який пізніше придбав у Купчинських весь маєток, а останні виїхали в місто Лодзь. Напередодні 1861 року містечко належало штабс-капітану Станіславу Ребендеру. Тут було 3416 десятин землі, проживало 1040 православних, 373 римо - католиків, 216 євреїв.</w:t>
      </w:r>
    </w:p>
    <w:p w:rsidR="009E70E5" w:rsidRPr="009E6D94" w:rsidRDefault="009E70E5" w:rsidP="00B201EA">
      <w:pPr>
        <w:pStyle w:val="20"/>
        <w:shd w:val="clear" w:color="auto" w:fill="auto"/>
        <w:spacing w:line="240" w:lineRule="auto"/>
        <w:ind w:firstLine="600"/>
        <w:contextualSpacing/>
        <w:rPr>
          <w:sz w:val="28"/>
          <w:szCs w:val="28"/>
          <w:lang w:val="uk-UA"/>
        </w:rPr>
      </w:pPr>
      <w:r w:rsidRPr="009E6D94">
        <w:rPr>
          <w:b/>
          <w:sz w:val="28"/>
          <w:szCs w:val="28"/>
          <w:lang w:val="uk-UA"/>
        </w:rPr>
        <w:t>На основі положення від 19.11.1861 року організовується Самгородоцька волость Бердичівського повіту.</w:t>
      </w:r>
      <w:r w:rsidRPr="009E6D94">
        <w:rPr>
          <w:sz w:val="28"/>
          <w:szCs w:val="28"/>
          <w:lang w:val="uk-UA"/>
        </w:rPr>
        <w:t xml:space="preserve"> У 1900 році вона нараховувала 37 поселень (одне містечко, 6 сіл, 4 селища, 5 хуторів, 2 висилки, 5 ферм, 3 трактових корчми, 7 лісових дач, 4 власницьких будинки). Населення волості становило 13484 чол., з них чоловіків - 6801, жінок - 6683, православних - 10362, 1 розкольник, 1893 католиків, 1278 євреїв. Землі волость мала 18054 десятин, з них поміщицької - 11159 десятин, церковної - 353 десятин, а селянської 6542 десятин, ріллі - 16248 десятин.</w:t>
      </w:r>
    </w:p>
    <w:p w:rsidR="009E70E5" w:rsidRPr="009E6D94" w:rsidRDefault="009E70E5" w:rsidP="00B201EA">
      <w:pPr>
        <w:pStyle w:val="20"/>
        <w:shd w:val="clear" w:color="auto" w:fill="auto"/>
        <w:spacing w:line="240" w:lineRule="auto"/>
        <w:ind w:firstLine="560"/>
        <w:contextualSpacing/>
        <w:rPr>
          <w:sz w:val="28"/>
          <w:szCs w:val="28"/>
          <w:lang w:val="uk-UA"/>
        </w:rPr>
      </w:pPr>
      <w:r w:rsidRPr="009E6D94">
        <w:rPr>
          <w:sz w:val="28"/>
          <w:szCs w:val="28"/>
          <w:lang w:val="uk-UA"/>
        </w:rPr>
        <w:t>Самгородок на 1900 рік як волосний центр налічував 482 двори, 3519 жителів (1776 чоловіків та 1743 жінки), мав пошту казенну земську, землі - 2818 десятин, з неї поміщику Йосифу Єгоровичу Ребендеру, який сам вів трипільне господарство, належало 1731 десятин, а селянам - 1029 десятин. Є православна церква, каплиця, костел, 3 єврейські молитовні будинки, церковно-приходська школа, лікар, фельдшер, повивальна бабка і аптека.</w:t>
      </w:r>
    </w:p>
    <w:p w:rsidR="009E70E5" w:rsidRPr="009E6D94" w:rsidRDefault="009E70E5" w:rsidP="00B201EA">
      <w:pPr>
        <w:pStyle w:val="20"/>
        <w:shd w:val="clear" w:color="auto" w:fill="auto"/>
        <w:spacing w:line="240" w:lineRule="auto"/>
        <w:ind w:firstLine="560"/>
        <w:contextualSpacing/>
        <w:rPr>
          <w:sz w:val="28"/>
          <w:szCs w:val="28"/>
          <w:lang w:val="uk-UA"/>
        </w:rPr>
      </w:pPr>
      <w:r w:rsidRPr="009E6D94">
        <w:rPr>
          <w:b/>
          <w:sz w:val="28"/>
          <w:szCs w:val="28"/>
          <w:lang w:val="uk-UA"/>
        </w:rPr>
        <w:t>Рішенням ВУЦВК від 13.ХІ.22 р. відбулося перетворення волості на район, а 07.03.23 року у зв’язку зі злиттям волостей і укрупнення новоутворених районів відбувається злиття двох волостей Самгородоцької і Спичинецької.</w:t>
      </w:r>
      <w:r w:rsidRPr="009E6D94">
        <w:rPr>
          <w:sz w:val="28"/>
          <w:szCs w:val="28"/>
          <w:lang w:val="uk-UA"/>
        </w:rPr>
        <w:t xml:space="preserve"> Новоутворений Самгородоцький район має площу 403,6 км</w:t>
      </w:r>
      <w:r w:rsidRPr="009E6D94">
        <w:rPr>
          <w:sz w:val="28"/>
          <w:szCs w:val="28"/>
          <w:vertAlign w:val="superscript"/>
          <w:lang w:val="uk-UA"/>
        </w:rPr>
        <w:t>2</w:t>
      </w:r>
      <w:r w:rsidRPr="009E6D94">
        <w:rPr>
          <w:sz w:val="28"/>
          <w:szCs w:val="28"/>
          <w:lang w:val="uk-UA"/>
        </w:rPr>
        <w:t>, населення 30861 чол., сільських рад 17, населених пунктів 49. У зв’язку з переходом на триступеневу систему управління ліквідується Київська губернія, а Самгородок відноситься до утвореного в 1923 р. Бердичівського округу. Але 17.06.25 року своєю наступною постановою про устрій Бердичівського округу ліквідується Самгородоцький і Білопільський район, які об’єднуються з Козятинським районом. В цьому ж році (9.ІХ.1925) Самгородок втрачає статус містечка (міста) і стає, селом.</w:t>
      </w:r>
    </w:p>
    <w:p w:rsidR="009E70E5" w:rsidRPr="009E6D94" w:rsidRDefault="009E70E5" w:rsidP="00B201EA">
      <w:pPr>
        <w:pStyle w:val="20"/>
        <w:shd w:val="clear" w:color="auto" w:fill="auto"/>
        <w:spacing w:line="240" w:lineRule="auto"/>
        <w:ind w:firstLine="560"/>
        <w:contextualSpacing/>
        <w:rPr>
          <w:sz w:val="28"/>
          <w:szCs w:val="28"/>
          <w:lang w:val="uk-UA"/>
        </w:rPr>
      </w:pPr>
      <w:r w:rsidRPr="009E6D94">
        <w:rPr>
          <w:b/>
          <w:sz w:val="28"/>
          <w:szCs w:val="28"/>
          <w:lang w:val="uk-UA"/>
        </w:rPr>
        <w:t>В 1939 році село знову стає райцентром новоутвореного Самгородоцького району Вінницької області (село увійшло до складу області в 1932 році).</w:t>
      </w:r>
      <w:r w:rsidRPr="009E6D94">
        <w:rPr>
          <w:sz w:val="28"/>
          <w:szCs w:val="28"/>
          <w:lang w:val="uk-UA"/>
        </w:rPr>
        <w:t xml:space="preserve"> Завдяки цьому почався соціально-економічний і культурний розвиток населеного пункту. З’являються магазини, нові адміністративні будівлі, за рахунок службовців і робітників зростає кількість населення.</w:t>
      </w:r>
    </w:p>
    <w:p w:rsidR="009E70E5" w:rsidRPr="009E6D94" w:rsidRDefault="009E70E5" w:rsidP="00B201EA">
      <w:pPr>
        <w:pStyle w:val="20"/>
        <w:shd w:val="clear" w:color="auto" w:fill="auto"/>
        <w:spacing w:line="240" w:lineRule="auto"/>
        <w:ind w:firstLine="560"/>
        <w:contextualSpacing/>
        <w:rPr>
          <w:sz w:val="28"/>
          <w:szCs w:val="28"/>
          <w:lang w:val="uk-UA"/>
        </w:rPr>
      </w:pPr>
      <w:r w:rsidRPr="009E6D94">
        <w:rPr>
          <w:sz w:val="28"/>
          <w:szCs w:val="28"/>
          <w:lang w:val="uk-UA"/>
        </w:rPr>
        <w:t xml:space="preserve">Поступовий соціально-економічний розвиток села був перерваний подіями Другої світової війни. Розпочалась масова мобілізація населення до Червоної армії, формування районного винищувального загону, але через швидкий наступ німецьких військ формування його не завершилось. Евакуація проводилась поспіхом, оборонні бої вели війська 10-ї дивізії НКВС та 6-ї армії Південно-Західного фронту, а вже 22 липня (12 година дня) в село ввійшли німецькі війська. Самгородок увійшов до рейхкомісаріату Україна, Житомирської генеральної округи, Козятинського гебіткомісаріату, пізніше було створено Самгородоцьку комендатуру. </w:t>
      </w:r>
      <w:r w:rsidRPr="009E6D94">
        <w:rPr>
          <w:b/>
          <w:sz w:val="28"/>
          <w:szCs w:val="28"/>
          <w:lang w:val="uk-UA"/>
        </w:rPr>
        <w:t>Крім районної поліції і окупаційної адміністрації діяв частково збережений німцями колгосп, а на базі МТС (машино- тракторної станції) і відділку Юзефо-Миколаївського бурякорадгоспу працювало німецьке сільськогосподарське підприємство.</w:t>
      </w:r>
      <w:r w:rsidRPr="009E6D94">
        <w:rPr>
          <w:sz w:val="28"/>
          <w:szCs w:val="28"/>
          <w:lang w:val="uk-UA"/>
        </w:rPr>
        <w:t xml:space="preserve"> До 1942 року були намагання підтримувати роботу школи, але її ліквідували, як і решту установ.</w:t>
      </w:r>
    </w:p>
    <w:p w:rsidR="009E70E5" w:rsidRPr="009E6D94" w:rsidRDefault="009E70E5" w:rsidP="00B201EA">
      <w:pPr>
        <w:pStyle w:val="20"/>
        <w:shd w:val="clear" w:color="auto" w:fill="auto"/>
        <w:spacing w:line="240" w:lineRule="auto"/>
        <w:ind w:firstLine="560"/>
        <w:contextualSpacing/>
        <w:rPr>
          <w:sz w:val="28"/>
          <w:szCs w:val="28"/>
          <w:lang w:val="uk-UA"/>
        </w:rPr>
      </w:pPr>
      <w:r w:rsidRPr="009E6D94">
        <w:rPr>
          <w:sz w:val="28"/>
          <w:szCs w:val="28"/>
          <w:lang w:val="uk-UA"/>
        </w:rPr>
        <w:t>У 1942 році в Самгородку окупанти утворили єврейське гетто, а 4 липня 1942 року було розстріляно 595 євреїв, військовополонених і мирних громадян. Всього в селі військами та поліцаями було знищено 598 чол. і близько 300 чол. вивезено на роботу до Німеччини. 1 січня 1944 року Самгородок був звільнений військами 38-ї армії під командуванням генерала Москаленка К.С., а саме 74-тим стрілецьким корпусом генерал-лейтенанта Ф. Ю. Шевердіна 1-го Українського фронту.</w:t>
      </w:r>
    </w:p>
    <w:p w:rsidR="009E70E5" w:rsidRPr="009E6D94" w:rsidRDefault="009E70E5" w:rsidP="00B201EA">
      <w:pPr>
        <w:pStyle w:val="20"/>
        <w:shd w:val="clear" w:color="auto" w:fill="auto"/>
        <w:spacing w:line="240" w:lineRule="auto"/>
        <w:ind w:firstLine="720"/>
        <w:contextualSpacing/>
        <w:rPr>
          <w:sz w:val="28"/>
          <w:szCs w:val="28"/>
          <w:lang w:val="uk-UA"/>
        </w:rPr>
      </w:pPr>
      <w:r w:rsidRPr="009E6D94">
        <w:rPr>
          <w:sz w:val="28"/>
          <w:szCs w:val="28"/>
          <w:lang w:val="uk-UA"/>
        </w:rPr>
        <w:t>Указом Президії Верховної Ради УРСР від 28.11.1957 року Самгородоцький район був об’єднаний з Козятинським.</w:t>
      </w:r>
    </w:p>
    <w:p w:rsidR="009E70E5" w:rsidRPr="009E6D94" w:rsidRDefault="009E70E5" w:rsidP="00B201EA">
      <w:pPr>
        <w:pStyle w:val="20"/>
        <w:shd w:val="clear" w:color="auto" w:fill="auto"/>
        <w:spacing w:line="240" w:lineRule="auto"/>
        <w:ind w:firstLine="720"/>
        <w:contextualSpacing/>
        <w:rPr>
          <w:sz w:val="28"/>
          <w:szCs w:val="28"/>
          <w:lang w:val="uk-UA"/>
        </w:rPr>
      </w:pPr>
      <w:r w:rsidRPr="009E6D94">
        <w:rPr>
          <w:sz w:val="28"/>
          <w:szCs w:val="28"/>
          <w:lang w:val="uk-UA"/>
        </w:rPr>
        <w:t xml:space="preserve">У 1958 році ліквідовується МТС і утворюється PTC. Всі ці реформи призвели до погіршення соціально-економічного стану села, вимирання його. </w:t>
      </w:r>
      <w:r w:rsidRPr="009E6D94">
        <w:rPr>
          <w:b/>
          <w:sz w:val="28"/>
          <w:szCs w:val="28"/>
          <w:lang w:val="uk-UA"/>
        </w:rPr>
        <w:t xml:space="preserve">Деяке покращення економічного і соціокультурного стану села відбулось в кінці 70 та 80-х роках. Це зокрема пов’язане зі створенням в 1975 році на базі відділків Юзефо-Миколаївського цукрового комбінату (Малий Самгородок, Коритувата, Софіївка, Красне) та колгоспу ім. XXII з’їзду КПРС, бурякорадгоспу «Самгородоцький» ( CAT «Самгородоцьке»). </w:t>
      </w:r>
    </w:p>
    <w:p w:rsidR="009E70E5" w:rsidRPr="009E6D94" w:rsidRDefault="009E70E5" w:rsidP="00B201EA">
      <w:pPr>
        <w:pStyle w:val="20"/>
        <w:shd w:val="clear" w:color="auto" w:fill="auto"/>
        <w:spacing w:line="240" w:lineRule="auto"/>
        <w:ind w:firstLine="860"/>
        <w:contextualSpacing/>
        <w:rPr>
          <w:sz w:val="28"/>
          <w:szCs w:val="28"/>
          <w:lang w:val="uk-UA"/>
        </w:rPr>
      </w:pPr>
      <w:r w:rsidRPr="009E6D94">
        <w:rPr>
          <w:sz w:val="28"/>
          <w:szCs w:val="28"/>
          <w:lang w:val="uk-UA"/>
        </w:rPr>
        <w:t>Нажаль події 90-років суттєво вплинули на Самгородоцьку територіальну громаду. Зникли назавжди такі підприємства як, механічні майстерні РАПО (Агромаш), філія Райсільгоспхімії, хлібопекарня РСС, Самгородоцьке сільське споживче товариство, кінотеатр «Жовтень» а також і балансоутворююче підприємство припинило своє існування яким було CAT «Самгородоцьке» що, збанкрутувало в 2006 році і місцева територіальна громада втратила близько 700 робочих місць, почався відтік населення.</w:t>
      </w:r>
    </w:p>
    <w:p w:rsidR="009E70E5" w:rsidRPr="009E6D94" w:rsidRDefault="009E70E5" w:rsidP="00B201EA">
      <w:pPr>
        <w:pStyle w:val="20"/>
        <w:shd w:val="clear" w:color="auto" w:fill="auto"/>
        <w:spacing w:line="240" w:lineRule="auto"/>
        <w:ind w:firstLine="520"/>
        <w:contextualSpacing/>
        <w:rPr>
          <w:sz w:val="28"/>
          <w:szCs w:val="28"/>
          <w:lang w:val="uk-UA"/>
        </w:rPr>
      </w:pPr>
    </w:p>
    <w:p w:rsidR="009E70E5" w:rsidRPr="009E6D94" w:rsidRDefault="009E70E5" w:rsidP="00C579B0">
      <w:pPr>
        <w:rPr>
          <w:rFonts w:ascii="Times New Roman" w:hAnsi="Times New Roman"/>
          <w:b/>
          <w:sz w:val="28"/>
          <w:szCs w:val="28"/>
          <w:lang w:val="uk-UA"/>
        </w:rPr>
      </w:pPr>
      <w:r w:rsidRPr="009E6D94">
        <w:rPr>
          <w:rFonts w:ascii="Times New Roman" w:hAnsi="Times New Roman"/>
          <w:b/>
          <w:sz w:val="28"/>
          <w:szCs w:val="28"/>
          <w:lang w:val="uk-UA"/>
        </w:rPr>
        <w:t>1.3 Природні ресурси та екологія.</w:t>
      </w:r>
      <w:r w:rsidRPr="009E6D94">
        <w:rPr>
          <w:rFonts w:ascii="Times New Roman" w:hAnsi="Times New Roman"/>
          <w:b/>
          <w:sz w:val="28"/>
          <w:szCs w:val="28"/>
          <w:lang w:val="uk-UA"/>
        </w:rPr>
        <w:tab/>
      </w:r>
      <w:r w:rsidRPr="00CA5D45">
        <w:rPr>
          <w:noProof/>
          <w:lang w:eastAsia="ru-RU"/>
        </w:rPr>
        <w:pict>
          <v:shape id="Схема 24" o:spid="_x0000_i1032" type="#_x0000_t75" style="width:503.25pt;height:359.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">
            <v:imagedata r:id="rId29" o:title="" cropleft="-3510f" cropright="-3044f"/>
            <o:lock v:ext="edit" aspectratio="f"/>
          </v:shape>
        </w:pict>
      </w:r>
    </w:p>
    <w:p w:rsidR="009E70E5" w:rsidRPr="009E6D94" w:rsidRDefault="009E70E5" w:rsidP="00C46D4F">
      <w:pPr>
        <w:spacing w:after="0" w:line="264" w:lineRule="auto"/>
        <w:ind w:firstLine="709"/>
        <w:jc w:val="both"/>
        <w:rPr>
          <w:rFonts w:ascii="Times New Roman" w:hAnsi="Times New Roman"/>
          <w:b/>
          <w:sz w:val="28"/>
          <w:lang w:val="uk-UA"/>
        </w:rPr>
      </w:pPr>
      <w:r w:rsidRPr="009E6D94">
        <w:rPr>
          <w:rFonts w:ascii="Times New Roman" w:hAnsi="Times New Roman"/>
          <w:b/>
          <w:sz w:val="28"/>
          <w:lang w:val="uk-UA"/>
        </w:rPr>
        <w:t>Через територію громади протікають такі річки:</w:t>
      </w:r>
    </w:p>
    <w:p w:rsidR="009E70E5" w:rsidRPr="009E6D94" w:rsidRDefault="009E70E5" w:rsidP="00E51988">
      <w:pPr>
        <w:spacing w:after="0" w:line="264" w:lineRule="auto"/>
        <w:jc w:val="both"/>
        <w:rPr>
          <w:rFonts w:ascii="Times New Roman" w:hAnsi="Times New Roman"/>
          <w:sz w:val="28"/>
          <w:lang w:val="uk-UA"/>
        </w:rPr>
      </w:pPr>
      <w:r w:rsidRPr="009E6D94">
        <w:rPr>
          <w:rFonts w:ascii="Times New Roman" w:hAnsi="Times New Roman"/>
          <w:b/>
          <w:sz w:val="28"/>
          <w:lang w:val="uk-UA"/>
        </w:rPr>
        <w:t>р. Десна</w:t>
      </w:r>
      <w:r w:rsidRPr="009E6D94">
        <w:rPr>
          <w:rFonts w:ascii="Times New Roman" w:hAnsi="Times New Roman"/>
          <w:sz w:val="28"/>
          <w:lang w:val="uk-UA"/>
        </w:rPr>
        <w:t xml:space="preserve"> – ліва притока р. Південний Буг, протікає через села: Самгородок, Лозівку, Збараж;</w:t>
      </w:r>
    </w:p>
    <w:p w:rsidR="009E70E5" w:rsidRPr="009E6D94" w:rsidRDefault="009E70E5" w:rsidP="00E51988">
      <w:pPr>
        <w:spacing w:after="0" w:line="264" w:lineRule="auto"/>
        <w:jc w:val="both"/>
        <w:rPr>
          <w:rFonts w:ascii="Times New Roman" w:hAnsi="Times New Roman"/>
          <w:sz w:val="28"/>
          <w:lang w:val="uk-UA"/>
        </w:rPr>
      </w:pPr>
      <w:r w:rsidRPr="009E6D94">
        <w:rPr>
          <w:rFonts w:ascii="Times New Roman" w:hAnsi="Times New Roman"/>
          <w:b/>
          <w:sz w:val="28"/>
          <w:lang w:val="uk-UA"/>
        </w:rPr>
        <w:t xml:space="preserve">р. Десенка </w:t>
      </w:r>
      <w:r w:rsidRPr="009E6D94">
        <w:rPr>
          <w:rFonts w:ascii="Times New Roman" w:hAnsi="Times New Roman"/>
          <w:sz w:val="28"/>
          <w:lang w:val="uk-UA"/>
        </w:rPr>
        <w:t>– ліва притока р. Десни, протікає через села: Зозулинці, Сошанське і в Самгородку впадає в р. Десну, має протяжність 11 км.;</w:t>
      </w:r>
    </w:p>
    <w:p w:rsidR="009E70E5" w:rsidRPr="009E6D94" w:rsidRDefault="009E70E5" w:rsidP="00E51988">
      <w:pPr>
        <w:spacing w:after="0" w:line="264" w:lineRule="auto"/>
        <w:jc w:val="both"/>
        <w:rPr>
          <w:rFonts w:ascii="Times New Roman" w:hAnsi="Times New Roman"/>
          <w:sz w:val="28"/>
          <w:lang w:val="uk-UA"/>
        </w:rPr>
      </w:pPr>
      <w:r w:rsidRPr="009E6D94">
        <w:rPr>
          <w:rFonts w:ascii="Times New Roman" w:hAnsi="Times New Roman"/>
          <w:b/>
          <w:sz w:val="28"/>
          <w:lang w:val="uk-UA"/>
        </w:rPr>
        <w:t>р. Питай</w:t>
      </w:r>
      <w:r w:rsidRPr="009E6D94">
        <w:rPr>
          <w:rFonts w:ascii="Times New Roman" w:hAnsi="Times New Roman"/>
          <w:sz w:val="28"/>
          <w:lang w:val="uk-UA"/>
        </w:rPr>
        <w:t xml:space="preserve"> – ліва притока р. Десни, протікає через села: Мухувату, Вівсяники і в Самгородку впадає в р. Десна, має протяжність 16 км.;</w:t>
      </w:r>
    </w:p>
    <w:p w:rsidR="009E70E5" w:rsidRPr="009E6D94" w:rsidRDefault="009E70E5" w:rsidP="00E51988">
      <w:pPr>
        <w:spacing w:after="0" w:line="264" w:lineRule="auto"/>
        <w:jc w:val="both"/>
        <w:rPr>
          <w:rFonts w:ascii="Times New Roman" w:hAnsi="Times New Roman"/>
          <w:sz w:val="28"/>
          <w:lang w:val="uk-UA"/>
        </w:rPr>
      </w:pPr>
      <w:r w:rsidRPr="009E6D94">
        <w:rPr>
          <w:rFonts w:ascii="Times New Roman" w:hAnsi="Times New Roman"/>
          <w:b/>
          <w:sz w:val="28"/>
          <w:lang w:val="uk-UA"/>
        </w:rPr>
        <w:t>р. Питайбіда</w:t>
      </w:r>
      <w:r w:rsidRPr="009E6D94">
        <w:rPr>
          <w:rFonts w:ascii="Times New Roman" w:hAnsi="Times New Roman"/>
          <w:sz w:val="28"/>
          <w:lang w:val="uk-UA"/>
        </w:rPr>
        <w:t xml:space="preserve"> – права притока р. Питай, протікає через село Коритувата і в селі Збараж впадає в р. Питай, має протяжність 9 км.;</w:t>
      </w:r>
    </w:p>
    <w:p w:rsidR="009E70E5" w:rsidRPr="009E6D94" w:rsidRDefault="009E70E5" w:rsidP="00E51988">
      <w:pPr>
        <w:spacing w:after="0" w:line="264" w:lineRule="auto"/>
        <w:jc w:val="both"/>
        <w:rPr>
          <w:rFonts w:ascii="Times New Roman" w:hAnsi="Times New Roman"/>
          <w:sz w:val="28"/>
          <w:lang w:val="uk-UA"/>
        </w:rPr>
      </w:pPr>
      <w:r w:rsidRPr="009E6D94">
        <w:rPr>
          <w:rFonts w:ascii="Times New Roman" w:hAnsi="Times New Roman"/>
          <w:b/>
          <w:sz w:val="28"/>
          <w:lang w:val="uk-UA"/>
        </w:rPr>
        <w:t>р. Роставиця</w:t>
      </w:r>
      <w:r w:rsidRPr="009E6D94">
        <w:rPr>
          <w:rFonts w:ascii="Times New Roman" w:hAnsi="Times New Roman"/>
          <w:sz w:val="28"/>
          <w:lang w:val="uk-UA"/>
        </w:rPr>
        <w:t xml:space="preserve"> – протікає через Журбинці. </w:t>
      </w:r>
    </w:p>
    <w:p w:rsidR="009E70E5" w:rsidRPr="009E6D94" w:rsidRDefault="009E70E5" w:rsidP="00C27E97">
      <w:pPr>
        <w:pStyle w:val="ListParagraph"/>
        <w:spacing w:after="0" w:line="264" w:lineRule="auto"/>
        <w:ind w:left="1069" w:firstLine="709"/>
        <w:jc w:val="both"/>
        <w:rPr>
          <w:rFonts w:ascii="Times New Roman" w:hAnsi="Times New Roman"/>
          <w:b/>
          <w:sz w:val="36"/>
          <w:lang w:val="uk-UA"/>
        </w:rPr>
      </w:pPr>
      <w:r w:rsidRPr="009E6D94">
        <w:rPr>
          <w:rFonts w:ascii="Times New Roman" w:hAnsi="Times New Roman"/>
          <w:b/>
          <w:sz w:val="36"/>
          <w:lang w:val="uk-UA"/>
        </w:rPr>
        <w:t xml:space="preserve">                         </w:t>
      </w:r>
    </w:p>
    <w:p w:rsidR="009E70E5" w:rsidRPr="009E6D94" w:rsidRDefault="009E70E5" w:rsidP="00F204F5">
      <w:pPr>
        <w:spacing w:after="0" w:line="264" w:lineRule="auto"/>
        <w:jc w:val="center"/>
        <w:rPr>
          <w:rFonts w:ascii="Times New Roman" w:hAnsi="Times New Roman"/>
          <w:b/>
          <w:sz w:val="36"/>
          <w:lang w:val="uk-UA"/>
        </w:rPr>
      </w:pPr>
      <w:r w:rsidRPr="009E6D94">
        <w:rPr>
          <w:rFonts w:ascii="Times New Roman" w:hAnsi="Times New Roman"/>
          <w:b/>
          <w:sz w:val="36"/>
          <w:lang w:val="uk-UA"/>
        </w:rPr>
        <w:t>Р</w:t>
      </w:r>
      <w:r>
        <w:rPr>
          <w:rFonts w:ascii="Times New Roman" w:hAnsi="Times New Roman"/>
          <w:b/>
          <w:sz w:val="36"/>
          <w:lang w:val="uk-UA"/>
        </w:rPr>
        <w:t>озподіл площі</w:t>
      </w:r>
      <w:r w:rsidRPr="009E6D94">
        <w:rPr>
          <w:rFonts w:ascii="Times New Roman" w:hAnsi="Times New Roman"/>
          <w:b/>
          <w:sz w:val="36"/>
          <w:lang w:val="uk-UA"/>
        </w:rPr>
        <w:t xml:space="preserve"> земель громади за категоріями (га.)</w:t>
      </w:r>
    </w:p>
    <w:p w:rsidR="009E70E5" w:rsidRPr="009E6D94" w:rsidRDefault="009E70E5" w:rsidP="00B201EA">
      <w:pPr>
        <w:pStyle w:val="ListParagraph"/>
        <w:spacing w:after="0" w:line="264" w:lineRule="auto"/>
        <w:ind w:left="1069" w:firstLine="709"/>
        <w:jc w:val="both"/>
        <w:rPr>
          <w:rFonts w:ascii="Times New Roman" w:hAnsi="Times New Roman"/>
          <w:b/>
          <w:sz w:val="28"/>
          <w:lang w:val="uk-UA"/>
        </w:rPr>
      </w:pPr>
      <w:r>
        <w:rPr>
          <w:noProof/>
          <w:lang w:eastAsia="ru-RU"/>
        </w:rPr>
        <w:pict>
          <v:shape id="_x0000_s1042" type="#_x0000_t75" style="position:absolute;left:0;text-align:left;margin-left:42.05pt;margin-top:17.2pt;width:495.35pt;height:292.3pt;z-index:-251660288;visibility:visible;mso-wrap-distance-bottom:.68pt;mso-position-horizontal-relative:page" wrapcoords="98 277 98 21212 21436 21212 21436 277 98 277">
            <v:imagedata r:id="rId30" o:title=""/>
            <w10:wrap type="tight" anchorx="page"/>
          </v:shape>
          <o:OLEObject Type="Embed" ProgID="Excel.Chart.8" ShapeID="_x0000_s1042" DrawAspect="Content" ObjectID="_1705825469" r:id="rId31"/>
        </w:pict>
      </w:r>
    </w:p>
    <w:p w:rsidR="009E70E5" w:rsidRPr="009E6D94" w:rsidRDefault="009E70E5" w:rsidP="00B201EA">
      <w:pPr>
        <w:spacing w:after="0" w:line="264" w:lineRule="auto"/>
        <w:ind w:firstLine="709"/>
        <w:jc w:val="both"/>
        <w:rPr>
          <w:rFonts w:ascii="Times New Roman" w:hAnsi="Times New Roman"/>
          <w:sz w:val="28"/>
          <w:lang w:val="uk-UA"/>
        </w:rPr>
      </w:pPr>
      <w:r w:rsidRPr="009E6D94">
        <w:rPr>
          <w:rFonts w:ascii="Times New Roman" w:hAnsi="Times New Roman"/>
          <w:sz w:val="28"/>
          <w:lang w:val="uk-UA"/>
        </w:rPr>
        <w:t xml:space="preserve"> У ґрунтовому покриві на території громади зосереджені такі типи як: чорноземи опідзолені ті слабореградовані середньосуглинкові, темно-сірі опідзолені і реградовані та чорноземи опідзолені та слабореградовані слабозмиті середньосуглинкові, темно-сірі опідзолені і реградовані та чорноземи опідзолені ті слабореградовані середньозмиті середньосуглинкові, чорноземи сильнореградовані та глибокі малогумусні середньосуглинкові, чорноземи сильнореградовані та глибокі малогумусні слабозмиті середньосуглинкові, чорноземи сильнореградовані та глибокі малогумусні середньозмиті середньосуглинкові, чорноземи реградовані та глибокі малогумусні сильнозмиті середньосуглинкові на лесах, лучно-болотні неосушені, болотні неосушені, делювіально-болотні середньосуглинкові наноси, лучні глибокі карбонатні середньосуглинкові  на алювіально-делювіальних відкладах, чорноземи сильнонамиті середньосуглинкові, розмиті середньосуглинкові  ґрунти і відходи рихлих лесових порід, лучні глибокі наносні середньосуглинкові, торфово-болотні карбонатні глибоко поховані на алювіально-делювіальних відкладах, торфовище низинне середньоглибоке карбонатне. Дані ґрунти мають досить високу ступінь родючості.</w:t>
      </w:r>
    </w:p>
    <w:p w:rsidR="009E70E5" w:rsidRPr="009E6D94" w:rsidRDefault="009E70E5" w:rsidP="00F204F5">
      <w:pPr>
        <w:spacing w:after="0" w:line="264" w:lineRule="auto"/>
        <w:ind w:firstLine="708"/>
        <w:jc w:val="both"/>
        <w:rPr>
          <w:rFonts w:ascii="Times New Roman" w:hAnsi="Times New Roman"/>
          <w:b/>
          <w:sz w:val="28"/>
          <w:lang w:val="uk-UA"/>
        </w:rPr>
      </w:pPr>
      <w:r w:rsidRPr="009E6D94">
        <w:rPr>
          <w:rFonts w:ascii="Times New Roman" w:hAnsi="Times New Roman"/>
          <w:b/>
          <w:sz w:val="28"/>
          <w:lang w:val="uk-UA"/>
        </w:rPr>
        <w:t>Об’єкти природно-заповідного фонду.</w:t>
      </w:r>
    </w:p>
    <w:p w:rsidR="009E70E5" w:rsidRPr="009E6D94" w:rsidRDefault="009E70E5" w:rsidP="00B201EA">
      <w:pPr>
        <w:spacing w:after="0" w:line="264" w:lineRule="auto"/>
        <w:ind w:firstLine="709"/>
        <w:jc w:val="both"/>
        <w:rPr>
          <w:rFonts w:ascii="Times New Roman" w:hAnsi="Times New Roman"/>
          <w:sz w:val="28"/>
          <w:lang w:val="uk-UA"/>
        </w:rPr>
      </w:pPr>
      <w:r w:rsidRPr="009E6D94">
        <w:rPr>
          <w:rFonts w:ascii="Times New Roman" w:hAnsi="Times New Roman"/>
          <w:sz w:val="28"/>
          <w:lang w:val="uk-UA"/>
        </w:rPr>
        <w:t xml:space="preserve">Із об’єктів природно-заповідного та іншого природоохоронного призначення є гідрологічний заказник </w:t>
      </w:r>
      <w:r w:rsidRPr="009E6D94">
        <w:rPr>
          <w:rFonts w:ascii="Times New Roman" w:hAnsi="Times New Roman"/>
          <w:b/>
          <w:sz w:val="28"/>
          <w:lang w:val="uk-UA"/>
        </w:rPr>
        <w:t>«</w:t>
      </w:r>
      <w:r w:rsidRPr="009E6D94">
        <w:rPr>
          <w:rFonts w:ascii="Times New Roman" w:hAnsi="Times New Roman"/>
          <w:b/>
          <w:i/>
          <w:sz w:val="28"/>
          <w:lang w:val="uk-UA"/>
        </w:rPr>
        <w:t>Опустя</w:t>
      </w:r>
      <w:r w:rsidRPr="009E6D94">
        <w:rPr>
          <w:rFonts w:ascii="Times New Roman" w:hAnsi="Times New Roman"/>
          <w:b/>
          <w:sz w:val="28"/>
          <w:lang w:val="uk-UA"/>
        </w:rPr>
        <w:t>»</w:t>
      </w:r>
      <w:r w:rsidRPr="009E6D94">
        <w:rPr>
          <w:rFonts w:ascii="Times New Roman" w:hAnsi="Times New Roman"/>
          <w:sz w:val="28"/>
          <w:lang w:val="uk-UA"/>
        </w:rPr>
        <w:t xml:space="preserve"> в с. Самгородок – площа 46,8 га: на території заказника розташовані великодебітні низинні джерела, які разом із водно болотним комплексом в цілому мають велике водорегулююче значення для водопостачання р. Десна. Фітоценоз представлений типовою водно-болотною рослинністю з домішкою лучної. Ботанічний заказник </w:t>
      </w:r>
      <w:r w:rsidRPr="009E6D94">
        <w:rPr>
          <w:rFonts w:ascii="Times New Roman" w:hAnsi="Times New Roman"/>
          <w:b/>
          <w:i/>
          <w:sz w:val="28"/>
          <w:lang w:val="uk-UA"/>
        </w:rPr>
        <w:t>«Курочка»</w:t>
      </w:r>
      <w:r w:rsidRPr="009E6D94">
        <w:rPr>
          <w:rFonts w:ascii="Times New Roman" w:hAnsi="Times New Roman"/>
          <w:sz w:val="28"/>
          <w:lang w:val="uk-UA"/>
        </w:rPr>
        <w:t xml:space="preserve"> в с. Збараж – площа 50,4 га, ділянка лучно-болотної рослинності, створена заради збереження рідкісних видів, серед яких: латаття біле, валеріана лікарська, аїр тростиновий, плавун булавоподібний, перстач гусячий, іван-чай вузьколистий. Також на території  є пам’ятки природи місцевого значення: </w:t>
      </w:r>
      <w:r w:rsidRPr="009E6D94">
        <w:rPr>
          <w:rFonts w:ascii="Times New Roman" w:hAnsi="Times New Roman"/>
          <w:b/>
          <w:i/>
          <w:sz w:val="28"/>
          <w:lang w:val="uk-UA"/>
        </w:rPr>
        <w:t>сосна веймутова</w:t>
      </w:r>
      <w:r w:rsidRPr="009E6D94">
        <w:rPr>
          <w:rFonts w:ascii="Times New Roman" w:hAnsi="Times New Roman"/>
          <w:sz w:val="28"/>
          <w:lang w:val="uk-UA"/>
        </w:rPr>
        <w:t xml:space="preserve"> в с. Зозулинці – площею 1,0 га, плодоносний екземпляр рідкісної в області деревної породи –  сосни веймутової віком 85 років, висотою 18 м та </w:t>
      </w:r>
      <w:r w:rsidRPr="009E6D94">
        <w:rPr>
          <w:rFonts w:ascii="Times New Roman" w:hAnsi="Times New Roman"/>
          <w:b/>
          <w:i/>
          <w:sz w:val="28"/>
          <w:lang w:val="uk-UA"/>
        </w:rPr>
        <w:t>софора японська</w:t>
      </w:r>
      <w:r w:rsidRPr="009E6D94">
        <w:rPr>
          <w:rFonts w:ascii="Times New Roman" w:hAnsi="Times New Roman"/>
          <w:sz w:val="28"/>
          <w:lang w:val="uk-UA"/>
        </w:rPr>
        <w:t xml:space="preserve"> в с. Зозулинці – площею 0,01 га, цінний рідкісний в області екземпляр деревної породи.</w:t>
      </w:r>
    </w:p>
    <w:p w:rsidR="009E70E5" w:rsidRPr="009E6D94" w:rsidRDefault="009E70E5" w:rsidP="00F204F5">
      <w:pPr>
        <w:spacing w:after="0" w:line="240" w:lineRule="auto"/>
        <w:ind w:firstLine="709"/>
        <w:contextualSpacing/>
        <w:jc w:val="both"/>
        <w:rPr>
          <w:rFonts w:ascii="Times New Roman" w:hAnsi="Times New Roman"/>
          <w:b/>
          <w:sz w:val="28"/>
          <w:lang w:val="uk-UA"/>
        </w:rPr>
      </w:pPr>
      <w:r w:rsidRPr="009E6D94">
        <w:rPr>
          <w:rFonts w:ascii="Times New Roman" w:hAnsi="Times New Roman"/>
          <w:b/>
          <w:sz w:val="28"/>
          <w:lang w:val="uk-UA"/>
        </w:rPr>
        <w:t>Екологічна ситуація та охорона навколишнього природного середовища.</w:t>
      </w:r>
    </w:p>
    <w:p w:rsidR="009E70E5" w:rsidRPr="009E6D94" w:rsidRDefault="009E70E5" w:rsidP="00F204F5">
      <w:pPr>
        <w:spacing w:after="0" w:line="240" w:lineRule="auto"/>
        <w:ind w:firstLine="709"/>
        <w:contextualSpacing/>
        <w:jc w:val="both"/>
        <w:rPr>
          <w:rFonts w:ascii="Times New Roman" w:hAnsi="Times New Roman"/>
          <w:sz w:val="28"/>
          <w:szCs w:val="24"/>
          <w:lang w:val="uk-UA"/>
        </w:rPr>
      </w:pPr>
      <w:r w:rsidRPr="009E6D94">
        <w:rPr>
          <w:rFonts w:ascii="Times New Roman" w:hAnsi="Times New Roman"/>
          <w:sz w:val="28"/>
          <w:lang w:val="uk-UA"/>
        </w:rPr>
        <w:t xml:space="preserve">Екологічний стан довкілля громади </w:t>
      </w:r>
      <w:r w:rsidRPr="009E6D94">
        <w:rPr>
          <w:rFonts w:ascii="Times New Roman" w:hAnsi="Times New Roman"/>
          <w:b/>
          <w:i/>
          <w:sz w:val="28"/>
          <w:lang w:val="uk-UA"/>
        </w:rPr>
        <w:t>помірно сприятливий</w:t>
      </w:r>
      <w:r w:rsidRPr="009E6D94">
        <w:rPr>
          <w:rFonts w:ascii="Times New Roman" w:hAnsi="Times New Roman"/>
          <w:sz w:val="28"/>
          <w:lang w:val="uk-UA"/>
        </w:rPr>
        <w:t xml:space="preserve">. На теперішній час на території громади існує 2 підприємства-забруднювачі в селі Широка Гребля – цукровий завод </w:t>
      </w:r>
      <w:r w:rsidRPr="009E6D94">
        <w:rPr>
          <w:rFonts w:ascii="Times New Roman" w:hAnsi="Times New Roman"/>
          <w:sz w:val="28"/>
          <w:szCs w:val="24"/>
          <w:lang w:val="uk-UA"/>
        </w:rPr>
        <w:t>ТОВ «Юзефо-Миколаївська</w:t>
      </w:r>
      <w:r w:rsidRPr="009E6D94">
        <w:rPr>
          <w:rFonts w:ascii="Times New Roman" w:hAnsi="Times New Roman"/>
          <w:sz w:val="32"/>
          <w:szCs w:val="24"/>
          <w:lang w:val="uk-UA"/>
        </w:rPr>
        <w:t xml:space="preserve"> </w:t>
      </w:r>
      <w:r w:rsidRPr="009E6D94">
        <w:rPr>
          <w:rFonts w:ascii="Times New Roman" w:hAnsi="Times New Roman"/>
          <w:sz w:val="28"/>
          <w:szCs w:val="24"/>
          <w:lang w:val="uk-UA"/>
        </w:rPr>
        <w:t xml:space="preserve">АПК» та біогазова компанія </w:t>
      </w:r>
      <w:r w:rsidRPr="009E6D94">
        <w:rPr>
          <w:rFonts w:ascii="Times New Roman" w:hAnsi="Times New Roman"/>
          <w:sz w:val="24"/>
          <w:szCs w:val="24"/>
          <w:lang w:val="uk-UA"/>
        </w:rPr>
        <w:t xml:space="preserve"> </w:t>
      </w:r>
      <w:r w:rsidRPr="009E6D94">
        <w:rPr>
          <w:rFonts w:ascii="Times New Roman" w:hAnsi="Times New Roman"/>
          <w:sz w:val="28"/>
          <w:szCs w:val="24"/>
          <w:lang w:val="uk-UA"/>
        </w:rPr>
        <w:t>ТОВ «Юзефо-Миколаївська</w:t>
      </w:r>
      <w:r w:rsidRPr="009E6D94">
        <w:rPr>
          <w:rFonts w:ascii="Times New Roman" w:hAnsi="Times New Roman"/>
          <w:sz w:val="32"/>
          <w:szCs w:val="24"/>
          <w:lang w:val="uk-UA"/>
        </w:rPr>
        <w:t xml:space="preserve"> </w:t>
      </w:r>
      <w:r w:rsidRPr="009E6D94">
        <w:rPr>
          <w:rFonts w:ascii="Times New Roman" w:hAnsi="Times New Roman"/>
          <w:sz w:val="28"/>
          <w:szCs w:val="24"/>
          <w:lang w:val="uk-UA"/>
        </w:rPr>
        <w:t xml:space="preserve">БГК» по виробництву електроенергії, </w:t>
      </w:r>
      <w:r w:rsidRPr="009E6D94">
        <w:rPr>
          <w:rFonts w:ascii="Times New Roman" w:hAnsi="Times New Roman"/>
          <w:sz w:val="28"/>
          <w:lang w:val="uk-UA"/>
        </w:rPr>
        <w:t xml:space="preserve">в яких система доочистки та утилізації відходів виробництва не працює на достатньому рівні, що спричинює дискомфорт для мешканців,  зокрема неприємний запах. В селі Широка Гребля </w:t>
      </w:r>
      <w:r w:rsidRPr="009E6D94">
        <w:rPr>
          <w:rFonts w:ascii="Times New Roman" w:hAnsi="Times New Roman"/>
          <w:sz w:val="28"/>
          <w:szCs w:val="24"/>
          <w:lang w:val="uk-UA"/>
        </w:rPr>
        <w:t xml:space="preserve">знаходиться склад зі зберігання безхазяйних отрутохімікатів орієнтовною кількістю 25,5 т. в сухому та 700 літрів в рідкому стані, які потребують термінового перезатарення та подальшої утилізації. </w:t>
      </w:r>
    </w:p>
    <w:p w:rsidR="009E70E5" w:rsidRPr="009E6D94" w:rsidRDefault="009E70E5" w:rsidP="00B201EA">
      <w:pPr>
        <w:spacing w:after="0" w:line="264" w:lineRule="auto"/>
        <w:ind w:firstLine="709"/>
        <w:jc w:val="both"/>
        <w:rPr>
          <w:rFonts w:ascii="Times New Roman" w:hAnsi="Times New Roman"/>
          <w:sz w:val="28"/>
          <w:szCs w:val="24"/>
          <w:lang w:val="uk-UA"/>
        </w:rPr>
      </w:pPr>
      <w:r w:rsidRPr="009E6D94">
        <w:rPr>
          <w:rFonts w:ascii="Times New Roman" w:hAnsi="Times New Roman"/>
          <w:sz w:val="28"/>
          <w:lang w:val="uk-UA"/>
        </w:rPr>
        <w:t xml:space="preserve">Житлові мікрорайони потребують продовження роботи щодо комплексного благоустрою прибудинкової території, приведення дворів та вулиць до належного санітарного стану, ліквідації звалищ, вивезення відходів. </w:t>
      </w:r>
    </w:p>
    <w:p w:rsidR="009E70E5" w:rsidRPr="009E6D94" w:rsidRDefault="009E70E5" w:rsidP="00B201EA">
      <w:pPr>
        <w:ind w:firstLine="709"/>
        <w:jc w:val="both"/>
        <w:rPr>
          <w:rFonts w:ascii="Times New Roman" w:hAnsi="Times New Roman"/>
          <w:sz w:val="28"/>
          <w:lang w:val="uk-UA"/>
        </w:rPr>
      </w:pPr>
      <w:r w:rsidRPr="009E6D94">
        <w:rPr>
          <w:rFonts w:ascii="Times New Roman" w:hAnsi="Times New Roman"/>
          <w:sz w:val="28"/>
          <w:lang w:val="uk-UA"/>
        </w:rPr>
        <w:t>Так, у громаді протягом 2021 року виявлено 9 несанкціонованих сміттєзвалищ. Найближчим часом планується вирішення проблеми з перезатарення отрутохімікатів та впорядкування документації стосовно сміттєзвалищ, а також розроблення документації для полігону з розміщення відходів.</w:t>
      </w:r>
    </w:p>
    <w:p w:rsidR="009E70E5" w:rsidRPr="009E6D94" w:rsidRDefault="009E70E5" w:rsidP="00B201EA">
      <w:pPr>
        <w:jc w:val="both"/>
        <w:rPr>
          <w:rFonts w:ascii="Times New Roman" w:hAnsi="Times New Roman"/>
          <w:b/>
          <w:sz w:val="28"/>
          <w:szCs w:val="28"/>
          <w:lang w:val="uk-UA"/>
        </w:rPr>
      </w:pPr>
      <w:r w:rsidRPr="009E6D94">
        <w:rPr>
          <w:rFonts w:ascii="Times New Roman" w:hAnsi="Times New Roman"/>
          <w:b/>
          <w:sz w:val="28"/>
          <w:szCs w:val="28"/>
          <w:lang w:val="uk-UA"/>
        </w:rPr>
        <w:br w:type="page"/>
      </w:r>
    </w:p>
    <w:p w:rsidR="009E70E5" w:rsidRPr="009E6D94" w:rsidRDefault="009E70E5" w:rsidP="00B201EA">
      <w:pPr>
        <w:spacing w:after="0" w:line="288" w:lineRule="auto"/>
        <w:ind w:firstLine="709"/>
        <w:jc w:val="both"/>
        <w:rPr>
          <w:rFonts w:ascii="Times New Roman" w:hAnsi="Times New Roman"/>
          <w:b/>
          <w:sz w:val="28"/>
          <w:szCs w:val="28"/>
          <w:lang w:val="uk-UA"/>
        </w:rPr>
      </w:pPr>
      <w:r w:rsidRPr="009E6D94">
        <w:rPr>
          <w:rFonts w:ascii="Times New Roman" w:hAnsi="Times New Roman"/>
          <w:b/>
          <w:sz w:val="28"/>
          <w:szCs w:val="28"/>
          <w:lang w:val="uk-UA"/>
        </w:rPr>
        <w:t>Загальні соціально-демографічні показники громади.</w:t>
      </w:r>
    </w:p>
    <w:p w:rsidR="009E70E5" w:rsidRPr="009E6D94" w:rsidRDefault="009E70E5" w:rsidP="00B201EA">
      <w:pPr>
        <w:spacing w:after="0" w:line="288" w:lineRule="auto"/>
        <w:ind w:firstLine="709"/>
        <w:jc w:val="both"/>
        <w:rPr>
          <w:rFonts w:ascii="Times New Roman" w:hAnsi="Times New Roman"/>
          <w:sz w:val="28"/>
          <w:szCs w:val="28"/>
          <w:lang w:val="uk-UA"/>
        </w:rPr>
      </w:pPr>
      <w:r>
        <w:rPr>
          <w:noProof/>
          <w:lang w:eastAsia="ru-RU"/>
        </w:rPr>
        <w:pict>
          <v:shape id="_x0000_s1043" type="#_x0000_t75" style="position:absolute;left:0;text-align:left;margin-left:34.65pt;margin-top:60.75pt;width:433.45pt;height:205.45pt;z-index:-251661312;visibility:visible;mso-wrap-distance-bottom:.03386mm;mso-position-horizontal-relative:margin" wrapcoords="112 394 112 21127 21451 21127 21451 394 112 394">
            <v:imagedata r:id="rId32" o:title=""/>
            <w10:wrap type="tight" anchorx="margin"/>
          </v:shape>
          <o:OLEObject Type="Embed" ProgID="Excel.Chart.8" ShapeID="_x0000_s1043" DrawAspect="Content" ObjectID="_1705825470" r:id="rId33"/>
        </w:pict>
      </w:r>
      <w:r w:rsidRPr="009E6D94">
        <w:rPr>
          <w:rFonts w:ascii="Times New Roman" w:hAnsi="Times New Roman"/>
          <w:sz w:val="28"/>
          <w:szCs w:val="28"/>
          <w:lang w:val="uk-UA"/>
        </w:rPr>
        <w:t>Станом на 01.01.2021 року чисельність населення Самгородоць</w:t>
      </w:r>
      <w:r w:rsidRPr="009E6D94">
        <w:rPr>
          <w:rFonts w:ascii="Times New Roman" w:hAnsi="Times New Roman"/>
          <w:sz w:val="28"/>
          <w:lang w:val="uk-UA"/>
        </w:rPr>
        <w:t>кої  сільської територіальної громади</w:t>
      </w:r>
      <w:r w:rsidRPr="009E6D94">
        <w:rPr>
          <w:rFonts w:ascii="Times New Roman" w:hAnsi="Times New Roman"/>
          <w:sz w:val="28"/>
          <w:szCs w:val="28"/>
          <w:lang w:val="uk-UA"/>
        </w:rPr>
        <w:t xml:space="preserve"> –  9087 осіб.</w:t>
      </w:r>
      <w:r w:rsidRPr="009E6D94">
        <w:rPr>
          <w:rFonts w:ascii="Times New Roman" w:hAnsi="Times New Roman"/>
          <w:noProof/>
          <w:sz w:val="28"/>
          <w:lang w:val="uk-UA" w:eastAsia="ru-RU"/>
        </w:rPr>
        <w:t xml:space="preserve"> </w:t>
      </w:r>
      <w:r w:rsidRPr="009E6D94">
        <w:rPr>
          <w:rFonts w:ascii="Times New Roman" w:hAnsi="Times New Roman"/>
          <w:sz w:val="28"/>
          <w:szCs w:val="28"/>
          <w:lang w:val="uk-UA"/>
        </w:rPr>
        <w:t>Кількість домогосподарств територіальної громади – 4127,  з них домогосподарств з дітьми – 2052.</w:t>
      </w:r>
    </w:p>
    <w:p w:rsidR="009E70E5" w:rsidRPr="009E6D94" w:rsidRDefault="009E70E5" w:rsidP="00B201EA">
      <w:pPr>
        <w:spacing w:after="0" w:line="288" w:lineRule="auto"/>
        <w:ind w:firstLine="709"/>
        <w:jc w:val="both"/>
        <w:rPr>
          <w:rFonts w:ascii="Times New Roman" w:hAnsi="Times New Roman"/>
          <w:sz w:val="28"/>
          <w:szCs w:val="28"/>
          <w:lang w:val="uk-UA"/>
        </w:rPr>
      </w:pPr>
      <w:r>
        <w:rPr>
          <w:noProof/>
          <w:lang w:eastAsia="ru-RU"/>
        </w:rPr>
        <w:pict>
          <v:shape id="_x0000_s1044" type="#_x0000_t75" style="position:absolute;left:0;text-align:left;margin-left:0;margin-top:241.55pt;width:249.6pt;height:291.85pt;z-index:-251662336;visibility:visible;mso-wrap-distance-left:19.56pt;mso-wrap-distance-top:9.6pt;mso-wrap-distance-right:33.49pt;mso-wrap-distance-bottom:9.11pt;mso-position-horizontal:left;mso-position-horizontal-relative:margin" wrapcoords="130 278 195 21322 21341 21322 21405 278 130 278">
            <v:imagedata r:id="rId34" o:title=""/>
            <w10:wrap type="tight" anchorx="margin"/>
          </v:shape>
          <o:OLEObject Type="Embed" ProgID="Excel.Chart.8" ShapeID="_x0000_s1044" DrawAspect="Content" ObjectID="_1705825471" r:id="rId35"/>
        </w:pict>
      </w:r>
    </w:p>
    <w:p w:rsidR="009E70E5" w:rsidRPr="009E6D94" w:rsidRDefault="009E70E5" w:rsidP="00B201EA">
      <w:pPr>
        <w:spacing w:after="0" w:line="288" w:lineRule="auto"/>
        <w:ind w:firstLine="709"/>
        <w:jc w:val="both"/>
        <w:rPr>
          <w:rFonts w:ascii="Times New Roman" w:hAnsi="Times New Roman"/>
          <w:sz w:val="28"/>
          <w:szCs w:val="28"/>
          <w:lang w:val="uk-UA"/>
        </w:rPr>
      </w:pPr>
    </w:p>
    <w:p w:rsidR="009E70E5" w:rsidRPr="009E6D94" w:rsidRDefault="009E70E5" w:rsidP="00B201EA">
      <w:pPr>
        <w:jc w:val="both"/>
        <w:rPr>
          <w:rFonts w:ascii="Times New Roman" w:hAnsi="Times New Roman"/>
          <w:sz w:val="28"/>
          <w:szCs w:val="28"/>
          <w:lang w:val="uk-UA"/>
        </w:rPr>
      </w:pPr>
      <w:r>
        <w:rPr>
          <w:noProof/>
          <w:lang w:eastAsia="ru-RU"/>
        </w:rPr>
        <w:pict>
          <v:shape id="_x0000_s1045" type="#_x0000_t75" style="position:absolute;left:0;text-align:left;margin-left:266.55pt;margin-top:193.2pt;width:271.2pt;height:324.95pt;z-index:-251663360;visibility:visible;mso-wrap-distance-right:9.18pt;mso-wrap-distance-bottom:.49pt;mso-position-horizontal-relative:margin" wrapcoords="179 249 179 21251 21302 21251 21302 249 179 249">
            <v:imagedata r:id="rId36" o:title=""/>
            <w10:wrap type="tight" anchorx="margin"/>
          </v:shape>
          <o:OLEObject Type="Embed" ProgID="Excel.Chart.8" ShapeID="_x0000_s1045" DrawAspect="Content" ObjectID="_1705825472" r:id="rId37"/>
        </w:pict>
      </w:r>
      <w:r w:rsidRPr="009E6D94">
        <w:rPr>
          <w:rFonts w:ascii="Times New Roman" w:hAnsi="Times New Roman"/>
          <w:sz w:val="28"/>
          <w:szCs w:val="28"/>
          <w:lang w:val="uk-UA"/>
        </w:rPr>
        <w:br w:type="page"/>
      </w:r>
    </w:p>
    <w:tbl>
      <w:tblPr>
        <w:tblpPr w:leftFromText="180" w:rightFromText="180" w:vertAnchor="text" w:horzAnchor="margin" w:tblpY="-99"/>
        <w:tblW w:w="0" w:type="auto"/>
        <w:tblLook w:val="00A0"/>
      </w:tblPr>
      <w:tblGrid>
        <w:gridCol w:w="5071"/>
        <w:gridCol w:w="4273"/>
      </w:tblGrid>
      <w:tr w:rsidR="009E70E5" w:rsidRPr="005B3147" w:rsidTr="00073F1B">
        <w:tc>
          <w:tcPr>
            <w:tcW w:w="5071" w:type="dxa"/>
          </w:tcPr>
          <w:p w:rsidR="009E70E5" w:rsidRPr="00073F1B" w:rsidRDefault="009E70E5" w:rsidP="00073F1B">
            <w:pPr>
              <w:pStyle w:val="Heading2"/>
              <w:spacing w:line="240" w:lineRule="auto"/>
              <w:jc w:val="both"/>
              <w:rPr>
                <w:lang w:val="uk-UA"/>
              </w:rPr>
            </w:pPr>
            <w:r>
              <w:rPr>
                <w:noProof/>
                <w:lang w:eastAsia="ru-RU"/>
              </w:rPr>
              <w:pict>
                <v:shape id="Схема 19" o:spid="_x0000_s1046" type="#_x0000_t75" style="position:absolute;left:0;text-align:left;margin-left:3.5pt;margin-top:20.7pt;width:224.65pt;height:264pt;z-index:-251683840;visibility:visible;mso-wrap-distance-left:17.64pt;mso-wrap-distance-top:2.4pt;mso-wrap-distance-right:18.47pt;mso-wrap-distance-bottom:3.15pt;mso-position-horizontal-relative:margin;mso-position-vertical-relative:margin" wrapcoords="1512 0 1080 61 72 798 0 1964 0 2086 792 2945 360 3927 216 4357 144 4970 792 5891 504 6873 288 7364 216 7977 648 8836 576 9818 288 10309 144 10861 504 11782 72 13807 360 14727 936 15709 504 16139 144 16568 288 17673 1080 18655 720 18961 216 19452 216 20618 288 20802 1296 21539 1512 21539 2736 21539 3024 21539 3960 20802 9576 20495 9576 19698 4104 19575 3384 18839 3168 18655 3816 17673 6408 17305 6552 16814 5544 16691 5616 16691 3312 15709 3744 14727 11736 14727 20592 14236 20592 13684 3456 12764 3672 11782 8280 11782 19728 11107 19872 10616 3600 9818 3600 8836 5472 8836 15048 8039 15192 7548 12744 7364 3816 6873 3384 5891 11448 4970 11952 4848 11664 4418 3888 3927 2952 2945 12312 2761 18504 2393 18216 1964 20304 1718 21456 1350 21384 798 2304 0 1512 0"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">
                  <v:imagedata r:id="rId38" o:title=""/>
                  <o:lock v:ext="edit" aspectratio="f"/>
                  <w10:wrap type="tight" anchorx="margin" anchory="margin"/>
                </v:shape>
              </w:pict>
            </w:r>
          </w:p>
        </w:tc>
        <w:tc>
          <w:tcPr>
            <w:tcW w:w="4273" w:type="dxa"/>
          </w:tcPr>
          <w:p w:rsidR="009E70E5" w:rsidRPr="00073F1B" w:rsidRDefault="009E70E5" w:rsidP="00073F1B">
            <w:pPr>
              <w:tabs>
                <w:tab w:val="left" w:pos="9639"/>
              </w:tabs>
              <w:spacing w:after="0" w:line="240" w:lineRule="auto"/>
              <w:jc w:val="both"/>
              <w:rPr>
                <w:rFonts w:ascii="Times New Roman" w:hAnsi="Times New Roman"/>
                <w:b/>
                <w:sz w:val="28"/>
                <w:szCs w:val="28"/>
                <w:lang w:val="uk-UA"/>
              </w:rPr>
            </w:pPr>
          </w:p>
          <w:p w:rsidR="009E70E5" w:rsidRPr="00073F1B" w:rsidRDefault="009E70E5" w:rsidP="00073F1B">
            <w:pPr>
              <w:tabs>
                <w:tab w:val="left" w:pos="9639"/>
              </w:tabs>
              <w:spacing w:after="0" w:line="240" w:lineRule="auto"/>
              <w:jc w:val="both"/>
              <w:rPr>
                <w:rFonts w:ascii="Times New Roman" w:hAnsi="Times New Roman"/>
                <w:b/>
                <w:sz w:val="28"/>
                <w:szCs w:val="28"/>
                <w:lang w:val="uk-UA"/>
              </w:rPr>
            </w:pPr>
            <w:r w:rsidRPr="00073F1B">
              <w:rPr>
                <w:rFonts w:ascii="Times New Roman" w:hAnsi="Times New Roman"/>
                <w:b/>
                <w:sz w:val="28"/>
                <w:szCs w:val="28"/>
                <w:lang w:val="uk-UA"/>
              </w:rPr>
              <w:t>Зайнятість населення</w:t>
            </w:r>
          </w:p>
          <w:p w:rsidR="009E70E5" w:rsidRPr="00073F1B" w:rsidRDefault="009E70E5" w:rsidP="00073F1B">
            <w:pPr>
              <w:spacing w:after="0" w:line="288" w:lineRule="auto"/>
              <w:ind w:firstLine="709"/>
              <w:jc w:val="both"/>
              <w:rPr>
                <w:rFonts w:ascii="Times New Roman" w:hAnsi="Times New Roman"/>
                <w:sz w:val="28"/>
                <w:szCs w:val="28"/>
                <w:lang w:val="uk-UA"/>
              </w:rPr>
            </w:pPr>
          </w:p>
          <w:p w:rsidR="009E70E5" w:rsidRPr="00073F1B" w:rsidRDefault="009E70E5" w:rsidP="00073F1B">
            <w:pPr>
              <w:spacing w:after="0" w:line="240" w:lineRule="auto"/>
              <w:ind w:firstLine="708"/>
              <w:jc w:val="both"/>
              <w:rPr>
                <w:rFonts w:ascii="Times New Roman" w:hAnsi="Times New Roman"/>
                <w:sz w:val="28"/>
                <w:szCs w:val="28"/>
                <w:lang w:val="uk-UA"/>
              </w:rPr>
            </w:pPr>
            <w:r w:rsidRPr="00073F1B">
              <w:rPr>
                <w:rFonts w:ascii="Times New Roman" w:hAnsi="Times New Roman"/>
                <w:sz w:val="28"/>
                <w:szCs w:val="28"/>
                <w:lang w:val="uk-UA"/>
              </w:rPr>
              <w:t xml:space="preserve">Переважна більшість населення громади займається підсобним господарством. В таких  старостинських округах як Йосипівський, Вівсяницький, Журбинецький, Зозулинецький,  Михайлинський, більшість населення працевлаштовані у набільших підприємствах в межах громади. </w:t>
            </w:r>
          </w:p>
          <w:p w:rsidR="009E70E5" w:rsidRPr="00073F1B" w:rsidRDefault="009E70E5" w:rsidP="00073F1B">
            <w:pPr>
              <w:pStyle w:val="Heading2"/>
              <w:spacing w:line="240" w:lineRule="auto"/>
              <w:jc w:val="both"/>
              <w:rPr>
                <w:lang w:val="uk-UA"/>
              </w:rPr>
            </w:pPr>
          </w:p>
        </w:tc>
      </w:tr>
    </w:tbl>
    <w:p w:rsidR="009E70E5" w:rsidRDefault="009E70E5" w:rsidP="00F204F5">
      <w:pPr>
        <w:spacing w:before="120" w:after="0" w:line="240" w:lineRule="auto"/>
        <w:ind w:firstLine="709"/>
        <w:jc w:val="both"/>
        <w:rPr>
          <w:rFonts w:ascii="Times New Roman" w:hAnsi="Times New Roman"/>
          <w:b/>
          <w:color w:val="1A1A1A"/>
          <w:sz w:val="28"/>
          <w:szCs w:val="28"/>
          <w:lang w:val="uk-UA"/>
        </w:rPr>
      </w:pPr>
      <w:r>
        <w:rPr>
          <w:rFonts w:ascii="Times New Roman" w:hAnsi="Times New Roman"/>
          <w:b/>
          <w:color w:val="1A1A1A"/>
          <w:sz w:val="28"/>
          <w:szCs w:val="28"/>
          <w:lang w:val="uk-UA"/>
        </w:rPr>
        <w:br/>
      </w:r>
    </w:p>
    <w:p w:rsidR="009E70E5" w:rsidRDefault="009E70E5" w:rsidP="00F204F5">
      <w:pPr>
        <w:spacing w:before="120" w:after="0" w:line="240" w:lineRule="auto"/>
        <w:ind w:firstLine="709"/>
        <w:jc w:val="both"/>
        <w:rPr>
          <w:rFonts w:ascii="Times New Roman" w:hAnsi="Times New Roman"/>
          <w:b/>
          <w:color w:val="1A1A1A"/>
          <w:sz w:val="28"/>
          <w:szCs w:val="28"/>
          <w:lang w:val="uk-UA"/>
        </w:rPr>
      </w:pPr>
    </w:p>
    <w:p w:rsidR="009E70E5" w:rsidRDefault="009E70E5" w:rsidP="00F204F5">
      <w:pPr>
        <w:spacing w:before="120" w:after="0" w:line="240" w:lineRule="auto"/>
        <w:ind w:firstLine="709"/>
        <w:jc w:val="both"/>
        <w:rPr>
          <w:rFonts w:ascii="Times New Roman" w:hAnsi="Times New Roman"/>
          <w:b/>
          <w:color w:val="1A1A1A"/>
          <w:sz w:val="28"/>
          <w:szCs w:val="28"/>
          <w:lang w:val="uk-UA"/>
        </w:rPr>
      </w:pPr>
    </w:p>
    <w:p w:rsidR="009E70E5" w:rsidRDefault="009E70E5" w:rsidP="00F204F5">
      <w:pPr>
        <w:spacing w:before="120" w:after="0" w:line="240" w:lineRule="auto"/>
        <w:ind w:firstLine="709"/>
        <w:jc w:val="both"/>
        <w:rPr>
          <w:rFonts w:ascii="Times New Roman" w:hAnsi="Times New Roman"/>
          <w:b/>
          <w:color w:val="1A1A1A"/>
          <w:sz w:val="28"/>
          <w:szCs w:val="28"/>
          <w:lang w:val="uk-UA"/>
        </w:rPr>
      </w:pPr>
    </w:p>
    <w:p w:rsidR="009E70E5" w:rsidRDefault="009E70E5" w:rsidP="00F204F5">
      <w:pPr>
        <w:spacing w:before="120" w:after="0" w:line="240" w:lineRule="auto"/>
        <w:ind w:firstLine="709"/>
        <w:jc w:val="both"/>
        <w:rPr>
          <w:rFonts w:ascii="Times New Roman" w:hAnsi="Times New Roman"/>
          <w:b/>
          <w:color w:val="1A1A1A"/>
          <w:sz w:val="28"/>
          <w:szCs w:val="28"/>
          <w:lang w:val="uk-UA"/>
        </w:rPr>
      </w:pPr>
    </w:p>
    <w:p w:rsidR="009E70E5" w:rsidRDefault="009E70E5" w:rsidP="00F204F5">
      <w:pPr>
        <w:spacing w:before="120" w:after="0" w:line="240" w:lineRule="auto"/>
        <w:ind w:firstLine="709"/>
        <w:jc w:val="both"/>
        <w:rPr>
          <w:rFonts w:ascii="Times New Roman" w:hAnsi="Times New Roman"/>
          <w:b/>
          <w:color w:val="1A1A1A"/>
          <w:sz w:val="28"/>
          <w:szCs w:val="28"/>
          <w:lang w:val="uk-UA"/>
        </w:rPr>
      </w:pPr>
    </w:p>
    <w:p w:rsidR="009E70E5" w:rsidRDefault="009E70E5" w:rsidP="00F204F5">
      <w:pPr>
        <w:spacing w:before="120" w:after="0" w:line="240" w:lineRule="auto"/>
        <w:ind w:firstLine="709"/>
        <w:jc w:val="both"/>
        <w:rPr>
          <w:rFonts w:ascii="Times New Roman" w:hAnsi="Times New Roman"/>
          <w:b/>
          <w:color w:val="1A1A1A"/>
          <w:sz w:val="28"/>
          <w:szCs w:val="28"/>
          <w:lang w:val="uk-UA"/>
        </w:rPr>
      </w:pPr>
    </w:p>
    <w:p w:rsidR="009E70E5" w:rsidRDefault="009E70E5" w:rsidP="00F204F5">
      <w:pPr>
        <w:spacing w:before="120" w:after="0" w:line="240" w:lineRule="auto"/>
        <w:ind w:firstLine="709"/>
        <w:jc w:val="both"/>
        <w:rPr>
          <w:rFonts w:ascii="Times New Roman" w:hAnsi="Times New Roman"/>
          <w:b/>
          <w:color w:val="1A1A1A"/>
          <w:sz w:val="28"/>
          <w:szCs w:val="28"/>
          <w:lang w:val="uk-UA"/>
        </w:rPr>
      </w:pPr>
    </w:p>
    <w:p w:rsidR="009E70E5" w:rsidRDefault="009E70E5" w:rsidP="00F204F5">
      <w:pPr>
        <w:spacing w:before="120" w:after="0" w:line="240" w:lineRule="auto"/>
        <w:ind w:firstLine="709"/>
        <w:jc w:val="both"/>
        <w:rPr>
          <w:rFonts w:ascii="Times New Roman" w:hAnsi="Times New Roman"/>
          <w:b/>
          <w:color w:val="1A1A1A"/>
          <w:sz w:val="28"/>
          <w:szCs w:val="28"/>
          <w:lang w:val="uk-UA"/>
        </w:rPr>
      </w:pPr>
    </w:p>
    <w:p w:rsidR="009E70E5" w:rsidRDefault="009E70E5" w:rsidP="00F204F5">
      <w:pPr>
        <w:spacing w:before="120" w:after="0" w:line="240" w:lineRule="auto"/>
        <w:ind w:firstLine="709"/>
        <w:jc w:val="both"/>
        <w:rPr>
          <w:rFonts w:ascii="Times New Roman" w:hAnsi="Times New Roman"/>
          <w:b/>
          <w:color w:val="1A1A1A"/>
          <w:sz w:val="28"/>
          <w:szCs w:val="28"/>
          <w:lang w:val="uk-UA"/>
        </w:rPr>
      </w:pPr>
    </w:p>
    <w:p w:rsidR="009E70E5" w:rsidRDefault="009E70E5" w:rsidP="00F204F5">
      <w:pPr>
        <w:spacing w:before="120" w:after="0" w:line="240" w:lineRule="auto"/>
        <w:ind w:firstLine="709"/>
        <w:jc w:val="both"/>
        <w:rPr>
          <w:rFonts w:ascii="Times New Roman" w:hAnsi="Times New Roman"/>
          <w:b/>
          <w:color w:val="1A1A1A"/>
          <w:sz w:val="28"/>
          <w:szCs w:val="28"/>
          <w:lang w:val="uk-UA"/>
        </w:rPr>
      </w:pPr>
    </w:p>
    <w:p w:rsidR="009E70E5" w:rsidRDefault="009E70E5" w:rsidP="00F204F5">
      <w:pPr>
        <w:spacing w:before="120" w:after="0" w:line="240" w:lineRule="auto"/>
        <w:ind w:firstLine="709"/>
        <w:jc w:val="both"/>
        <w:rPr>
          <w:rFonts w:ascii="Times New Roman" w:hAnsi="Times New Roman"/>
          <w:b/>
          <w:color w:val="1A1A1A"/>
          <w:sz w:val="28"/>
          <w:szCs w:val="28"/>
          <w:lang w:val="uk-UA"/>
        </w:rPr>
      </w:pPr>
    </w:p>
    <w:p w:rsidR="009E70E5" w:rsidRDefault="009E70E5" w:rsidP="00F204F5">
      <w:pPr>
        <w:spacing w:before="120" w:after="0" w:line="240" w:lineRule="auto"/>
        <w:ind w:firstLine="709"/>
        <w:jc w:val="both"/>
        <w:rPr>
          <w:rFonts w:ascii="Times New Roman" w:hAnsi="Times New Roman"/>
          <w:b/>
          <w:color w:val="1A1A1A"/>
          <w:sz w:val="28"/>
          <w:szCs w:val="28"/>
          <w:lang w:val="uk-UA"/>
        </w:rPr>
      </w:pPr>
    </w:p>
    <w:p w:rsidR="009E70E5" w:rsidRPr="009E6D94" w:rsidRDefault="009E70E5" w:rsidP="00F204F5">
      <w:pPr>
        <w:spacing w:before="120" w:after="0" w:line="240" w:lineRule="auto"/>
        <w:ind w:firstLine="709"/>
        <w:jc w:val="both"/>
        <w:rPr>
          <w:rFonts w:ascii="Times New Roman" w:hAnsi="Times New Roman"/>
          <w:b/>
          <w:color w:val="1A1A1A"/>
          <w:sz w:val="28"/>
          <w:szCs w:val="28"/>
          <w:lang w:val="uk-UA"/>
        </w:rPr>
      </w:pPr>
      <w:r w:rsidRPr="009E6D94">
        <w:rPr>
          <w:rFonts w:ascii="Times New Roman" w:hAnsi="Times New Roman"/>
          <w:b/>
          <w:color w:val="1A1A1A"/>
          <w:sz w:val="28"/>
          <w:szCs w:val="28"/>
          <w:lang w:val="uk-UA"/>
        </w:rPr>
        <w:t>1.4 Соціальна сфера</w:t>
      </w:r>
    </w:p>
    <w:p w:rsidR="009E70E5" w:rsidRPr="009E6D94" w:rsidRDefault="009E70E5" w:rsidP="00F204F5">
      <w:pPr>
        <w:spacing w:before="120" w:after="0" w:line="240" w:lineRule="auto"/>
        <w:ind w:firstLine="709"/>
        <w:jc w:val="both"/>
        <w:rPr>
          <w:rFonts w:ascii="Times New Roman" w:hAnsi="Times New Roman"/>
          <w:b/>
          <w:color w:val="1A1A1A"/>
          <w:sz w:val="28"/>
          <w:szCs w:val="28"/>
          <w:lang w:val="uk-UA"/>
        </w:rPr>
      </w:pPr>
      <w:r w:rsidRPr="009E6D94">
        <w:rPr>
          <w:rFonts w:ascii="Times New Roman" w:hAnsi="Times New Roman"/>
          <w:b/>
          <w:color w:val="1A1A1A"/>
          <w:sz w:val="28"/>
          <w:szCs w:val="28"/>
          <w:lang w:val="uk-UA"/>
        </w:rPr>
        <w:t>Освіта.</w:t>
      </w:r>
    </w:p>
    <w:p w:rsidR="009E70E5" w:rsidRPr="009E6D94" w:rsidRDefault="009E70E5" w:rsidP="000B29B7">
      <w:pPr>
        <w:spacing w:after="0" w:line="240" w:lineRule="auto"/>
        <w:ind w:firstLine="708"/>
        <w:contextualSpacing/>
        <w:jc w:val="both"/>
        <w:rPr>
          <w:rFonts w:ascii="Times New Roman" w:hAnsi="Times New Roman"/>
          <w:color w:val="1A1A1A"/>
          <w:sz w:val="28"/>
          <w:szCs w:val="28"/>
          <w:lang w:val="uk-UA"/>
        </w:rPr>
      </w:pPr>
      <w:r>
        <w:rPr>
          <w:noProof/>
          <w:lang w:eastAsia="ru-RU"/>
        </w:rPr>
        <w:pict>
          <v:shape id="Рисунок 15" o:spid="_x0000_s1047" type="#_x0000_t75" alt="1" style="position:absolute;left:0;text-align:left;margin-left:255.55pt;margin-top:5pt;width:247.65pt;height:185.75pt;z-index:-251680768;visibility:visible" wrapcoords="-65 0 -65 21513 21600 21513 21600 0 -65 0">
            <v:imagedata r:id="rId39" o:title=""/>
            <w10:wrap type="tight"/>
          </v:shape>
        </w:pict>
      </w:r>
      <w:r w:rsidRPr="009E6D94">
        <w:rPr>
          <w:rFonts w:ascii="Times New Roman" w:hAnsi="Times New Roman"/>
          <w:color w:val="1A1A1A"/>
          <w:sz w:val="28"/>
          <w:szCs w:val="28"/>
          <w:lang w:val="uk-UA"/>
        </w:rPr>
        <w:t xml:space="preserve">У Самгородоцькій громаді існують 7 ЗНВК.  Послуги </w:t>
      </w:r>
      <w:r w:rsidRPr="009E6D94">
        <w:rPr>
          <w:rFonts w:ascii="Times New Roman" w:hAnsi="Times New Roman"/>
          <w:bCs/>
          <w:color w:val="1A1A1A"/>
          <w:sz w:val="28"/>
          <w:szCs w:val="28"/>
          <w:lang w:val="uk-UA"/>
        </w:rPr>
        <w:t>освіти</w:t>
      </w:r>
      <w:r w:rsidRPr="009E6D94">
        <w:rPr>
          <w:rFonts w:ascii="Times New Roman" w:hAnsi="Times New Roman"/>
          <w:color w:val="1A1A1A"/>
          <w:sz w:val="28"/>
          <w:szCs w:val="28"/>
          <w:lang w:val="uk-UA"/>
        </w:rPr>
        <w:t xml:space="preserve"> надаються у 7 - шкільних відділеннях та 8 дошкільних, де станом на 2021 рік виховується 1033 дітей при середній наповненості біля 85% - дошкілля, 40% - шк</w:t>
      </w:r>
      <w:r>
        <w:rPr>
          <w:rFonts w:ascii="Times New Roman" w:hAnsi="Times New Roman"/>
          <w:color w:val="1A1A1A"/>
          <w:sz w:val="28"/>
          <w:szCs w:val="28"/>
          <w:lang w:val="uk-UA"/>
        </w:rPr>
        <w:t>ільні відділення (див. Додаток 2</w:t>
      </w:r>
      <w:r w:rsidRPr="009E6D94">
        <w:rPr>
          <w:rFonts w:ascii="Times New Roman" w:hAnsi="Times New Roman"/>
          <w:color w:val="1A1A1A"/>
          <w:sz w:val="28"/>
          <w:szCs w:val="28"/>
          <w:lang w:val="uk-UA"/>
        </w:rPr>
        <w:t xml:space="preserve">). Потреби у відкритті нових класів, груп та створення  додаткових  місць у діючих закладах освіти на даний час немає. </w:t>
      </w:r>
    </w:p>
    <w:p w:rsidR="009E70E5" w:rsidRPr="009E6D94" w:rsidRDefault="009E70E5" w:rsidP="00A468FB">
      <w:pPr>
        <w:spacing w:after="0" w:line="240" w:lineRule="auto"/>
        <w:ind w:firstLine="709"/>
        <w:contextualSpacing/>
        <w:jc w:val="both"/>
        <w:rPr>
          <w:rFonts w:ascii="Times New Roman" w:hAnsi="Times New Roman"/>
          <w:bCs/>
          <w:sz w:val="28"/>
          <w:szCs w:val="28"/>
          <w:lang w:val="uk-UA"/>
        </w:rPr>
      </w:pPr>
      <w:r w:rsidRPr="009E6D94">
        <w:rPr>
          <w:rFonts w:ascii="Times New Roman" w:hAnsi="Times New Roman"/>
          <w:bCs/>
          <w:sz w:val="28"/>
          <w:szCs w:val="28"/>
          <w:lang w:val="uk-UA"/>
        </w:rPr>
        <w:t>Інформаційним освітнім ресурсом «Освіта.ua» складено рейтинг загальноосвітніх шкіл Вінницької області, що посіли найвищі місця у рейтингу шкіл України за підсумкам</w:t>
      </w:r>
      <w:r>
        <w:rPr>
          <w:rFonts w:ascii="Times New Roman" w:hAnsi="Times New Roman"/>
          <w:bCs/>
          <w:sz w:val="28"/>
          <w:szCs w:val="28"/>
          <w:lang w:val="uk-UA"/>
        </w:rPr>
        <w:t>и ЗНО 2020 року. (див. Додаток 1</w:t>
      </w:r>
      <w:r w:rsidRPr="009E6D94">
        <w:rPr>
          <w:rFonts w:ascii="Times New Roman" w:hAnsi="Times New Roman"/>
          <w:bCs/>
          <w:sz w:val="28"/>
          <w:szCs w:val="28"/>
          <w:lang w:val="uk-UA"/>
        </w:rPr>
        <w:t xml:space="preserve">) Важливо відмітити, що НЗ Самгородоцької громади знаходяться на достойному рівні і показують гарні результати. </w:t>
      </w:r>
    </w:p>
    <w:p w:rsidR="009E70E5" w:rsidRPr="009E6D94" w:rsidRDefault="009E70E5" w:rsidP="00A468FB">
      <w:pPr>
        <w:spacing w:after="0" w:line="240" w:lineRule="auto"/>
        <w:ind w:firstLine="709"/>
        <w:contextualSpacing/>
        <w:jc w:val="both"/>
        <w:rPr>
          <w:rFonts w:ascii="Times New Roman" w:hAnsi="Times New Roman"/>
          <w:bCs/>
          <w:sz w:val="28"/>
          <w:szCs w:val="28"/>
          <w:lang w:val="uk-UA"/>
        </w:rPr>
      </w:pPr>
      <w:r>
        <w:rPr>
          <w:noProof/>
          <w:lang w:eastAsia="ru-RU"/>
        </w:rPr>
        <w:pict>
          <v:shape id="Рисунок 22" o:spid="_x0000_s1048" type="#_x0000_t75" alt="1" style="position:absolute;left:0;text-align:left;margin-left:-.3pt;margin-top:6.25pt;width:240.75pt;height:126.8pt;z-index:-251678720;visibility:visible" wrapcoords="-67 0 -67 21472 21600 21472 21600 0 -67 0">
            <v:imagedata r:id="rId40" o:title=""/>
            <w10:wrap type="tight"/>
          </v:shape>
        </w:pict>
      </w:r>
      <w:r w:rsidRPr="009E6D94">
        <w:rPr>
          <w:rFonts w:ascii="Times New Roman" w:hAnsi="Times New Roman"/>
          <w:bCs/>
          <w:sz w:val="28"/>
          <w:szCs w:val="28"/>
          <w:lang w:val="uk-UA"/>
        </w:rPr>
        <w:t xml:space="preserve">Рішенням 11 сесії  8 скликання Самгородоцької сільської ради від 24.06.2021 №297/11-8 «Про перспективи розвитку освіти на території Самгородоцької сільської територіальної громади» було вирішено сформувати мережу гімназії на базі Широкогребельського ЗНВК, Вівсяницького ЗНВК, Дубовомахаринецького ЗНВК, Миколаївського ЗНВК, Йосипівського ЗНВК, Зозулинецького ЗНВК на 1 вересня 2022 року та створити ліцей на базі Самгородоцького ЗНВК. </w:t>
      </w:r>
    </w:p>
    <w:p w:rsidR="009E70E5" w:rsidRPr="009E6D94" w:rsidRDefault="009E70E5" w:rsidP="001D3DE3">
      <w:pPr>
        <w:spacing w:after="0" w:line="240" w:lineRule="auto"/>
        <w:ind w:firstLine="708"/>
        <w:contextualSpacing/>
        <w:jc w:val="both"/>
        <w:rPr>
          <w:rFonts w:ascii="Times New Roman" w:hAnsi="Times New Roman"/>
          <w:bCs/>
          <w:sz w:val="28"/>
          <w:szCs w:val="28"/>
          <w:lang w:val="uk-UA"/>
        </w:rPr>
      </w:pPr>
      <w:r>
        <w:rPr>
          <w:noProof/>
          <w:lang w:eastAsia="ru-RU"/>
        </w:rPr>
        <w:pict>
          <v:shape id="Рисунок 103" o:spid="_x0000_s1049" type="#_x0000_t75" alt="https://samhorodotska.ukraina.org.ua/sites/samhorodotska.ukraina.org.ua/files/styles/870x490/public/news_images/dscn1659_0.jpg?itok=ITImyWMV" style="position:absolute;left:0;text-align:left;margin-left:-.3pt;margin-top:132.15pt;width:230.15pt;height:129.65pt;z-index:-251614208;visibility:visible" wrapcoords="-70 0 -70 21475 21600 21475 21600 0 -70 0">
            <v:imagedata r:id="rId41" o:title=""/>
            <w10:wrap type="tight"/>
          </v:shape>
        </w:pict>
      </w:r>
      <w:r w:rsidRPr="009E6D94">
        <w:rPr>
          <w:rFonts w:ascii="Times New Roman" w:hAnsi="Times New Roman"/>
          <w:bCs/>
          <w:sz w:val="28"/>
          <w:szCs w:val="28"/>
          <w:lang w:val="uk-UA"/>
        </w:rPr>
        <w:t>Крім вищезазначених ЗНВК у громаді є спеціальна загальноосвітня школа-інтернат обласного підпорядкування, що надає освітні послуги слабозорим та незрячим дітям в межах усієї Вінницької області. Даний навчальний заклад забезпечений потужною матеріально –технічною базою та професійним колективом. А також заклад освіти у сфері культури КЗ «Самгородоцька дитяча музична школа». Тут працевлаштовано 10 педагогів  які надають послуги за напрямком 7-ми фахових класів близько 160 дітям з усієї громади. Крім того на території Самгородоцької територіальної громади існує дитячий оздоровчий табір КЗОВ «Пролісок», що у селі Йосипівка. Влітк</w:t>
      </w:r>
      <w:r>
        <w:rPr>
          <w:rFonts w:ascii="Times New Roman" w:hAnsi="Times New Roman"/>
          <w:bCs/>
          <w:sz w:val="28"/>
          <w:szCs w:val="28"/>
          <w:lang w:val="uk-UA"/>
        </w:rPr>
        <w:t xml:space="preserve">у 2021 року тут оздоровилося 131 дитина зі своєї та сусідніх громад </w:t>
      </w:r>
      <w:r w:rsidRPr="009E6D94">
        <w:rPr>
          <w:rFonts w:ascii="Times New Roman" w:hAnsi="Times New Roman"/>
          <w:bCs/>
          <w:sz w:val="28"/>
          <w:szCs w:val="28"/>
          <w:lang w:val="uk-UA"/>
        </w:rPr>
        <w:t xml:space="preserve">(у тому числі 32 дитини пільгових категорій). Вартість перебування у таборі - </w:t>
      </w:r>
      <w:r>
        <w:rPr>
          <w:rFonts w:ascii="Times New Roman" w:hAnsi="Times New Roman"/>
          <w:bCs/>
          <w:sz w:val="28"/>
          <w:szCs w:val="28"/>
          <w:lang w:val="uk-UA"/>
        </w:rPr>
        <w:t>300</w:t>
      </w:r>
      <w:r w:rsidRPr="009E6D94">
        <w:rPr>
          <w:rFonts w:ascii="Times New Roman" w:hAnsi="Times New Roman"/>
          <w:bCs/>
          <w:sz w:val="28"/>
          <w:szCs w:val="28"/>
          <w:lang w:val="uk-UA"/>
        </w:rPr>
        <w:t xml:space="preserve"> грн./добу.</w:t>
      </w:r>
      <w:r>
        <w:rPr>
          <w:rFonts w:ascii="Times New Roman" w:hAnsi="Times New Roman"/>
          <w:bCs/>
          <w:sz w:val="28"/>
          <w:szCs w:val="28"/>
          <w:lang w:val="uk-UA"/>
        </w:rPr>
        <w:t xml:space="preserve"> За умови проведення однієї зміни (21 день, 150 дітей) табір може утримувати себе за власні кошти терміном – 7 місяців, вартістю – 945 000 грн. Наразі необхідно Провести ремонт у харчоблоці та закупити близько 50 ліжок. Даний заклад потребує щорічного поточного ремонту.</w:t>
      </w:r>
    </w:p>
    <w:p w:rsidR="009E70E5" w:rsidRPr="009E6D94" w:rsidRDefault="009E70E5" w:rsidP="00A468FB">
      <w:pPr>
        <w:spacing w:after="0" w:line="240" w:lineRule="auto"/>
        <w:ind w:firstLine="708"/>
        <w:contextualSpacing/>
        <w:jc w:val="both"/>
        <w:rPr>
          <w:rFonts w:ascii="Times New Roman" w:hAnsi="Times New Roman"/>
          <w:color w:val="1A1A1A"/>
          <w:sz w:val="28"/>
          <w:szCs w:val="28"/>
          <w:lang w:val="uk-UA"/>
        </w:rPr>
      </w:pPr>
      <w:r w:rsidRPr="009E6D94">
        <w:rPr>
          <w:rFonts w:ascii="Times New Roman" w:hAnsi="Times New Roman"/>
          <w:bCs/>
          <w:sz w:val="28"/>
          <w:szCs w:val="28"/>
          <w:lang w:val="uk-UA"/>
        </w:rPr>
        <w:t xml:space="preserve"> Існують типові загальнодержавні проблеми у освітній галузі, а тому важливим на сьогоднішній день постає питання покращення надання освітніх послуг у громаді. </w:t>
      </w:r>
      <w:r w:rsidRPr="009E6D94">
        <w:rPr>
          <w:lang w:val="uk-UA"/>
        </w:rPr>
        <w:t xml:space="preserve"> </w:t>
      </w:r>
      <w:r w:rsidRPr="009E6D94">
        <w:rPr>
          <w:rFonts w:ascii="Times New Roman" w:hAnsi="Times New Roman"/>
          <w:color w:val="1A1A1A"/>
          <w:sz w:val="28"/>
          <w:szCs w:val="28"/>
          <w:lang w:val="uk-UA"/>
        </w:rPr>
        <w:t xml:space="preserve">Професійної освіти у громаді немає. Водночас, мешканці мають можливість отримати увесь комплекс професійної та вищої освіти у сусідніх громадах та обласному центрі. </w:t>
      </w:r>
    </w:p>
    <w:p w:rsidR="009E70E5" w:rsidRPr="009E6D94" w:rsidRDefault="009E70E5" w:rsidP="00A468FB">
      <w:pPr>
        <w:spacing w:after="0" w:line="240" w:lineRule="auto"/>
        <w:ind w:firstLine="709"/>
        <w:contextualSpacing/>
        <w:jc w:val="both"/>
        <w:rPr>
          <w:rFonts w:ascii="Times New Roman" w:hAnsi="Times New Roman"/>
          <w:b/>
          <w:color w:val="1A1A1A"/>
          <w:sz w:val="28"/>
          <w:szCs w:val="28"/>
          <w:lang w:val="uk-UA"/>
        </w:rPr>
      </w:pPr>
      <w:r w:rsidRPr="009E6D94">
        <w:rPr>
          <w:rFonts w:ascii="Times New Roman" w:hAnsi="Times New Roman"/>
          <w:b/>
          <w:color w:val="1A1A1A"/>
          <w:sz w:val="28"/>
          <w:szCs w:val="28"/>
          <w:lang w:val="uk-UA"/>
        </w:rPr>
        <w:t xml:space="preserve">Молодіжна політика. </w:t>
      </w:r>
    </w:p>
    <w:p w:rsidR="009E70E5" w:rsidRPr="009E6D94" w:rsidRDefault="009E70E5" w:rsidP="00865DA6">
      <w:pPr>
        <w:spacing w:after="0" w:line="240" w:lineRule="auto"/>
        <w:ind w:firstLine="709"/>
        <w:contextualSpacing/>
        <w:jc w:val="both"/>
        <w:rPr>
          <w:rFonts w:ascii="Times New Roman" w:hAnsi="Times New Roman"/>
          <w:color w:val="1A1A1A"/>
          <w:sz w:val="28"/>
          <w:szCs w:val="28"/>
          <w:lang w:val="uk-UA"/>
        </w:rPr>
      </w:pPr>
      <w:r w:rsidRPr="009E6D94">
        <w:rPr>
          <w:rFonts w:ascii="Times New Roman" w:hAnsi="Times New Roman"/>
          <w:color w:val="1A1A1A"/>
          <w:sz w:val="28"/>
          <w:szCs w:val="28"/>
          <w:lang w:val="uk-UA"/>
        </w:rPr>
        <w:t xml:space="preserve">У Самгородоцькій громаді в 2021 році утворено дорадчий орган – Молодіжну раду, до складу якої увійшли 25 представників молоді від всіх населених пунктів громади. Діяльність Молодіжної ради спрямована на розвиток молодих людей, громадянській освіті, популяризації здорового способу життя, волонтерства, молодіжного підприємництва, підвищення рівня мобільності тощо. На території громади членами Молодіжної ради проведено вивчення потреб молоді віком від 14-35 років шляхом опитування в електронному та паперовому вигляді. За результатами опитування було підняте питання про необхідність створення Молодіжного центру в громаді. </w:t>
      </w:r>
    </w:p>
    <w:p w:rsidR="009E70E5" w:rsidRPr="009E6D94" w:rsidRDefault="009E70E5" w:rsidP="00865DA6">
      <w:pPr>
        <w:spacing w:after="0" w:line="240" w:lineRule="auto"/>
        <w:ind w:firstLine="708"/>
        <w:contextualSpacing/>
        <w:jc w:val="both"/>
        <w:rPr>
          <w:rFonts w:ascii="Times New Roman" w:hAnsi="Times New Roman"/>
          <w:b/>
          <w:bCs/>
          <w:sz w:val="28"/>
          <w:lang w:val="uk-UA"/>
        </w:rPr>
      </w:pPr>
      <w:r w:rsidRPr="009E6D94">
        <w:rPr>
          <w:rFonts w:ascii="Times New Roman" w:hAnsi="Times New Roman"/>
          <w:b/>
          <w:bCs/>
          <w:sz w:val="28"/>
          <w:lang w:val="uk-UA"/>
        </w:rPr>
        <w:t>Послуги соціальної та медичної допомоги.</w:t>
      </w:r>
    </w:p>
    <w:p w:rsidR="009E70E5" w:rsidRPr="009E6D94" w:rsidRDefault="009E70E5" w:rsidP="00865DA6">
      <w:pPr>
        <w:spacing w:after="0" w:line="240" w:lineRule="auto"/>
        <w:ind w:firstLine="708"/>
        <w:contextualSpacing/>
        <w:jc w:val="both"/>
        <w:rPr>
          <w:rFonts w:ascii="Times New Roman" w:hAnsi="Times New Roman"/>
          <w:bCs/>
          <w:sz w:val="28"/>
          <w:lang w:val="uk-UA"/>
        </w:rPr>
      </w:pPr>
      <w:r w:rsidRPr="009E6D94">
        <w:rPr>
          <w:rFonts w:ascii="Times New Roman" w:hAnsi="Times New Roman"/>
          <w:bCs/>
          <w:sz w:val="28"/>
          <w:lang w:val="uk-UA"/>
        </w:rPr>
        <w:t>Статистичну інформацію щодо окремих категорій осіб/сімей, які належать до вразливих груп населення та/або перебувають у складних життєвих обставинах можна знайти у Додатку 5.</w:t>
      </w:r>
    </w:p>
    <w:p w:rsidR="009E70E5" w:rsidRPr="009E6D94" w:rsidRDefault="009E70E5" w:rsidP="00812416">
      <w:pPr>
        <w:spacing w:after="0" w:line="288" w:lineRule="auto"/>
        <w:ind w:firstLine="709"/>
        <w:jc w:val="both"/>
        <w:rPr>
          <w:sz w:val="28"/>
          <w:szCs w:val="28"/>
          <w:lang w:val="uk-UA" w:eastAsia="uk-UA"/>
        </w:rPr>
      </w:pPr>
      <w:r w:rsidRPr="009E6D94">
        <w:rPr>
          <w:rFonts w:ascii="Times New Roman" w:hAnsi="Times New Roman"/>
          <w:sz w:val="28"/>
          <w:szCs w:val="28"/>
          <w:lang w:val="uk-UA"/>
        </w:rPr>
        <w:t xml:space="preserve"> Відділом соціального захисту населення, охорони здоров’я (фахівцями із соціальної роботи)  надано соціальні послуги 23 сім’ям, у яких налічується 58  осіб. </w:t>
      </w:r>
    </w:p>
    <w:p w:rsidR="009E70E5" w:rsidRPr="009E6D94" w:rsidRDefault="009E70E5" w:rsidP="00812416">
      <w:pPr>
        <w:spacing w:after="0" w:line="240" w:lineRule="auto"/>
        <w:ind w:firstLine="708"/>
        <w:contextualSpacing/>
        <w:jc w:val="both"/>
        <w:rPr>
          <w:rFonts w:ascii="Times New Roman" w:hAnsi="Times New Roman"/>
          <w:iCs/>
          <w:sz w:val="28"/>
          <w:szCs w:val="28"/>
          <w:lang w:val="uk-UA"/>
        </w:rPr>
      </w:pPr>
      <w:r w:rsidRPr="009E6D94">
        <w:rPr>
          <w:rFonts w:ascii="Times New Roman" w:hAnsi="Times New Roman"/>
          <w:iCs/>
          <w:sz w:val="28"/>
          <w:szCs w:val="28"/>
          <w:lang w:val="uk-UA"/>
        </w:rPr>
        <w:t xml:space="preserve">Самгородоцькою сільською радою згідно рішення 3 сесії  8 скликання від 14.12.2020 року створено відділ соціального захисту населення, охорони здоров’я Самгородоцької сільської ради. У відділ соціального захисту населення, охорони здоров’я Самгородоцькій сільської ради входить КУ «Територіальний центр соціального обслуговування (надання соціальних послуг) Самгородоцької сільської ради», відділення стаціонарного догляду геріатричного типу  для постійного або тимчасового проживання в селі Вівсяники та заклад системи соціального захисту населення для постійного або тимчасового проживання та медичного обслуговування населення Самгородоцької територіальної громади. В січні 2021 року закладу передано спеціально обладнаний автомобіль для безоплатного перевезення осіб з інвалідністю, які мають порушення опорно-рухового апарату. Чисельність  соціальних  робітників  складає  40  чоловік,  що  забезпечує  надання  8-ми  базових  соціальних  послуг  згідно  Закону  України  «Про  соціальні  послуги». </w:t>
      </w:r>
      <w:r w:rsidRPr="009E6D94">
        <w:rPr>
          <w:rFonts w:ascii="Times New Roman" w:hAnsi="Times New Roman"/>
          <w:sz w:val="28"/>
          <w:szCs w:val="28"/>
          <w:lang w:val="uk-UA"/>
        </w:rPr>
        <w:t xml:space="preserve">Задля підвищення якості та розширення переліку наданих соціальних послуг на рівні громад необхідно здійснювати планування потреб у соціальних послугах, та, відповідно, розвивати інфраструктуру з їх надання. </w:t>
      </w:r>
    </w:p>
    <w:p w:rsidR="009E70E5" w:rsidRPr="009E6D94" w:rsidRDefault="009E70E5" w:rsidP="00812416">
      <w:pPr>
        <w:spacing w:after="0" w:line="240" w:lineRule="auto"/>
        <w:ind w:firstLine="708"/>
        <w:contextualSpacing/>
        <w:jc w:val="both"/>
        <w:rPr>
          <w:rFonts w:ascii="Times New Roman" w:hAnsi="Times New Roman"/>
          <w:color w:val="FF0000"/>
          <w:sz w:val="28"/>
          <w:szCs w:val="28"/>
          <w:lang w:val="uk-UA"/>
        </w:rPr>
      </w:pPr>
      <w:r>
        <w:rPr>
          <w:noProof/>
          <w:lang w:eastAsia="ru-RU"/>
        </w:rPr>
        <w:pict>
          <v:shape id="Рисунок 31" o:spid="_x0000_s1050" type="#_x0000_t75" alt="Новини | Самгородоцька сільська рада" style="position:absolute;left:0;text-align:left;margin-left:247.9pt;margin-top:.2pt;width:255pt;height:2in;z-index:-251702272;visibility:visible" wrapcoords="-64 0 -64 21488 21600 21488 21600 0 -64 0">
            <v:imagedata r:id="rId42" o:title=""/>
            <w10:wrap type="tight"/>
          </v:shape>
        </w:pict>
      </w:r>
      <w:r w:rsidRPr="009E6D94">
        <w:rPr>
          <w:rFonts w:ascii="Times New Roman" w:hAnsi="Times New Roman"/>
          <w:sz w:val="28"/>
          <w:szCs w:val="28"/>
          <w:lang w:val="uk-UA"/>
        </w:rPr>
        <w:t xml:space="preserve"> До відділу соціального захисту населення, охорони здоров’я входить  КП «Центр первинної медико-санітарної допомоги Самгородоцької сільської ради». В підпорядкуванні якого на території Самгородоцької  громади  наявні </w:t>
      </w:r>
      <w:r w:rsidRPr="009E6D94">
        <w:rPr>
          <w:rFonts w:ascii="Times New Roman" w:hAnsi="Times New Roman"/>
          <w:b/>
          <w:sz w:val="28"/>
          <w:szCs w:val="28"/>
          <w:lang w:val="uk-UA"/>
        </w:rPr>
        <w:t>три  АЗПСМ</w:t>
      </w:r>
      <w:r w:rsidRPr="009E6D94">
        <w:rPr>
          <w:rFonts w:ascii="Times New Roman" w:hAnsi="Times New Roman"/>
          <w:sz w:val="28"/>
          <w:szCs w:val="28"/>
          <w:lang w:val="uk-UA"/>
        </w:rPr>
        <w:t xml:space="preserve">  (Самгородоцька, Дубовомахаринецька  та Йосипівська)  та  13  ФП. Для  покращення надання медичних послуг в громаді необхідно реконструювати та оновити матеріально-технічну базу вищезазначених закладів. </w:t>
      </w:r>
    </w:p>
    <w:p w:rsidR="009E70E5" w:rsidRPr="009E6D94" w:rsidRDefault="009E70E5" w:rsidP="00C27E97">
      <w:pPr>
        <w:spacing w:after="0" w:line="240" w:lineRule="auto"/>
        <w:ind w:firstLine="708"/>
        <w:contextualSpacing/>
        <w:jc w:val="both"/>
        <w:rPr>
          <w:rFonts w:ascii="Times New Roman" w:hAnsi="Times New Roman"/>
          <w:b/>
          <w:sz w:val="28"/>
          <w:szCs w:val="28"/>
          <w:lang w:val="uk-UA"/>
        </w:rPr>
      </w:pPr>
      <w:r w:rsidRPr="009E6D94">
        <w:rPr>
          <w:rFonts w:ascii="Times New Roman" w:hAnsi="Times New Roman"/>
          <w:b/>
          <w:sz w:val="28"/>
          <w:szCs w:val="28"/>
          <w:lang w:val="uk-UA"/>
        </w:rPr>
        <w:t>Заклади культури.</w:t>
      </w:r>
    </w:p>
    <w:p w:rsidR="009E70E5" w:rsidRPr="009E6D94" w:rsidRDefault="009E70E5" w:rsidP="00812416">
      <w:pPr>
        <w:spacing w:after="0" w:line="240" w:lineRule="auto"/>
        <w:ind w:firstLine="708"/>
        <w:contextualSpacing/>
        <w:jc w:val="both"/>
        <w:rPr>
          <w:rFonts w:ascii="Times New Roman" w:hAnsi="Times New Roman"/>
          <w:b/>
          <w:sz w:val="28"/>
          <w:szCs w:val="28"/>
          <w:lang w:val="uk-UA"/>
        </w:rPr>
      </w:pPr>
      <w:r w:rsidRPr="009E6D94">
        <w:rPr>
          <w:rFonts w:ascii="Times New Roman" w:hAnsi="Times New Roman"/>
          <w:color w:val="333333"/>
          <w:sz w:val="28"/>
          <w:szCs w:val="28"/>
          <w:lang w:val="uk-UA" w:eastAsia="ru-RU"/>
        </w:rPr>
        <w:t>Мережа установ культури Самгородоцької громади налічує 23 заклади: 7 сільських будинків культури, 6 клубів, 10 бібліотек. Кадровий потенціал налічує 26 працівників, з яких 5 спеціалістів з вищою освітою, 15 – із середньою спеціальною.</w:t>
      </w:r>
      <w:r w:rsidRPr="009E6D94">
        <w:rPr>
          <w:rFonts w:ascii="Times New Roman" w:hAnsi="Times New Roman"/>
          <w:color w:val="FF0000"/>
          <w:sz w:val="28"/>
          <w:szCs w:val="28"/>
          <w:shd w:val="clear" w:color="auto" w:fill="FFFFFF"/>
          <w:lang w:val="uk-UA" w:eastAsia="ru-RU"/>
        </w:rPr>
        <w:t xml:space="preserve"> </w:t>
      </w:r>
    </w:p>
    <w:p w:rsidR="009E70E5" w:rsidRPr="009E6D94" w:rsidRDefault="009E70E5" w:rsidP="00812416">
      <w:pPr>
        <w:shd w:val="clear" w:color="auto" w:fill="FFFFFF"/>
        <w:spacing w:after="0" w:line="240" w:lineRule="auto"/>
        <w:contextualSpacing/>
        <w:jc w:val="both"/>
        <w:rPr>
          <w:rFonts w:ascii="Times New Roman" w:hAnsi="Times New Roman"/>
          <w:color w:val="333333"/>
          <w:sz w:val="28"/>
          <w:szCs w:val="28"/>
          <w:lang w:val="uk-UA" w:eastAsia="ru-RU"/>
        </w:rPr>
      </w:pPr>
      <w:r>
        <w:rPr>
          <w:noProof/>
          <w:lang w:eastAsia="ru-RU"/>
        </w:rPr>
        <w:pict>
          <v:shape id="Рисунок 30" o:spid="_x0000_s1051" type="#_x0000_t75" alt="https://samhorodotska.ukraina.org.ua/sites/samhorodotska.ukraina.org.ua/files/styles/570x340/public/slider_images/img_9648-1.jpg?itok=XmMNrnfE" style="position:absolute;left:0;text-align:left;margin-left:.3pt;margin-top:1.1pt;width:232.6pt;height:138.75pt;z-index:-251703296;visibility:visible" wrapcoords="-70 0 -70 21483 21600 21483 21600 0 -70 0">
            <v:imagedata r:id="rId43" o:title=""/>
            <w10:wrap type="tight"/>
          </v:shape>
        </w:pict>
      </w:r>
      <w:r w:rsidRPr="009E6D94">
        <w:rPr>
          <w:rFonts w:ascii="Times New Roman" w:hAnsi="Times New Roman"/>
          <w:color w:val="333333"/>
          <w:sz w:val="28"/>
          <w:szCs w:val="28"/>
          <w:lang w:val="uk-UA" w:eastAsia="ru-RU"/>
        </w:rPr>
        <w:t xml:space="preserve">            Контроль і координацію роботи закладів культури здійснює відділ освіти, культури, молоді та спорту Самгородоцької сільської ради. </w:t>
      </w:r>
    </w:p>
    <w:p w:rsidR="009E70E5" w:rsidRPr="009E6D94" w:rsidRDefault="009E70E5" w:rsidP="00812416">
      <w:pPr>
        <w:shd w:val="clear" w:color="auto" w:fill="FFFFFF"/>
        <w:spacing w:after="0" w:line="240" w:lineRule="auto"/>
        <w:ind w:firstLine="283"/>
        <w:contextualSpacing/>
        <w:jc w:val="both"/>
        <w:rPr>
          <w:rFonts w:ascii="Times New Roman" w:hAnsi="Times New Roman"/>
          <w:color w:val="333333"/>
          <w:sz w:val="28"/>
          <w:szCs w:val="28"/>
          <w:lang w:val="uk-UA" w:eastAsia="ru-RU"/>
        </w:rPr>
      </w:pPr>
      <w:r w:rsidRPr="009E6D94">
        <w:rPr>
          <w:rFonts w:ascii="Times New Roman" w:hAnsi="Times New Roman"/>
          <w:color w:val="333333"/>
          <w:sz w:val="28"/>
          <w:szCs w:val="28"/>
          <w:lang w:val="uk-UA" w:eastAsia="ru-RU"/>
        </w:rPr>
        <w:t>     В клубних закладах працюють вокально-хорові, хореографічні, театральні, любительські об’єднання, гуртки, клуби за інтересами, яких налічується </w:t>
      </w:r>
      <w:r w:rsidRPr="009E6D94">
        <w:rPr>
          <w:rFonts w:ascii="Times New Roman" w:hAnsi="Times New Roman"/>
          <w:bCs/>
          <w:color w:val="333333"/>
          <w:sz w:val="28"/>
          <w:szCs w:val="28"/>
          <w:lang w:val="uk-UA" w:eastAsia="ru-RU"/>
        </w:rPr>
        <w:t>37 </w:t>
      </w:r>
      <w:r w:rsidRPr="009E6D94">
        <w:rPr>
          <w:rFonts w:ascii="Times New Roman" w:hAnsi="Times New Roman"/>
          <w:color w:val="333333"/>
          <w:sz w:val="28"/>
          <w:szCs w:val="28"/>
          <w:lang w:val="uk-UA" w:eastAsia="ru-RU"/>
        </w:rPr>
        <w:t>формувань (</w:t>
      </w:r>
      <w:r w:rsidRPr="009E6D94">
        <w:rPr>
          <w:rFonts w:ascii="Times New Roman" w:hAnsi="Times New Roman"/>
          <w:bCs/>
          <w:color w:val="333333"/>
          <w:sz w:val="28"/>
          <w:szCs w:val="28"/>
          <w:lang w:val="uk-UA" w:eastAsia="ru-RU"/>
        </w:rPr>
        <w:t xml:space="preserve"> 476 </w:t>
      </w:r>
      <w:r w:rsidRPr="009E6D94">
        <w:rPr>
          <w:rFonts w:ascii="Times New Roman" w:hAnsi="Times New Roman"/>
          <w:color w:val="333333"/>
          <w:sz w:val="28"/>
          <w:szCs w:val="28"/>
          <w:lang w:val="uk-UA" w:eastAsia="ru-RU"/>
        </w:rPr>
        <w:t>учасників). </w:t>
      </w:r>
    </w:p>
    <w:p w:rsidR="009E70E5" w:rsidRPr="009E6D94" w:rsidRDefault="009E70E5" w:rsidP="00B201EA">
      <w:pPr>
        <w:shd w:val="clear" w:color="auto" w:fill="FFFFFF"/>
        <w:spacing w:after="0" w:line="240" w:lineRule="auto"/>
        <w:jc w:val="both"/>
        <w:rPr>
          <w:rFonts w:ascii="Times New Roman" w:hAnsi="Times New Roman"/>
          <w:color w:val="333333"/>
          <w:sz w:val="28"/>
          <w:szCs w:val="28"/>
          <w:lang w:val="uk-UA" w:eastAsia="ru-RU"/>
        </w:rPr>
      </w:pPr>
      <w:r w:rsidRPr="009E6D94">
        <w:rPr>
          <w:rFonts w:ascii="Times New Roman" w:hAnsi="Times New Roman"/>
          <w:color w:val="333333"/>
          <w:sz w:val="28"/>
          <w:szCs w:val="28"/>
          <w:lang w:val="uk-UA" w:eastAsia="ru-RU"/>
        </w:rPr>
        <w:t>        Серед аматорських колективів – 5 колективів мають звання «народний», 2 «зразковий».</w:t>
      </w:r>
    </w:p>
    <w:p w:rsidR="009E70E5" w:rsidRPr="009E6D94" w:rsidRDefault="009E70E5" w:rsidP="00B201EA">
      <w:pPr>
        <w:shd w:val="clear" w:color="auto" w:fill="FFFFFF"/>
        <w:spacing w:after="0" w:line="240" w:lineRule="auto"/>
        <w:ind w:firstLine="709"/>
        <w:jc w:val="both"/>
        <w:rPr>
          <w:rFonts w:ascii="Times New Roman" w:hAnsi="Times New Roman"/>
          <w:color w:val="333333"/>
          <w:sz w:val="28"/>
          <w:szCs w:val="28"/>
          <w:lang w:val="uk-UA" w:eastAsia="ru-RU"/>
        </w:rPr>
      </w:pPr>
      <w:r w:rsidRPr="009E6D94">
        <w:rPr>
          <w:rFonts w:ascii="Times New Roman" w:hAnsi="Times New Roman"/>
          <w:color w:val="333333"/>
          <w:sz w:val="28"/>
          <w:szCs w:val="28"/>
          <w:lang w:val="uk-UA" w:eastAsia="ru-RU"/>
        </w:rPr>
        <w:t>В І півріччі 2021 року всього проведено </w:t>
      </w:r>
      <w:r w:rsidRPr="009E6D94">
        <w:rPr>
          <w:rFonts w:ascii="Times New Roman" w:hAnsi="Times New Roman"/>
          <w:b/>
          <w:bCs/>
          <w:color w:val="333333"/>
          <w:sz w:val="28"/>
          <w:szCs w:val="28"/>
          <w:lang w:val="uk-UA" w:eastAsia="ru-RU"/>
        </w:rPr>
        <w:t>67  </w:t>
      </w:r>
      <w:r w:rsidRPr="009E6D94">
        <w:rPr>
          <w:rFonts w:ascii="Times New Roman" w:hAnsi="Times New Roman"/>
          <w:color w:val="333333"/>
          <w:sz w:val="28"/>
          <w:szCs w:val="28"/>
          <w:lang w:val="uk-UA" w:eastAsia="ru-RU"/>
        </w:rPr>
        <w:t>заходів ( онлайн 28),</w:t>
      </w:r>
      <w:r w:rsidRPr="009E6D94">
        <w:rPr>
          <w:rFonts w:ascii="Times New Roman" w:hAnsi="Times New Roman"/>
          <w:color w:val="333333"/>
          <w:sz w:val="28"/>
          <w:szCs w:val="28"/>
          <w:lang w:val="uk-UA" w:eastAsia="ru-RU"/>
        </w:rPr>
        <w:br/>
        <w:t>з них 12  для дітей</w:t>
      </w:r>
      <w:r w:rsidRPr="009E6D94">
        <w:rPr>
          <w:rFonts w:ascii="Times New Roman" w:hAnsi="Times New Roman"/>
          <w:b/>
          <w:bCs/>
          <w:color w:val="333333"/>
          <w:sz w:val="28"/>
          <w:szCs w:val="28"/>
          <w:lang w:val="uk-UA" w:eastAsia="ru-RU"/>
        </w:rPr>
        <w:t>  (</w:t>
      </w:r>
      <w:r w:rsidRPr="009E6D94">
        <w:rPr>
          <w:rFonts w:ascii="Times New Roman" w:hAnsi="Times New Roman"/>
          <w:color w:val="333333"/>
          <w:sz w:val="28"/>
          <w:szCs w:val="28"/>
          <w:lang w:val="uk-UA" w:eastAsia="ru-RU"/>
        </w:rPr>
        <w:t>відвідувачів</w:t>
      </w:r>
      <w:r w:rsidRPr="009E6D94">
        <w:rPr>
          <w:rFonts w:ascii="Times New Roman" w:hAnsi="Times New Roman"/>
          <w:b/>
          <w:bCs/>
          <w:color w:val="333333"/>
          <w:sz w:val="28"/>
          <w:szCs w:val="28"/>
          <w:lang w:val="uk-UA" w:eastAsia="ru-RU"/>
        </w:rPr>
        <w:t> – 4217, </w:t>
      </w:r>
      <w:r w:rsidRPr="009E6D94">
        <w:rPr>
          <w:rFonts w:ascii="Times New Roman" w:hAnsi="Times New Roman"/>
          <w:color w:val="333333"/>
          <w:sz w:val="28"/>
          <w:szCs w:val="28"/>
          <w:lang w:val="uk-UA" w:eastAsia="ru-RU"/>
        </w:rPr>
        <w:t>з них дітей</w:t>
      </w:r>
      <w:r w:rsidRPr="009E6D94">
        <w:rPr>
          <w:rFonts w:ascii="Times New Roman" w:hAnsi="Times New Roman"/>
          <w:b/>
          <w:bCs/>
          <w:color w:val="333333"/>
          <w:sz w:val="28"/>
          <w:szCs w:val="28"/>
          <w:lang w:val="uk-UA" w:eastAsia="ru-RU"/>
        </w:rPr>
        <w:t> – 1345</w:t>
      </w:r>
      <w:r w:rsidRPr="009E6D94">
        <w:rPr>
          <w:rFonts w:ascii="Times New Roman" w:hAnsi="Times New Roman"/>
          <w:color w:val="333333"/>
          <w:sz w:val="28"/>
          <w:szCs w:val="28"/>
          <w:lang w:val="uk-UA" w:eastAsia="ru-RU"/>
        </w:rPr>
        <w:t>);</w:t>
      </w:r>
    </w:p>
    <w:p w:rsidR="009E70E5" w:rsidRPr="009E6D94" w:rsidRDefault="009E70E5" w:rsidP="000F5856">
      <w:pPr>
        <w:spacing w:after="0" w:line="240" w:lineRule="auto"/>
        <w:contextualSpacing/>
        <w:jc w:val="both"/>
        <w:rPr>
          <w:rFonts w:ascii="Times New Roman" w:hAnsi="Times New Roman"/>
          <w:sz w:val="28"/>
          <w:szCs w:val="28"/>
          <w:lang w:val="uk-UA" w:eastAsia="ru-RU"/>
        </w:rPr>
      </w:pPr>
      <w:r w:rsidRPr="009E6D94">
        <w:rPr>
          <w:rFonts w:ascii="Times New Roman" w:hAnsi="Times New Roman"/>
          <w:sz w:val="28"/>
          <w:szCs w:val="28"/>
          <w:lang w:val="uk-UA" w:eastAsia="ru-RU"/>
        </w:rPr>
        <w:t>Кількість закладів культури, що потребують ремонту – 23</w:t>
      </w:r>
    </w:p>
    <w:p w:rsidR="009E70E5" w:rsidRPr="009E6D94" w:rsidRDefault="009E70E5" w:rsidP="000F5856">
      <w:pPr>
        <w:spacing w:after="0" w:line="240" w:lineRule="auto"/>
        <w:jc w:val="both"/>
        <w:rPr>
          <w:rFonts w:ascii="Times New Roman" w:hAnsi="Times New Roman"/>
          <w:sz w:val="28"/>
          <w:szCs w:val="28"/>
          <w:lang w:val="uk-UA" w:eastAsia="ru-RU"/>
        </w:rPr>
      </w:pPr>
      <w:r w:rsidRPr="009E6D94">
        <w:rPr>
          <w:rFonts w:ascii="Times New Roman" w:hAnsi="Times New Roman"/>
          <w:sz w:val="28"/>
          <w:szCs w:val="28"/>
          <w:lang w:val="uk-UA" w:eastAsia="ru-RU"/>
        </w:rPr>
        <w:t xml:space="preserve">Кількість клубних закладів, що мають комп’ютери – 5 , </w:t>
      </w:r>
    </w:p>
    <w:p w:rsidR="009E70E5" w:rsidRPr="009E6D94" w:rsidRDefault="009E70E5" w:rsidP="000F5856">
      <w:pPr>
        <w:spacing w:after="0" w:line="240" w:lineRule="auto"/>
        <w:jc w:val="both"/>
        <w:rPr>
          <w:rFonts w:ascii="Times New Roman" w:hAnsi="Times New Roman"/>
          <w:sz w:val="28"/>
          <w:szCs w:val="28"/>
          <w:lang w:val="uk-UA" w:eastAsia="ru-RU"/>
        </w:rPr>
      </w:pPr>
      <w:r w:rsidRPr="009E6D94">
        <w:rPr>
          <w:rFonts w:ascii="Times New Roman" w:hAnsi="Times New Roman"/>
          <w:sz w:val="28"/>
          <w:szCs w:val="28"/>
          <w:lang w:val="uk-UA" w:eastAsia="ru-RU"/>
        </w:rPr>
        <w:t xml:space="preserve">Кількість клубних закладів, що мають доступ до мережі Інтернет 4, </w:t>
      </w:r>
    </w:p>
    <w:p w:rsidR="009E70E5" w:rsidRPr="009E6D94" w:rsidRDefault="009E70E5" w:rsidP="00B201EA">
      <w:pPr>
        <w:spacing w:after="0" w:line="240" w:lineRule="auto"/>
        <w:jc w:val="both"/>
        <w:rPr>
          <w:rFonts w:ascii="Times New Roman" w:hAnsi="Times New Roman"/>
          <w:sz w:val="28"/>
          <w:szCs w:val="28"/>
          <w:lang w:val="uk-UA" w:eastAsia="ru-RU"/>
        </w:rPr>
      </w:pPr>
      <w:r w:rsidRPr="009E6D94">
        <w:rPr>
          <w:rFonts w:ascii="Times New Roman" w:hAnsi="Times New Roman"/>
          <w:sz w:val="28"/>
          <w:szCs w:val="28"/>
          <w:lang w:val="uk-UA" w:eastAsia="ru-RU"/>
        </w:rPr>
        <w:t>Бібліотечні заклади:</w:t>
      </w:r>
    </w:p>
    <w:p w:rsidR="009E70E5" w:rsidRPr="009E6D94" w:rsidRDefault="009E70E5" w:rsidP="000F5856">
      <w:pPr>
        <w:spacing w:after="0" w:line="240" w:lineRule="auto"/>
        <w:jc w:val="both"/>
        <w:rPr>
          <w:rFonts w:ascii="Times New Roman" w:hAnsi="Times New Roman"/>
          <w:sz w:val="28"/>
          <w:szCs w:val="28"/>
          <w:lang w:val="uk-UA" w:eastAsia="ru-RU"/>
        </w:rPr>
      </w:pPr>
      <w:r w:rsidRPr="009E6D94">
        <w:rPr>
          <w:rFonts w:ascii="Times New Roman" w:hAnsi="Times New Roman"/>
          <w:sz w:val="28"/>
          <w:szCs w:val="28"/>
          <w:lang w:val="uk-UA" w:eastAsia="ru-RU"/>
        </w:rPr>
        <w:t xml:space="preserve">Мережа бібліотек Самгородоцької ТГ складає 10 бібліотек, </w:t>
      </w:r>
    </w:p>
    <w:p w:rsidR="009E70E5" w:rsidRPr="009E6D94" w:rsidRDefault="009E70E5" w:rsidP="000F5856">
      <w:pPr>
        <w:spacing w:after="0" w:line="240" w:lineRule="auto"/>
        <w:jc w:val="both"/>
        <w:rPr>
          <w:rFonts w:ascii="Times New Roman" w:hAnsi="Times New Roman"/>
          <w:sz w:val="28"/>
          <w:szCs w:val="28"/>
          <w:lang w:val="uk-UA" w:eastAsia="ru-RU"/>
        </w:rPr>
      </w:pPr>
      <w:r w:rsidRPr="009E6D94">
        <w:rPr>
          <w:rFonts w:ascii="Times New Roman" w:hAnsi="Times New Roman"/>
          <w:sz w:val="28"/>
          <w:szCs w:val="28"/>
          <w:lang w:val="uk-UA" w:eastAsia="ru-RU"/>
        </w:rPr>
        <w:t>Бібліотечний фонд станом на 30.06.2021 р. становить – 73090 прим.</w:t>
      </w:r>
    </w:p>
    <w:p w:rsidR="009E70E5" w:rsidRPr="009E6D94" w:rsidRDefault="009E70E5" w:rsidP="000F5856">
      <w:pPr>
        <w:spacing w:after="0" w:line="240" w:lineRule="auto"/>
        <w:jc w:val="both"/>
        <w:rPr>
          <w:rFonts w:ascii="Times New Roman" w:hAnsi="Times New Roman"/>
          <w:sz w:val="28"/>
          <w:szCs w:val="28"/>
          <w:lang w:val="uk-UA" w:eastAsia="ru-RU"/>
        </w:rPr>
      </w:pPr>
      <w:r w:rsidRPr="009E6D94">
        <w:rPr>
          <w:rFonts w:ascii="Times New Roman" w:hAnsi="Times New Roman"/>
          <w:sz w:val="28"/>
          <w:szCs w:val="28"/>
          <w:lang w:val="uk-UA" w:eastAsia="ru-RU"/>
        </w:rPr>
        <w:t xml:space="preserve">Кількість бібліотек, що мають комп’ютери  - 5, </w:t>
      </w:r>
    </w:p>
    <w:p w:rsidR="009E70E5" w:rsidRPr="009E6D94" w:rsidRDefault="009E70E5" w:rsidP="000F5856">
      <w:pPr>
        <w:spacing w:after="0" w:line="240" w:lineRule="auto"/>
        <w:jc w:val="both"/>
        <w:rPr>
          <w:rFonts w:ascii="Times New Roman" w:hAnsi="Times New Roman"/>
          <w:sz w:val="28"/>
          <w:szCs w:val="28"/>
          <w:lang w:val="uk-UA" w:eastAsia="ru-RU"/>
        </w:rPr>
      </w:pPr>
      <w:r w:rsidRPr="009E6D94">
        <w:rPr>
          <w:rFonts w:ascii="Times New Roman" w:hAnsi="Times New Roman"/>
          <w:sz w:val="28"/>
          <w:szCs w:val="28"/>
          <w:lang w:val="uk-UA" w:eastAsia="ru-RU"/>
        </w:rPr>
        <w:t xml:space="preserve">Кількість комп’ютерів – 11,  </w:t>
      </w:r>
    </w:p>
    <w:p w:rsidR="009E70E5" w:rsidRPr="009E6D94" w:rsidRDefault="009E70E5" w:rsidP="000F5856">
      <w:pPr>
        <w:spacing w:after="0" w:line="240" w:lineRule="auto"/>
        <w:jc w:val="both"/>
        <w:rPr>
          <w:rFonts w:ascii="Times New Roman" w:hAnsi="Times New Roman"/>
          <w:sz w:val="28"/>
          <w:szCs w:val="28"/>
          <w:lang w:val="uk-UA" w:eastAsia="ru-RU"/>
        </w:rPr>
      </w:pPr>
      <w:r w:rsidRPr="009E6D94">
        <w:rPr>
          <w:rFonts w:ascii="Times New Roman" w:hAnsi="Times New Roman"/>
          <w:sz w:val="28"/>
          <w:szCs w:val="28"/>
          <w:lang w:val="uk-UA" w:eastAsia="ru-RU"/>
        </w:rPr>
        <w:t xml:space="preserve">Кількість бібліотек, що мають доступ до мережі Інтернет- 5, </w:t>
      </w:r>
    </w:p>
    <w:p w:rsidR="009E70E5" w:rsidRPr="009E6D94" w:rsidRDefault="009E70E5" w:rsidP="00B201EA">
      <w:pPr>
        <w:spacing w:after="0" w:line="240" w:lineRule="auto"/>
        <w:jc w:val="both"/>
        <w:rPr>
          <w:rFonts w:ascii="Times New Roman" w:hAnsi="Times New Roman"/>
          <w:sz w:val="28"/>
          <w:szCs w:val="28"/>
          <w:lang w:val="uk-UA" w:eastAsia="ru-RU"/>
        </w:rPr>
      </w:pPr>
      <w:r w:rsidRPr="009E6D94">
        <w:rPr>
          <w:rFonts w:ascii="Times New Roman" w:hAnsi="Times New Roman"/>
          <w:sz w:val="28"/>
          <w:szCs w:val="28"/>
          <w:lang w:val="uk-UA" w:eastAsia="ru-RU"/>
        </w:rPr>
        <w:t xml:space="preserve">На території громади розташовано 66 пам’яток історії. </w:t>
      </w:r>
    </w:p>
    <w:p w:rsidR="009E70E5" w:rsidRPr="009E6D94" w:rsidRDefault="009E70E5" w:rsidP="000F5856">
      <w:pPr>
        <w:spacing w:after="0" w:line="240" w:lineRule="auto"/>
        <w:ind w:firstLine="708"/>
        <w:jc w:val="both"/>
        <w:rPr>
          <w:rFonts w:ascii="Times New Roman" w:hAnsi="Times New Roman"/>
          <w:sz w:val="28"/>
          <w:szCs w:val="28"/>
          <w:lang w:val="uk-UA" w:eastAsia="ru-RU"/>
        </w:rPr>
      </w:pPr>
      <w:r w:rsidRPr="009E6D94">
        <w:rPr>
          <w:rFonts w:ascii="Times New Roman" w:hAnsi="Times New Roman"/>
          <w:sz w:val="28"/>
          <w:szCs w:val="28"/>
          <w:lang w:val="uk-UA" w:eastAsia="ru-RU"/>
        </w:rPr>
        <w:t>О</w:t>
      </w:r>
      <w:r w:rsidRPr="009E6D94">
        <w:rPr>
          <w:rFonts w:ascii="Times New Roman" w:hAnsi="Times New Roman"/>
          <w:color w:val="333333"/>
          <w:sz w:val="28"/>
          <w:szCs w:val="28"/>
          <w:lang w:val="uk-UA" w:eastAsia="ru-RU"/>
        </w:rPr>
        <w:t>дним із основних завдань відділу освіти, культури, молоді та спорту Самгородоцької сільської ради є реалізація державної політики в галузі культури і мистецтва. Головна увага приділяється поліпшенню рівня роботи закладів культури Самгородоцької сільської територіальної громади, посиленню їх ролі в організації культурного дозвілля та відпочинку населення, збереженню та зміцненню матеріально-технічної бази закладів культури.  </w:t>
      </w:r>
    </w:p>
    <w:p w:rsidR="009E70E5" w:rsidRPr="009E6D94" w:rsidRDefault="009E70E5" w:rsidP="00B201EA">
      <w:pPr>
        <w:spacing w:after="0"/>
        <w:ind w:firstLine="709"/>
        <w:jc w:val="both"/>
        <w:rPr>
          <w:rFonts w:ascii="Times New Roman" w:hAnsi="Times New Roman"/>
          <w:sz w:val="28"/>
          <w:szCs w:val="28"/>
          <w:lang w:val="uk-UA"/>
        </w:rPr>
      </w:pPr>
      <w:bookmarkStart w:id="1" w:name="n458"/>
      <w:bookmarkStart w:id="2" w:name="n470"/>
      <w:bookmarkStart w:id="3" w:name="n471"/>
      <w:bookmarkStart w:id="4" w:name="n472"/>
      <w:bookmarkStart w:id="5" w:name="n473"/>
      <w:bookmarkStart w:id="6" w:name="n474"/>
      <w:bookmarkStart w:id="7" w:name="n475"/>
      <w:bookmarkStart w:id="8" w:name="n484"/>
      <w:bookmarkStart w:id="9" w:name="n485"/>
      <w:bookmarkStart w:id="10" w:name="n486"/>
      <w:bookmarkStart w:id="11" w:name="n487"/>
      <w:bookmarkStart w:id="12" w:name="n488"/>
      <w:bookmarkEnd w:id="1"/>
      <w:bookmarkEnd w:id="2"/>
      <w:bookmarkEnd w:id="3"/>
      <w:bookmarkEnd w:id="4"/>
      <w:bookmarkEnd w:id="5"/>
      <w:bookmarkEnd w:id="6"/>
      <w:bookmarkEnd w:id="7"/>
      <w:bookmarkEnd w:id="8"/>
      <w:bookmarkEnd w:id="9"/>
      <w:bookmarkEnd w:id="10"/>
      <w:bookmarkEnd w:id="11"/>
      <w:bookmarkEnd w:id="12"/>
      <w:r w:rsidRPr="009E6D94">
        <w:rPr>
          <w:rFonts w:ascii="Times New Roman" w:hAnsi="Times New Roman"/>
          <w:b/>
          <w:sz w:val="28"/>
          <w:szCs w:val="28"/>
          <w:lang w:val="uk-UA"/>
        </w:rPr>
        <w:t>Спортивна інфраструктура</w:t>
      </w:r>
      <w:r w:rsidRPr="009E6D94">
        <w:rPr>
          <w:rFonts w:ascii="Times New Roman" w:hAnsi="Times New Roman"/>
          <w:sz w:val="28"/>
          <w:szCs w:val="28"/>
          <w:lang w:val="uk-UA"/>
        </w:rPr>
        <w:t xml:space="preserve"> потребує реконструкції та оновлення. На даний час на території громади немає жодного повністю облаштованого спортивного об’єкту. На території села Миколаївка є потенційно потужний спортивний комплекс (належить до ЗНВК), який було введено в експлуатацію у 1988 році. До складу спортивного комплексу входять: спортивний зал, два тренажерні зали із спортивним обладнанням, інвентарна  кімната, дві роздягальні, дві душові, дві вбиральні.  З часу його функціонування будівля не ремонтувалась. Починаючи з 2017 року проведено частину робіт з ремонту приміщення: у спортивному залі встановлено металопластикові вікна, металеві сітки на вікнах, проведено настил дерев’яної підлоги, облаштовано теплопункт. Капітальний ремонт зроблено відповідно до проєктно-кошторисної документації в обсязі 30 %. Однак  приміщення все ще не відповідає санітарно-гігієнічним вимогам у повному обсязі, а тому спортивний зал не може експлуатуватися на повну. Важливим питанням на сьогоднішній день є потреба у завершенні окремих ремонтних робіт та введення залу в експлуатацію, що дозволить в повній мірі використовувати приміщення. </w:t>
      </w:r>
    </w:p>
    <w:p w:rsidR="009E70E5" w:rsidRPr="009E6D94" w:rsidRDefault="009E70E5" w:rsidP="00B201EA">
      <w:pPr>
        <w:spacing w:after="0"/>
        <w:ind w:firstLine="709"/>
        <w:contextualSpacing/>
        <w:jc w:val="both"/>
        <w:rPr>
          <w:rFonts w:ascii="Times New Roman" w:hAnsi="Times New Roman"/>
          <w:sz w:val="28"/>
          <w:szCs w:val="28"/>
          <w:lang w:val="uk-UA"/>
        </w:rPr>
      </w:pPr>
      <w:r w:rsidRPr="009E6D94">
        <w:rPr>
          <w:rFonts w:ascii="Times New Roman" w:hAnsi="Times New Roman"/>
          <w:sz w:val="28"/>
          <w:szCs w:val="28"/>
          <w:lang w:val="uk-UA"/>
        </w:rPr>
        <w:t>На даний час на території громади є 7 спортивних об'єктів які належать закладам загальної середньої освіти однак є потреба у  облаштуванні трав’яного покрову футбольних полів, встановлення майданчиків зі штучним покриттям, облаштуванням асфальтобетонним покриттям бігових доріжок. Один об'єкт, що належить Самгородоцькій сільській раді вважався одним з найбільших у колишньому районі, проте зараз потребує капітального ремонту та облаштування. На сьогоднішній день громада вже розпочала роботу з упорядкування даної території та виготовлення технічної документації.</w:t>
      </w:r>
    </w:p>
    <w:p w:rsidR="009E70E5" w:rsidRDefault="009E70E5" w:rsidP="00533C18">
      <w:pPr>
        <w:tabs>
          <w:tab w:val="left" w:pos="1035"/>
        </w:tabs>
        <w:jc w:val="both"/>
        <w:rPr>
          <w:rFonts w:ascii="Times New Roman" w:hAnsi="Times New Roman"/>
          <w:b/>
          <w:sz w:val="28"/>
          <w:szCs w:val="28"/>
          <w:lang w:val="uk-UA"/>
        </w:rPr>
      </w:pPr>
      <w:r w:rsidRPr="009E6D94">
        <w:rPr>
          <w:rFonts w:ascii="Times New Roman" w:hAnsi="Times New Roman"/>
          <w:b/>
          <w:sz w:val="28"/>
          <w:szCs w:val="28"/>
          <w:lang w:val="uk-UA"/>
        </w:rPr>
        <w:tab/>
      </w:r>
    </w:p>
    <w:p w:rsidR="009E70E5" w:rsidRDefault="009E70E5">
      <w:pPr>
        <w:rPr>
          <w:rFonts w:ascii="Times New Roman" w:hAnsi="Times New Roman"/>
          <w:b/>
          <w:sz w:val="28"/>
          <w:szCs w:val="28"/>
          <w:lang w:val="uk-UA"/>
        </w:rPr>
      </w:pPr>
      <w:r>
        <w:rPr>
          <w:rFonts w:ascii="Times New Roman" w:hAnsi="Times New Roman"/>
          <w:b/>
          <w:sz w:val="28"/>
          <w:szCs w:val="28"/>
          <w:lang w:val="uk-UA"/>
        </w:rPr>
        <w:br w:type="page"/>
      </w:r>
    </w:p>
    <w:p w:rsidR="009E70E5" w:rsidRPr="009E6D94" w:rsidRDefault="009E70E5" w:rsidP="00533C18">
      <w:pPr>
        <w:tabs>
          <w:tab w:val="left" w:pos="1035"/>
        </w:tabs>
        <w:jc w:val="both"/>
        <w:rPr>
          <w:rFonts w:ascii="Times New Roman" w:hAnsi="Times New Roman"/>
          <w:sz w:val="28"/>
          <w:szCs w:val="28"/>
          <w:lang w:val="uk-UA"/>
        </w:rPr>
      </w:pPr>
      <w:r w:rsidRPr="009E6D94">
        <w:rPr>
          <w:rFonts w:ascii="Times New Roman" w:hAnsi="Times New Roman"/>
          <w:b/>
          <w:sz w:val="28"/>
          <w:szCs w:val="28"/>
          <w:lang w:val="uk-UA"/>
        </w:rPr>
        <w:t xml:space="preserve">Об’єкти роздрібної торгівлі, ресторанне господарство </w:t>
      </w:r>
      <w:r w:rsidRPr="009E6D94">
        <w:rPr>
          <w:rFonts w:ascii="Times New Roman" w:hAnsi="Times New Roman"/>
          <w:sz w:val="28"/>
          <w:szCs w:val="28"/>
          <w:lang w:val="uk-UA"/>
        </w:rPr>
        <w:t xml:space="preserve">(супермаркети, торгівельні комплекси, універсами, магазини, кіоски, кафе та ін.) станом на 01.01.2021 по Самгородоцькій </w:t>
      </w:r>
      <w:r w:rsidRPr="009E6D94">
        <w:rPr>
          <w:rFonts w:ascii="Times New Roman" w:hAnsi="Times New Roman"/>
          <w:color w:val="000000"/>
          <w:sz w:val="28"/>
          <w:szCs w:val="28"/>
          <w:lang w:val="uk-UA"/>
        </w:rPr>
        <w:t>територіальній громаді.</w:t>
      </w:r>
    </w:p>
    <w:p w:rsidR="009E70E5" w:rsidRPr="009E6D94" w:rsidRDefault="009E70E5" w:rsidP="00C27E97">
      <w:pPr>
        <w:tabs>
          <w:tab w:val="left" w:pos="1035"/>
        </w:tabs>
        <w:ind w:left="709"/>
        <w:jc w:val="both"/>
        <w:rPr>
          <w:rFonts w:ascii="Times New Roman" w:hAnsi="Times New Roman"/>
          <w:b/>
          <w:sz w:val="28"/>
          <w:szCs w:val="28"/>
          <w:lang w:val="uk-UA"/>
        </w:rPr>
      </w:pPr>
      <w:r w:rsidRPr="00073F1B">
        <w:rPr>
          <w:rFonts w:ascii="Times New Roman" w:hAnsi="Times New Roman"/>
          <w:b/>
          <w:noProof/>
          <w:sz w:val="28"/>
          <w:szCs w:val="28"/>
          <w:lang w:eastAsia="ru-RU"/>
        </w:rPr>
        <w:pict>
          <v:shape id="Схема 21" o:spid="_x0000_i1041" type="#_x0000_t75" style="width:464.25pt;height:171pt;visibility:visible" o:gfxdata="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">
            <v:imagedata r:id="rId44" o:title=""/>
            <o:lock v:ext="edit" aspectratio="f"/>
          </v:shape>
        </w:pict>
      </w:r>
    </w:p>
    <w:p w:rsidR="009E70E5" w:rsidRPr="009E6D94" w:rsidRDefault="009E70E5" w:rsidP="00533C18">
      <w:pPr>
        <w:spacing w:before="120" w:after="0" w:line="240" w:lineRule="auto"/>
        <w:ind w:firstLine="709"/>
        <w:contextualSpacing/>
        <w:jc w:val="both"/>
        <w:rPr>
          <w:rFonts w:ascii="Times New Roman" w:hAnsi="Times New Roman"/>
          <w:color w:val="1A1A1A"/>
          <w:sz w:val="28"/>
          <w:szCs w:val="28"/>
          <w:lang w:val="uk-UA"/>
        </w:rPr>
      </w:pPr>
      <w:r w:rsidRPr="009E6D94">
        <w:rPr>
          <w:rFonts w:ascii="Times New Roman" w:hAnsi="Times New Roman"/>
          <w:color w:val="1A1A1A"/>
          <w:sz w:val="28"/>
          <w:szCs w:val="28"/>
          <w:lang w:val="uk-UA"/>
        </w:rPr>
        <w:t xml:space="preserve">На території громади </w:t>
      </w:r>
      <w:r w:rsidRPr="009E6D94">
        <w:rPr>
          <w:rFonts w:ascii="Times New Roman" w:hAnsi="Times New Roman"/>
          <w:b/>
          <w:bCs/>
          <w:color w:val="1A1A1A"/>
          <w:sz w:val="28"/>
          <w:szCs w:val="28"/>
          <w:lang w:val="uk-UA"/>
        </w:rPr>
        <w:t>поштовий/кур’єрський зв’язок</w:t>
      </w:r>
      <w:r w:rsidRPr="009E6D94">
        <w:rPr>
          <w:rFonts w:ascii="Times New Roman" w:hAnsi="Times New Roman"/>
          <w:color w:val="1A1A1A"/>
          <w:sz w:val="28"/>
          <w:szCs w:val="28"/>
          <w:lang w:val="uk-UA"/>
        </w:rPr>
        <w:t xml:space="preserve"> надають оператори ПАТ «Укрпошта» , ТОВ «Нова пошта» - відділення в с. Самгородок, Йосипівка.  Телефонний зв’язок  та інтернет зв’язок в населених пунктах громади забезпечується лініями стаціонарного зв’язку (ПАТ «Укртелеком»), операторами мобільного зв’язку (Київстар, Vodafon, Lifecell)</w:t>
      </w:r>
    </w:p>
    <w:p w:rsidR="009E70E5" w:rsidRPr="009E6D94" w:rsidRDefault="009E70E5" w:rsidP="00752BDA">
      <w:pPr>
        <w:spacing w:after="0"/>
        <w:ind w:firstLine="708"/>
        <w:contextualSpacing/>
        <w:jc w:val="both"/>
        <w:rPr>
          <w:rFonts w:ascii="Times New Roman" w:hAnsi="Times New Roman"/>
          <w:sz w:val="28"/>
          <w:szCs w:val="28"/>
          <w:lang w:val="uk-UA"/>
        </w:rPr>
      </w:pPr>
      <w:r w:rsidRPr="009E6D94">
        <w:rPr>
          <w:rFonts w:ascii="Times New Roman" w:hAnsi="Times New Roman"/>
          <w:b/>
          <w:sz w:val="28"/>
          <w:szCs w:val="28"/>
          <w:lang w:val="uk-UA"/>
        </w:rPr>
        <w:t>Дорожня карта громади.</w:t>
      </w:r>
    </w:p>
    <w:p w:rsidR="009E70E5" w:rsidRPr="009E6D94" w:rsidRDefault="009E70E5" w:rsidP="008828FE">
      <w:pPr>
        <w:spacing w:before="120" w:after="0" w:line="240" w:lineRule="auto"/>
        <w:ind w:firstLine="709"/>
        <w:contextualSpacing/>
        <w:jc w:val="both"/>
        <w:rPr>
          <w:rFonts w:ascii="Times New Roman" w:hAnsi="Times New Roman"/>
          <w:color w:val="1A1A1A"/>
          <w:sz w:val="28"/>
          <w:szCs w:val="28"/>
          <w:lang w:val="uk-UA"/>
        </w:rPr>
      </w:pPr>
      <w:r w:rsidRPr="009E6D94">
        <w:rPr>
          <w:rFonts w:ascii="Times New Roman" w:hAnsi="Times New Roman"/>
          <w:color w:val="1A1A1A"/>
          <w:sz w:val="28"/>
          <w:szCs w:val="28"/>
          <w:lang w:val="uk-UA"/>
        </w:rPr>
        <w:t>Загальний стан доріг на території Самгородоцької сільської громади знаходиться у незадовільному стані, з них 4 км доріг не мають твердого покриття.</w:t>
      </w:r>
      <w:r w:rsidRPr="009E6D94">
        <w:rPr>
          <w:rFonts w:ascii="Times New Roman" w:hAnsi="Times New Roman"/>
          <w:sz w:val="28"/>
          <w:szCs w:val="28"/>
          <w:lang w:val="uk-UA"/>
        </w:rPr>
        <w:t xml:space="preserve"> </w:t>
      </w:r>
      <w:r w:rsidRPr="009E6D94">
        <w:rPr>
          <w:rFonts w:ascii="Times New Roman" w:hAnsi="Times New Roman"/>
          <w:color w:val="1A1A1A"/>
          <w:sz w:val="28"/>
          <w:szCs w:val="28"/>
          <w:lang w:val="uk-UA"/>
        </w:rPr>
        <w:t xml:space="preserve">Усі дороги, які проходять територією громади (автомобільні дороги загального користування, вулиці і дороги комунальної форми власності) потребують ремонтних робіт: капітального, поточного, ямкового ремонту, вирівнювання профілю, посипки щебнем, грейдерування. (Додаток 6) Серед доріг загального користування місцевого значення першочергового ремонту потребують автошляхи </w:t>
      </w:r>
      <w:r w:rsidRPr="009E6D94">
        <w:rPr>
          <w:rFonts w:ascii="Times New Roman" w:hAnsi="Times New Roman"/>
          <w:b/>
          <w:color w:val="1A1A1A"/>
          <w:sz w:val="28"/>
          <w:szCs w:val="28"/>
          <w:lang w:val="uk-UA"/>
        </w:rPr>
        <w:t>О-02-08-02</w:t>
      </w:r>
      <w:r w:rsidRPr="009E6D94">
        <w:rPr>
          <w:rFonts w:ascii="Times New Roman" w:hAnsi="Times New Roman"/>
          <w:color w:val="1A1A1A"/>
          <w:sz w:val="28"/>
          <w:szCs w:val="28"/>
          <w:lang w:val="uk-UA"/>
        </w:rPr>
        <w:t xml:space="preserve"> (Дубові Махаринці-Блажіївка-Зозулинці-Сошанське-Самгородок) та </w:t>
      </w:r>
      <w:r w:rsidRPr="009E6D94">
        <w:rPr>
          <w:rFonts w:ascii="Times New Roman" w:hAnsi="Times New Roman"/>
          <w:b/>
          <w:color w:val="1A1A1A"/>
          <w:sz w:val="28"/>
          <w:szCs w:val="28"/>
          <w:lang w:val="uk-UA"/>
        </w:rPr>
        <w:t>Т-02-27</w:t>
      </w:r>
      <w:r w:rsidRPr="009E6D94">
        <w:rPr>
          <w:rFonts w:ascii="Times New Roman" w:hAnsi="Times New Roman"/>
          <w:color w:val="1A1A1A"/>
          <w:sz w:val="28"/>
          <w:szCs w:val="28"/>
          <w:lang w:val="uk-UA"/>
        </w:rPr>
        <w:t xml:space="preserve"> (Миколаївка-Самгородок-Збараж) які сполучають населені пункти громади між собою, а також є  сполучними з районним та обласним центрами. Частково ямковий ремонт проводиться щорічно проте це не забезпечує належного дорожнього покриття, а  капітальний ремонт даних доріг не проводився вже багато років.  </w:t>
      </w:r>
      <w:r>
        <w:rPr>
          <w:rFonts w:ascii="Times New Roman" w:hAnsi="Times New Roman"/>
          <w:color w:val="1A1A1A"/>
          <w:sz w:val="28"/>
          <w:szCs w:val="28"/>
          <w:lang w:val="uk-UA"/>
        </w:rPr>
        <w:t>К</w:t>
      </w:r>
      <w:r w:rsidRPr="00C27E97">
        <w:rPr>
          <w:rFonts w:ascii="Times New Roman" w:hAnsi="Times New Roman"/>
          <w:color w:val="1A1A1A"/>
          <w:sz w:val="28"/>
          <w:szCs w:val="28"/>
          <w:lang w:val="uk-UA"/>
        </w:rPr>
        <w:t>апітальн</w:t>
      </w:r>
      <w:r>
        <w:rPr>
          <w:rFonts w:ascii="Times New Roman" w:hAnsi="Times New Roman"/>
          <w:color w:val="1A1A1A"/>
          <w:sz w:val="28"/>
          <w:szCs w:val="28"/>
          <w:lang w:val="uk-UA"/>
        </w:rPr>
        <w:t>ого</w:t>
      </w:r>
      <w:r w:rsidRPr="00C27E97">
        <w:rPr>
          <w:rFonts w:ascii="Times New Roman" w:hAnsi="Times New Roman"/>
          <w:color w:val="1A1A1A"/>
          <w:sz w:val="28"/>
          <w:szCs w:val="28"/>
          <w:lang w:val="uk-UA"/>
        </w:rPr>
        <w:t xml:space="preserve"> ремонт</w:t>
      </w:r>
      <w:r>
        <w:rPr>
          <w:rFonts w:ascii="Times New Roman" w:hAnsi="Times New Roman"/>
          <w:color w:val="1A1A1A"/>
          <w:sz w:val="28"/>
          <w:szCs w:val="28"/>
          <w:lang w:val="uk-UA"/>
        </w:rPr>
        <w:t xml:space="preserve">у потребує інвестиційно важлива </w:t>
      </w:r>
      <w:r w:rsidRPr="00C27E97">
        <w:rPr>
          <w:rFonts w:ascii="Times New Roman" w:hAnsi="Times New Roman"/>
          <w:color w:val="1A1A1A"/>
          <w:sz w:val="28"/>
          <w:szCs w:val="28"/>
          <w:lang w:val="uk-UA"/>
        </w:rPr>
        <w:t>дорог</w:t>
      </w:r>
      <w:r>
        <w:rPr>
          <w:rFonts w:ascii="Times New Roman" w:hAnsi="Times New Roman"/>
          <w:color w:val="1A1A1A"/>
          <w:sz w:val="28"/>
          <w:szCs w:val="28"/>
          <w:lang w:val="uk-UA"/>
        </w:rPr>
        <w:t>а</w:t>
      </w:r>
      <w:r w:rsidRPr="00C27E97">
        <w:rPr>
          <w:rFonts w:ascii="Times New Roman" w:hAnsi="Times New Roman"/>
          <w:color w:val="1A1A1A"/>
          <w:sz w:val="28"/>
          <w:szCs w:val="28"/>
          <w:lang w:val="uk-UA"/>
        </w:rPr>
        <w:t xml:space="preserve"> Самгородок - Широка Гребля (до вулиці Заводська)</w:t>
      </w:r>
      <w:r>
        <w:rPr>
          <w:rFonts w:ascii="Times New Roman" w:hAnsi="Times New Roman"/>
          <w:color w:val="1A1A1A"/>
          <w:sz w:val="28"/>
          <w:szCs w:val="28"/>
          <w:lang w:val="uk-UA"/>
        </w:rPr>
        <w:t>.</w:t>
      </w:r>
    </w:p>
    <w:p w:rsidR="009E70E5" w:rsidRPr="009E6D94" w:rsidRDefault="009E70E5" w:rsidP="00B201EA">
      <w:pPr>
        <w:spacing w:after="0" w:line="240" w:lineRule="auto"/>
        <w:ind w:firstLine="709"/>
        <w:contextualSpacing/>
        <w:jc w:val="both"/>
        <w:rPr>
          <w:rFonts w:ascii="Times New Roman" w:hAnsi="Times New Roman"/>
          <w:color w:val="1A1A1A"/>
          <w:sz w:val="28"/>
          <w:szCs w:val="28"/>
          <w:lang w:val="uk-UA"/>
        </w:rPr>
      </w:pPr>
      <w:r>
        <w:rPr>
          <w:noProof/>
          <w:lang w:eastAsia="ru-RU"/>
        </w:rPr>
        <w:pict>
          <v:shape id="Рисунок 27" o:spid="_x0000_s1052" type="#_x0000_t75" style="position:absolute;left:0;text-align:left;margin-left:.45pt;margin-top:1.2pt;width:210.3pt;height:140.2pt;z-index:-251701248;visibility:visible" wrapcoords="-77 0 -77 21484 21600 21484 21600 0 -77 0">
            <v:imagedata r:id="rId45" o:title=""/>
            <w10:wrap type="tight"/>
          </v:shape>
        </w:pict>
      </w:r>
      <w:r w:rsidRPr="009E6D94">
        <w:rPr>
          <w:rFonts w:ascii="Times New Roman" w:hAnsi="Times New Roman"/>
          <w:color w:val="1A1A1A"/>
          <w:sz w:val="28"/>
          <w:szCs w:val="28"/>
          <w:lang w:val="uk-UA"/>
        </w:rPr>
        <w:t xml:space="preserve">У 2020 році було проведено роботи поточного середнього ремонту автомобільної дороги </w:t>
      </w:r>
      <w:r w:rsidRPr="009E6D94">
        <w:rPr>
          <w:rFonts w:ascii="Times New Roman" w:hAnsi="Times New Roman"/>
          <w:b/>
          <w:color w:val="1A1A1A"/>
          <w:sz w:val="28"/>
          <w:szCs w:val="28"/>
          <w:lang w:val="uk-UA"/>
        </w:rPr>
        <w:t>О-02-08-06</w:t>
      </w:r>
      <w:r w:rsidRPr="009E6D94">
        <w:rPr>
          <w:rFonts w:ascii="Times New Roman" w:hAnsi="Times New Roman"/>
          <w:color w:val="1A1A1A"/>
          <w:sz w:val="28"/>
          <w:szCs w:val="28"/>
          <w:lang w:val="uk-UA"/>
        </w:rPr>
        <w:t xml:space="preserve"> (Білопілля-Вівсяники) км 48-645 – км  59+623 (с. Самгородок-с. Вівсяники) – загальна протяжність ділянки 10,978 км. Замовник виконання робіт: ДП «Служба місцевих автомобільних доріг у Вінницькій області»</w:t>
      </w:r>
    </w:p>
    <w:p w:rsidR="009E70E5" w:rsidRPr="009E6D94" w:rsidRDefault="009E70E5" w:rsidP="008828FE">
      <w:pPr>
        <w:spacing w:after="0" w:line="240" w:lineRule="auto"/>
        <w:ind w:firstLine="709"/>
        <w:contextualSpacing/>
        <w:jc w:val="both"/>
        <w:rPr>
          <w:rFonts w:ascii="Times New Roman" w:hAnsi="Times New Roman"/>
          <w:color w:val="1A1A1A"/>
          <w:sz w:val="28"/>
          <w:szCs w:val="28"/>
          <w:lang w:val="uk-UA"/>
        </w:rPr>
      </w:pPr>
      <w:r w:rsidRPr="009E6D94">
        <w:rPr>
          <w:rFonts w:ascii="Times New Roman" w:hAnsi="Times New Roman"/>
          <w:b/>
          <w:bCs/>
          <w:color w:val="1A1A1A"/>
          <w:sz w:val="28"/>
          <w:szCs w:val="28"/>
          <w:lang w:val="uk-UA"/>
        </w:rPr>
        <w:t xml:space="preserve">Перевезення пасажирів </w:t>
      </w:r>
      <w:r w:rsidRPr="009E6D94">
        <w:rPr>
          <w:rFonts w:ascii="Times New Roman" w:hAnsi="Times New Roman"/>
          <w:color w:val="1A1A1A"/>
          <w:sz w:val="28"/>
          <w:szCs w:val="28"/>
          <w:lang w:val="uk-UA"/>
        </w:rPr>
        <w:t>між населеними пунктами громади здійснюють три автоперевізника ( PAZ 4234, PAZ 672,</w:t>
      </w:r>
      <w:r w:rsidRPr="009E6D94">
        <w:rPr>
          <w:lang w:val="uk-UA"/>
        </w:rPr>
        <w:t xml:space="preserve"> </w:t>
      </w:r>
      <w:r w:rsidRPr="009E6D94">
        <w:rPr>
          <w:rFonts w:ascii="Times New Roman" w:hAnsi="Times New Roman"/>
          <w:color w:val="1A1A1A"/>
          <w:sz w:val="28"/>
          <w:szCs w:val="28"/>
          <w:lang w:val="uk-UA"/>
        </w:rPr>
        <w:t xml:space="preserve">LAZ 695). Транспортна доступність між населеними пунктами потребує вдосконалення, особливо між віддаленими населеними пунктами громади, а саме: Журбинці, Дубові Махаринці, Воскодавинці, Красне, Лозівка, Лопатин. Причиною є незадовільний стан дорожнього покриття, перевізники відмовляються здійснювати рейси та малий пасажиропотік, нерентабельні рейси. Муніципальний транспорт в межах території громади відсутній. Пряме сполучення Самгородоцької сільської територіальної громади з районним та обласним центрами – відсутнє. Дістатися до них можна лише власним автомобілем або використовуючи кілька видів транспорту з кількома пересадками. </w:t>
      </w:r>
    </w:p>
    <w:p w:rsidR="009E70E5" w:rsidRPr="009E6D94" w:rsidRDefault="009E70E5" w:rsidP="00C66CAA">
      <w:pPr>
        <w:spacing w:after="0"/>
        <w:ind w:firstLine="708"/>
        <w:contextualSpacing/>
        <w:jc w:val="both"/>
        <w:rPr>
          <w:rFonts w:ascii="Times New Roman" w:hAnsi="Times New Roman"/>
          <w:sz w:val="28"/>
          <w:szCs w:val="28"/>
          <w:lang w:val="uk-UA" w:eastAsia="zh-CN" w:bidi="hi-IN"/>
        </w:rPr>
      </w:pPr>
      <w:r w:rsidRPr="009E6D94">
        <w:rPr>
          <w:rFonts w:ascii="Times New Roman" w:hAnsi="Times New Roman"/>
          <w:b/>
          <w:sz w:val="28"/>
          <w:szCs w:val="28"/>
          <w:lang w:val="uk-UA"/>
        </w:rPr>
        <w:t>Послуги Інтернет-зв’язку</w:t>
      </w:r>
      <w:r w:rsidRPr="009E6D94">
        <w:rPr>
          <w:rFonts w:ascii="Times New Roman" w:hAnsi="Times New Roman"/>
          <w:sz w:val="28"/>
          <w:szCs w:val="28"/>
          <w:lang w:val="uk-UA"/>
        </w:rPr>
        <w:t xml:space="preserve">  надають 4 провайдери: RadioCity (м. Козятин) Укртелеком, КвікНет (Вінниця),  Українські дротові мережі (УДМ, м. Козятин).</w:t>
      </w:r>
      <w:r w:rsidRPr="009E6D94">
        <w:rPr>
          <w:sz w:val="24"/>
          <w:szCs w:val="24"/>
          <w:lang w:val="uk-UA"/>
        </w:rPr>
        <w:t xml:space="preserve">  </w:t>
      </w:r>
      <w:r w:rsidRPr="009E6D94">
        <w:rPr>
          <w:rFonts w:ascii="Times New Roman" w:hAnsi="Times New Roman"/>
          <w:sz w:val="28"/>
          <w:szCs w:val="28"/>
          <w:lang w:val="uk-UA"/>
        </w:rPr>
        <w:t xml:space="preserve">Близько 65% населення Самгородоцької ТГ користується </w:t>
      </w:r>
      <w:r w:rsidRPr="009E6D94">
        <w:rPr>
          <w:rFonts w:ascii="Times New Roman" w:hAnsi="Times New Roman"/>
          <w:b/>
          <w:sz w:val="28"/>
          <w:szCs w:val="28"/>
          <w:lang w:val="uk-UA"/>
        </w:rPr>
        <w:t>провідним Інтернетом</w:t>
      </w:r>
      <w:r w:rsidRPr="009E6D94">
        <w:rPr>
          <w:rFonts w:ascii="Times New Roman" w:hAnsi="Times New Roman"/>
          <w:sz w:val="28"/>
          <w:szCs w:val="28"/>
          <w:lang w:val="uk-UA"/>
        </w:rPr>
        <w:t xml:space="preserve"> та ще 30 %  планується покрити найближчим часом у 2021-2022 роках завдяки державній інтернет субвенції. </w:t>
      </w:r>
    </w:p>
    <w:p w:rsidR="009E70E5" w:rsidRPr="009E6D94" w:rsidRDefault="009E70E5" w:rsidP="00EB28D4">
      <w:pPr>
        <w:spacing w:before="120" w:after="0" w:line="240" w:lineRule="auto"/>
        <w:ind w:firstLine="708"/>
        <w:jc w:val="both"/>
        <w:rPr>
          <w:rFonts w:ascii="Times New Roman" w:hAnsi="Times New Roman"/>
          <w:color w:val="1A1A1A"/>
          <w:sz w:val="28"/>
          <w:szCs w:val="28"/>
          <w:lang w:val="uk-UA"/>
        </w:rPr>
      </w:pPr>
      <w:r>
        <w:rPr>
          <w:noProof/>
          <w:lang w:eastAsia="ru-RU"/>
        </w:rPr>
        <w:pict>
          <v:shape id="Рисунок 10" o:spid="_x0000_s1053" type="#_x0000_t75" style="position:absolute;left:0;text-align:left;margin-left:233.2pt;margin-top:11pt;width:243pt;height:186.45pt;z-index:-251700224;visibility:visible" wrapcoords="-67 0 -67 21513 21600 21513 21600 0 -67 0">
            <v:imagedata r:id="rId46" o:title=""/>
            <w10:wrap type="tight"/>
          </v:shape>
        </w:pict>
      </w:r>
      <w:r>
        <w:rPr>
          <w:noProof/>
          <w:lang w:eastAsia="ru-RU"/>
        </w:rPr>
        <w:pict>
          <v:shape id="Рисунок 9" o:spid="_x0000_s1054" type="#_x0000_t75" style="position:absolute;left:0;text-align:left;margin-left:-18.45pt;margin-top:12.8pt;width:242.25pt;height:184.7pt;z-index:-251699200;visibility:visible" wrapcoords="-67 0 -67 21512 21600 21512 21600 0 -67 0">
            <v:imagedata r:id="rId47" o:title=""/>
            <w10:wrap type="tight"/>
          </v:shape>
        </w:pict>
      </w:r>
      <w:r w:rsidRPr="009E6D94">
        <w:rPr>
          <w:rFonts w:ascii="Times New Roman" w:hAnsi="Times New Roman"/>
          <w:color w:val="1A1A1A"/>
          <w:sz w:val="28"/>
          <w:szCs w:val="28"/>
          <w:lang w:val="uk-UA"/>
        </w:rPr>
        <w:t>Якість та доступність до мережі Інтернет мешканців населених пунктів територіальної громади потребує вдосконалення, розширення, покращення якості та збільшення швидкості мобільного та стаціонарного інтернет зв’язку.</w:t>
      </w:r>
    </w:p>
    <w:p w:rsidR="009E70E5" w:rsidRPr="009E6D94" w:rsidRDefault="009E70E5" w:rsidP="00B201EA">
      <w:pPr>
        <w:spacing w:after="0" w:line="240" w:lineRule="auto"/>
        <w:ind w:firstLine="709"/>
        <w:contextualSpacing/>
        <w:jc w:val="both"/>
        <w:rPr>
          <w:rFonts w:ascii="Times New Roman" w:hAnsi="Times New Roman"/>
          <w:b/>
          <w:sz w:val="28"/>
          <w:szCs w:val="28"/>
          <w:lang w:val="uk-UA" w:eastAsia="zh-CN" w:bidi="hi-IN"/>
        </w:rPr>
      </w:pPr>
      <w:r w:rsidRPr="009E6D94">
        <w:rPr>
          <w:rFonts w:ascii="Times New Roman" w:hAnsi="Times New Roman"/>
          <w:b/>
          <w:sz w:val="28"/>
          <w:szCs w:val="28"/>
          <w:lang w:val="uk-UA" w:eastAsia="zh-CN" w:bidi="hi-IN"/>
        </w:rPr>
        <w:t xml:space="preserve">Стан діджиталізації. </w:t>
      </w:r>
    </w:p>
    <w:p w:rsidR="009E70E5" w:rsidRPr="009E6D94" w:rsidRDefault="009E70E5" w:rsidP="00B201EA">
      <w:pPr>
        <w:spacing w:after="0" w:line="240" w:lineRule="auto"/>
        <w:ind w:firstLine="709"/>
        <w:contextualSpacing/>
        <w:jc w:val="both"/>
        <w:rPr>
          <w:rFonts w:ascii="Times New Roman" w:hAnsi="Times New Roman"/>
          <w:sz w:val="28"/>
          <w:szCs w:val="28"/>
          <w:lang w:val="uk-UA" w:eastAsia="zh-CN" w:bidi="hi-IN"/>
        </w:rPr>
      </w:pPr>
      <w:r w:rsidRPr="009E6D94">
        <w:rPr>
          <w:rFonts w:ascii="Times New Roman" w:hAnsi="Times New Roman"/>
          <w:sz w:val="28"/>
          <w:szCs w:val="28"/>
          <w:lang w:val="uk-UA" w:eastAsia="zh-CN" w:bidi="hi-IN"/>
        </w:rPr>
        <w:t>Самгородоцька сільська рада поки що не підключена до системи електронного документообігу, за допомогою якої здійснюється реєстрація вхідної, вихідної та внутрішньої документації. З огляду на плани Уряду України, існує потреба у створенні ЦНАПу, структурного підрозділу з цифрової трансформації, або окремої штатної одиниці з питань цифрової трансформації. На даний час такі функції виконує апарат Самгородоцької сільської ради.</w:t>
      </w:r>
    </w:p>
    <w:p w:rsidR="009E70E5" w:rsidRPr="009E6D94" w:rsidRDefault="009E70E5" w:rsidP="00B201EA">
      <w:pPr>
        <w:spacing w:after="0" w:line="240" w:lineRule="auto"/>
        <w:ind w:firstLine="709"/>
        <w:contextualSpacing/>
        <w:jc w:val="both"/>
        <w:rPr>
          <w:rFonts w:ascii="Times New Roman" w:hAnsi="Times New Roman"/>
          <w:sz w:val="28"/>
          <w:szCs w:val="28"/>
          <w:lang w:val="uk-UA" w:eastAsia="zh-CN" w:bidi="hi-IN"/>
        </w:rPr>
      </w:pPr>
      <w:r w:rsidRPr="009E6D94">
        <w:rPr>
          <w:rFonts w:ascii="Times New Roman" w:hAnsi="Times New Roman"/>
          <w:b/>
          <w:sz w:val="28"/>
          <w:szCs w:val="28"/>
          <w:lang w:val="uk-UA" w:eastAsia="zh-CN" w:bidi="hi-IN"/>
        </w:rPr>
        <w:t>Електропостачання</w:t>
      </w:r>
      <w:r w:rsidRPr="009E6D94">
        <w:rPr>
          <w:rFonts w:ascii="Times New Roman" w:hAnsi="Times New Roman"/>
          <w:sz w:val="28"/>
          <w:szCs w:val="28"/>
          <w:lang w:val="uk-UA" w:eastAsia="zh-CN" w:bidi="hi-IN"/>
        </w:rPr>
        <w:t xml:space="preserve"> споживачів Самгородоцької громади переважно здійснюється від енергопостачальної компанії АТ «Вінницяобленерго».</w:t>
      </w:r>
    </w:p>
    <w:p w:rsidR="009E70E5" w:rsidRPr="009E6D94" w:rsidRDefault="009E70E5" w:rsidP="00B201EA">
      <w:pPr>
        <w:spacing w:after="0" w:line="240" w:lineRule="auto"/>
        <w:ind w:firstLine="709"/>
        <w:contextualSpacing/>
        <w:jc w:val="both"/>
        <w:rPr>
          <w:rFonts w:ascii="Times New Roman" w:hAnsi="Times New Roman"/>
          <w:sz w:val="28"/>
          <w:szCs w:val="28"/>
          <w:lang w:val="uk-UA" w:eastAsia="zh-CN" w:bidi="hi-IN"/>
        </w:rPr>
      </w:pPr>
      <w:r w:rsidRPr="009E6D94">
        <w:rPr>
          <w:rFonts w:ascii="Times New Roman" w:hAnsi="Times New Roman"/>
          <w:sz w:val="28"/>
          <w:szCs w:val="28"/>
          <w:lang w:val="uk-UA" w:eastAsia="zh-CN" w:bidi="hi-IN"/>
        </w:rPr>
        <w:t>Існуючі електромережі виконані на залізобетонних та частково дерев’яних опорах (15%) і знаходяться в незадовільному стані. Самгородоцькою сільською радою намічені заходи на покращення електромережі в громаді шляхом залучення інвестиційних проєктів. А саме: провести капітальні та поточні ремонти, реконструкцію наявної електромережі з використанням енергозберігаючого обладнання.</w:t>
      </w:r>
    </w:p>
    <w:p w:rsidR="009E70E5" w:rsidRPr="009E6D94" w:rsidRDefault="009E70E5" w:rsidP="00B201EA">
      <w:pPr>
        <w:spacing w:after="0" w:line="240" w:lineRule="auto"/>
        <w:ind w:firstLine="709"/>
        <w:contextualSpacing/>
        <w:jc w:val="both"/>
        <w:rPr>
          <w:rFonts w:ascii="Times New Roman" w:hAnsi="Times New Roman"/>
          <w:i/>
          <w:sz w:val="28"/>
          <w:szCs w:val="28"/>
          <w:lang w:val="uk-UA" w:eastAsia="zh-CN" w:bidi="hi-IN"/>
        </w:rPr>
      </w:pPr>
      <w:r w:rsidRPr="009E6D94">
        <w:rPr>
          <w:rFonts w:ascii="Times New Roman" w:hAnsi="Times New Roman"/>
          <w:b/>
          <w:sz w:val="28"/>
          <w:szCs w:val="28"/>
          <w:lang w:val="uk-UA" w:eastAsia="zh-CN" w:bidi="hi-IN"/>
        </w:rPr>
        <w:t>Централізована система теплопостачання</w:t>
      </w:r>
      <w:r w:rsidRPr="009E6D94">
        <w:rPr>
          <w:rFonts w:ascii="Times New Roman" w:hAnsi="Times New Roman"/>
          <w:sz w:val="28"/>
          <w:szCs w:val="28"/>
          <w:lang w:val="uk-UA" w:eastAsia="zh-CN" w:bidi="hi-IN"/>
        </w:rPr>
        <w:t xml:space="preserve"> у населених пунктах Самгородоцької сільської територіальної громади відсутня. Єдиним окремим джерелом теплової енергії на території населених пунктів є малопотужні котельні, які обслуговують місцеві школи, дитячі садки. Територія Самгородоцької громади газифікована і завдяки цьому теплопостачання житлової забудови здійснюється поквартирно, в тому числі приватних домоволодінь, від котлів та конвекторів, що працюють, переважно, на природному газі. Опалення громадських споруд здійснюється тим самим шляхом. Проте зросла тенденція на встановлення та використання автономних опалювальних котлів, що працюють на твердому паливі. Подекуди в якості джерела теплової енергії використовується обладнання, що працює на електриці або на альтернативному паливі (пелети, брикети), пічне отоплення.</w:t>
      </w:r>
    </w:p>
    <w:p w:rsidR="009E70E5" w:rsidRPr="009E6D94" w:rsidRDefault="009E70E5" w:rsidP="00B201EA">
      <w:pPr>
        <w:spacing w:after="0" w:line="240" w:lineRule="auto"/>
        <w:ind w:firstLine="708"/>
        <w:contextualSpacing/>
        <w:jc w:val="both"/>
        <w:rPr>
          <w:rFonts w:ascii="Times New Roman" w:hAnsi="Times New Roman"/>
          <w:sz w:val="28"/>
          <w:szCs w:val="28"/>
          <w:lang w:val="uk-UA"/>
        </w:rPr>
      </w:pPr>
      <w:r w:rsidRPr="009E6D94">
        <w:rPr>
          <w:rFonts w:ascii="Times New Roman" w:hAnsi="Times New Roman"/>
          <w:b/>
          <w:sz w:val="28"/>
          <w:szCs w:val="28"/>
          <w:lang w:val="uk-UA"/>
        </w:rPr>
        <w:t>Водопостачання.</w:t>
      </w:r>
      <w:r w:rsidRPr="009E6D94">
        <w:rPr>
          <w:rFonts w:ascii="Times New Roman" w:hAnsi="Times New Roman"/>
          <w:sz w:val="28"/>
          <w:szCs w:val="28"/>
          <w:lang w:val="uk-UA"/>
        </w:rPr>
        <w:t xml:space="preserve"> Централізованим водопостачанням у громаді забезпечено 70% населення. Такі населені пункти як: Дубові Махаринці, Йосипівка, Вівсяники, Михайлин, Красне, Широка Гребля, Сошанське, Зозулинці (Сошанське, Зозулинці – створено кооператив), Блажіївка мають централізоване водопостачання. У с. Самгородок наявний центральний водогін по вулиці Миру протяжністю 1,5 км., але система застаріла і постійно потребує ремонтних робіт. Решта сіл без водогону, а тому приватні колодязі є основним джерелом питної води, використовуються також приватні артезіанські свердловини. Зважаючи на тенденцію зниження рівня води у громаді, населення віднайшло ефективним будівництво водогонів із використанням артезіанських свердловин за власні кошти. Таким чином у 2020 році було побудовано додатковий новий  водогін у с. Самгородок по  вул. Деснянська,  Цегельна, Броварі протяжністю 4,100+2 км (6,100 км) зі співфінансуванням зацікавлених власне мешканців та сільської ради. Даний водогін знаходиться на балансі Самгородоцької сільської ради.</w:t>
      </w:r>
    </w:p>
    <w:p w:rsidR="009E70E5" w:rsidRPr="009E6D94" w:rsidRDefault="009E70E5" w:rsidP="00B201EA">
      <w:pPr>
        <w:spacing w:after="0" w:line="240" w:lineRule="auto"/>
        <w:ind w:firstLine="708"/>
        <w:contextualSpacing/>
        <w:jc w:val="both"/>
        <w:rPr>
          <w:rFonts w:ascii="Times New Roman" w:hAnsi="Times New Roman"/>
          <w:sz w:val="28"/>
          <w:szCs w:val="28"/>
          <w:lang w:val="uk-UA"/>
        </w:rPr>
      </w:pPr>
      <w:r w:rsidRPr="009E6D94">
        <w:rPr>
          <w:rFonts w:ascii="Times New Roman" w:hAnsi="Times New Roman"/>
          <w:sz w:val="28"/>
          <w:szCs w:val="28"/>
          <w:lang w:val="uk-UA"/>
        </w:rPr>
        <w:t xml:space="preserve">Станом на 2021 рік в с. Самгородок по вулицях Миру, Заруддя, Мисливська, Малярова, Софіївська прокладено ще один новий водогін протяжністю 8,2 км., діаметром 50-100 мм пластикової труби (створено кооператив «Самгородоцьке джерело») Даний водогін прокладено за кошти членів кооперативу та часткової фінансової підтримки (виготовлення ПКД та усіх необхідних документів) Самгородоцької сільської ради. </w:t>
      </w:r>
    </w:p>
    <w:p w:rsidR="009E70E5" w:rsidRPr="009E6D94" w:rsidRDefault="009E70E5" w:rsidP="00B201EA">
      <w:pPr>
        <w:spacing w:after="0" w:line="240" w:lineRule="auto"/>
        <w:ind w:firstLine="708"/>
        <w:contextualSpacing/>
        <w:jc w:val="both"/>
        <w:rPr>
          <w:rFonts w:ascii="Times New Roman" w:hAnsi="Times New Roman"/>
          <w:sz w:val="28"/>
          <w:szCs w:val="28"/>
          <w:lang w:val="uk-UA"/>
        </w:rPr>
      </w:pPr>
      <w:r w:rsidRPr="009E6D94">
        <w:rPr>
          <w:rFonts w:ascii="Times New Roman" w:hAnsi="Times New Roman"/>
          <w:sz w:val="28"/>
          <w:szCs w:val="28"/>
          <w:lang w:val="uk-UA"/>
        </w:rPr>
        <w:t xml:space="preserve">У с. Миколаївка також триває будівництво нового водогону протяжністю 4 км. за кошти мешканців.  </w:t>
      </w:r>
    </w:p>
    <w:p w:rsidR="009E70E5" w:rsidRPr="009E6D94" w:rsidRDefault="009E70E5" w:rsidP="00B201EA">
      <w:pPr>
        <w:spacing w:after="0" w:line="240" w:lineRule="auto"/>
        <w:ind w:firstLine="708"/>
        <w:contextualSpacing/>
        <w:jc w:val="both"/>
        <w:rPr>
          <w:rFonts w:ascii="Times New Roman" w:hAnsi="Times New Roman"/>
          <w:sz w:val="28"/>
          <w:szCs w:val="28"/>
          <w:lang w:val="uk-UA"/>
        </w:rPr>
      </w:pPr>
      <w:r w:rsidRPr="009E6D94">
        <w:rPr>
          <w:rFonts w:ascii="Times New Roman" w:hAnsi="Times New Roman"/>
          <w:sz w:val="28"/>
          <w:szCs w:val="28"/>
          <w:lang w:val="uk-UA"/>
        </w:rPr>
        <w:t xml:space="preserve">Уся система водопостачання населених пунктів перебуває у власності громади, а обслуговування комунальним підприємством «Десна» відбувається лише в Самгородку.  Якість питної води артезіанських свердловинах загально користування контролюється Козятинським СЕС на умовах договору, який укладено з КП «Десна» Самгородоцької сільської ради.  </w:t>
      </w:r>
    </w:p>
    <w:p w:rsidR="009E70E5" w:rsidRPr="009E6D94" w:rsidRDefault="009E70E5" w:rsidP="00B201EA">
      <w:pPr>
        <w:spacing w:after="0" w:line="240" w:lineRule="auto"/>
        <w:ind w:firstLine="708"/>
        <w:contextualSpacing/>
        <w:jc w:val="both"/>
        <w:rPr>
          <w:rFonts w:ascii="Times New Roman" w:hAnsi="Times New Roman"/>
          <w:sz w:val="28"/>
          <w:szCs w:val="28"/>
          <w:lang w:val="uk-UA"/>
        </w:rPr>
      </w:pPr>
      <w:r w:rsidRPr="009E6D94">
        <w:rPr>
          <w:rFonts w:ascii="Times New Roman" w:hAnsi="Times New Roman"/>
          <w:sz w:val="28"/>
          <w:szCs w:val="28"/>
          <w:lang w:val="uk-UA"/>
        </w:rPr>
        <w:t>Система централізованого</w:t>
      </w:r>
      <w:r w:rsidRPr="009E6D94">
        <w:rPr>
          <w:rFonts w:ascii="Times New Roman" w:hAnsi="Times New Roman"/>
          <w:b/>
          <w:sz w:val="28"/>
          <w:szCs w:val="28"/>
          <w:lang w:val="uk-UA"/>
        </w:rPr>
        <w:t xml:space="preserve"> водовідведення</w:t>
      </w:r>
      <w:r w:rsidRPr="009E6D94">
        <w:rPr>
          <w:rFonts w:ascii="Times New Roman" w:hAnsi="Times New Roman"/>
          <w:sz w:val="28"/>
          <w:szCs w:val="28"/>
          <w:lang w:val="uk-UA"/>
        </w:rPr>
        <w:t xml:space="preserve"> у громаді відсутня, її функцію виконують вигрібні ями. Лише  Самгородоцька АЗПСМ має систему власного водовідведення протяжністю – 3 км. В подальшому вже заплановані заходи на розширення мережі водопостачання та водовідведення у громаді. </w:t>
      </w:r>
    </w:p>
    <w:p w:rsidR="009E70E5" w:rsidRPr="009E6D94" w:rsidRDefault="009E70E5" w:rsidP="00B201EA">
      <w:pPr>
        <w:spacing w:after="0" w:line="240" w:lineRule="auto"/>
        <w:ind w:firstLine="708"/>
        <w:contextualSpacing/>
        <w:jc w:val="both"/>
        <w:rPr>
          <w:rFonts w:ascii="Times New Roman" w:hAnsi="Times New Roman"/>
          <w:sz w:val="28"/>
          <w:szCs w:val="28"/>
          <w:lang w:val="uk-UA"/>
        </w:rPr>
      </w:pPr>
      <w:r w:rsidRPr="009E6D94">
        <w:rPr>
          <w:rFonts w:ascii="Times New Roman" w:hAnsi="Times New Roman"/>
          <w:b/>
          <w:sz w:val="28"/>
          <w:szCs w:val="28"/>
          <w:lang w:val="uk-UA"/>
        </w:rPr>
        <w:t>Благоустрій населених</w:t>
      </w:r>
      <w:r w:rsidRPr="009E6D94">
        <w:rPr>
          <w:rFonts w:ascii="Times New Roman" w:hAnsi="Times New Roman"/>
          <w:sz w:val="28"/>
          <w:szCs w:val="28"/>
          <w:lang w:val="uk-UA"/>
        </w:rPr>
        <w:t xml:space="preserve"> пунктів громади знаходиться в задовільному стані і забезпечується мешканцями, приватними підприємцями та КП «ДЕСНА». Проте вищезазначене комунальне підприємство потребує придбання спецтехніки для того аби забезпечити якісним наданням послуг жителів громади.</w:t>
      </w:r>
    </w:p>
    <w:p w:rsidR="009E70E5" w:rsidRPr="009E6D94" w:rsidRDefault="009E70E5" w:rsidP="00B201EA">
      <w:pPr>
        <w:spacing w:after="0" w:line="240" w:lineRule="auto"/>
        <w:ind w:firstLine="708"/>
        <w:contextualSpacing/>
        <w:jc w:val="both"/>
        <w:rPr>
          <w:rFonts w:ascii="Times New Roman" w:hAnsi="Times New Roman"/>
          <w:sz w:val="28"/>
          <w:szCs w:val="28"/>
          <w:lang w:val="uk-UA"/>
        </w:rPr>
      </w:pPr>
      <w:r w:rsidRPr="009E6D94">
        <w:rPr>
          <w:rFonts w:ascii="Times New Roman" w:hAnsi="Times New Roman"/>
          <w:b/>
          <w:sz w:val="28"/>
          <w:szCs w:val="28"/>
          <w:lang w:val="uk-UA"/>
        </w:rPr>
        <w:t>Безпеку</w:t>
      </w:r>
      <w:r w:rsidRPr="009E6D94">
        <w:rPr>
          <w:rFonts w:ascii="Times New Roman" w:hAnsi="Times New Roman"/>
          <w:sz w:val="28"/>
          <w:szCs w:val="28"/>
          <w:lang w:val="uk-UA"/>
        </w:rPr>
        <w:t xml:space="preserve"> громадян Самгородоцької сільської територіальної громади забезпечує ВП №2 Хмільницького РВП ГУНП у Вінницькій області. Для подальшого розвитку Самгородоцької громади необхідно створити умови для роботи офіцера громади цим самим забезпечити безпечні умови проживання мешканців, зменшення статистики правопорушень, захист державного майна, попередження актів вандалізму в місцях загального користування. Населені пункти громади обладнані вуличним освітленням  на 50 %. На наступні роки заплановані заходи, що покращать вуличне освітлення в громаді і цим самим створять комфортні та безпечні умови проживання.</w:t>
      </w:r>
    </w:p>
    <w:p w:rsidR="009E70E5" w:rsidRPr="009E6D94" w:rsidRDefault="009E70E5" w:rsidP="002F776F">
      <w:pPr>
        <w:spacing w:after="0" w:line="240" w:lineRule="auto"/>
        <w:ind w:firstLine="708"/>
        <w:contextualSpacing/>
        <w:jc w:val="both"/>
        <w:rPr>
          <w:rFonts w:ascii="Times New Roman" w:hAnsi="Times New Roman"/>
          <w:sz w:val="28"/>
          <w:szCs w:val="28"/>
          <w:lang w:val="uk-UA"/>
        </w:rPr>
      </w:pPr>
      <w:r w:rsidRPr="009E6D94">
        <w:rPr>
          <w:rFonts w:ascii="Times New Roman" w:hAnsi="Times New Roman"/>
          <w:b/>
          <w:sz w:val="28"/>
          <w:szCs w:val="28"/>
          <w:lang w:val="uk-UA"/>
        </w:rPr>
        <w:t>Система відеоспостереження.</w:t>
      </w:r>
      <w:r w:rsidRPr="009E6D94">
        <w:rPr>
          <w:rFonts w:ascii="Times New Roman" w:hAnsi="Times New Roman"/>
          <w:sz w:val="28"/>
          <w:szCs w:val="28"/>
          <w:lang w:val="uk-UA"/>
        </w:rPr>
        <w:t xml:space="preserve"> На території громади встановлено декілька пунктів відеоспостереження, що належать до приватної власності (магазини, фермерські господарства, сховища) На даний час опрацьовується питання встановлення камер відеоспостереження по периметру (на в’їздах та виїздах) громади з метою попередження порушення правил дорожнього руху та охорони території. </w:t>
      </w:r>
    </w:p>
    <w:p w:rsidR="009E70E5" w:rsidRPr="009E6D94" w:rsidRDefault="009E70E5" w:rsidP="002F776F">
      <w:pPr>
        <w:spacing w:after="0" w:line="240" w:lineRule="auto"/>
        <w:ind w:firstLine="708"/>
        <w:contextualSpacing/>
        <w:jc w:val="both"/>
        <w:rPr>
          <w:rFonts w:ascii="Times New Roman" w:hAnsi="Times New Roman"/>
          <w:sz w:val="28"/>
          <w:szCs w:val="28"/>
          <w:lang w:val="uk-UA"/>
        </w:rPr>
      </w:pPr>
      <w:r>
        <w:rPr>
          <w:noProof/>
          <w:lang w:eastAsia="ru-RU"/>
        </w:rPr>
        <w:pict>
          <v:shape id="Схема 20" o:spid="_x0000_s1055" type="#_x0000_t75" style="position:absolute;left:0;text-align:left;margin-left:-9.15pt;margin-top:.7pt;width:169.9pt;height:320.15pt;z-index:-251676672;visibility:visible;mso-wrap-distance-left:22.92pt;mso-wrap-distance-right:27.16pt;mso-wrap-distance-bottom:.04pt" o:gfxdata="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">
            <v:imagedata r:id="rId48" o:title=""/>
            <o:lock v:ext="edit" aspectratio="f"/>
            <w10:wrap type="square"/>
          </v:shape>
        </w:pict>
      </w:r>
      <w:r w:rsidRPr="009E6D94">
        <w:rPr>
          <w:rFonts w:ascii="Times New Roman" w:hAnsi="Times New Roman"/>
          <w:b/>
          <w:sz w:val="28"/>
          <w:szCs w:val="28"/>
          <w:lang w:val="uk-UA"/>
        </w:rPr>
        <w:t xml:space="preserve">1.5 Економіка та бюджет громади. </w:t>
      </w:r>
    </w:p>
    <w:p w:rsidR="009E70E5" w:rsidRPr="009E6D94" w:rsidRDefault="009E70E5" w:rsidP="002F776F">
      <w:pPr>
        <w:spacing w:after="0" w:line="240" w:lineRule="auto"/>
        <w:contextualSpacing/>
        <w:rPr>
          <w:rFonts w:ascii="Times New Roman" w:hAnsi="Times New Roman"/>
          <w:b/>
          <w:sz w:val="28"/>
          <w:szCs w:val="28"/>
          <w:lang w:val="uk-UA"/>
        </w:rPr>
      </w:pPr>
      <w:r w:rsidRPr="00073F1B">
        <w:rPr>
          <w:rFonts w:ascii="Times New Roman" w:hAnsi="Times New Roman"/>
          <w:b/>
          <w:noProof/>
          <w:sz w:val="28"/>
          <w:szCs w:val="28"/>
          <w:lang w:eastAsia="ru-RU"/>
        </w:rPr>
        <w:pict>
          <v:shape id="Схема 18" o:spid="_x0000_i1042" type="#_x0000_t75" style="width:327pt;height:153.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">
            <v:imagedata r:id="rId49" o:title="" croptop="-5014f" cropbottom="-5784f"/>
            <o:lock v:ext="edit" aspectratio="f"/>
          </v:shape>
        </w:pict>
      </w:r>
    </w:p>
    <w:p w:rsidR="009E70E5" w:rsidRPr="009E6D94" w:rsidRDefault="009E70E5" w:rsidP="00B201EA">
      <w:pPr>
        <w:spacing w:after="0" w:line="240" w:lineRule="auto"/>
        <w:ind w:firstLine="708"/>
        <w:contextualSpacing/>
        <w:jc w:val="both"/>
        <w:rPr>
          <w:rFonts w:ascii="Times New Roman" w:hAnsi="Times New Roman"/>
          <w:sz w:val="28"/>
          <w:szCs w:val="28"/>
          <w:lang w:val="uk-UA"/>
        </w:rPr>
      </w:pPr>
    </w:p>
    <w:p w:rsidR="009E70E5" w:rsidRPr="00C27E97" w:rsidRDefault="009E70E5" w:rsidP="002F776F">
      <w:pPr>
        <w:spacing w:after="0" w:line="240" w:lineRule="auto"/>
        <w:ind w:firstLine="708"/>
        <w:contextualSpacing/>
        <w:jc w:val="both"/>
        <w:rPr>
          <w:rFonts w:ascii="Times New Roman" w:hAnsi="Times New Roman"/>
          <w:sz w:val="28"/>
          <w:szCs w:val="28"/>
          <w:lang w:val="uk-UA"/>
        </w:rPr>
      </w:pPr>
      <w:r w:rsidRPr="009E6D94">
        <w:rPr>
          <w:rFonts w:ascii="Times New Roman" w:hAnsi="Times New Roman"/>
          <w:sz w:val="28"/>
          <w:szCs w:val="28"/>
          <w:lang w:val="uk-UA"/>
        </w:rPr>
        <w:t>Станом на 2020 рік у Самгородоцькій територіальній громаді зареєстровано 308 юридичних осіб та 327 фізичних осіб-підприємців.</w:t>
      </w:r>
      <w:r w:rsidRPr="009E6D94">
        <w:rPr>
          <w:rFonts w:ascii="Times New Roman" w:hAnsi="Times New Roman"/>
          <w:b/>
          <w:sz w:val="28"/>
          <w:szCs w:val="28"/>
          <w:lang w:val="uk-UA"/>
        </w:rPr>
        <w:t xml:space="preserve"> </w:t>
      </w:r>
      <w:r w:rsidRPr="009E6D94">
        <w:rPr>
          <w:rFonts w:ascii="Times New Roman" w:hAnsi="Times New Roman"/>
          <w:sz w:val="28"/>
          <w:szCs w:val="28"/>
          <w:lang w:val="uk-UA"/>
        </w:rPr>
        <w:t xml:space="preserve">Місцева економіка має яскраво виражену сільськогосподарську спеціалізацію. </w:t>
      </w:r>
      <w:r>
        <w:rPr>
          <w:rFonts w:ascii="Times New Roman" w:hAnsi="Times New Roman"/>
          <w:sz w:val="28"/>
          <w:szCs w:val="28"/>
          <w:lang w:val="uk-UA"/>
        </w:rPr>
        <w:t xml:space="preserve">Підприємства </w:t>
      </w:r>
      <w:r w:rsidRPr="00C27E97">
        <w:rPr>
          <w:rFonts w:ascii="Times New Roman" w:hAnsi="Times New Roman"/>
          <w:sz w:val="28"/>
          <w:szCs w:val="28"/>
          <w:lang w:val="uk-UA"/>
        </w:rPr>
        <w:t>ТзОВ "Юзефо-Миколаївська АПК" та ТОВ "Юзефо</w:t>
      </w:r>
      <w:r>
        <w:rPr>
          <w:rFonts w:ascii="Times New Roman" w:hAnsi="Times New Roman"/>
          <w:sz w:val="28"/>
          <w:szCs w:val="28"/>
          <w:lang w:val="uk-UA"/>
        </w:rPr>
        <w:t>-Миколаївська БГК"</w:t>
      </w:r>
      <w:r w:rsidRPr="00C27E97">
        <w:rPr>
          <w:rFonts w:ascii="Times New Roman" w:hAnsi="Times New Roman"/>
          <w:sz w:val="28"/>
          <w:szCs w:val="28"/>
          <w:lang w:val="uk-UA"/>
        </w:rPr>
        <w:t xml:space="preserve"> забезпечують роботою понад 500 мешканців усієї громади і є єдиними на території підприємствами промисловості.</w:t>
      </w:r>
    </w:p>
    <w:p w:rsidR="009E70E5" w:rsidRPr="009E6D94" w:rsidRDefault="009E70E5" w:rsidP="00B201EA">
      <w:pPr>
        <w:spacing w:after="0" w:line="240" w:lineRule="auto"/>
        <w:ind w:firstLine="708"/>
        <w:contextualSpacing/>
        <w:jc w:val="both"/>
        <w:rPr>
          <w:rFonts w:ascii="Times New Roman" w:hAnsi="Times New Roman"/>
          <w:sz w:val="28"/>
          <w:szCs w:val="28"/>
          <w:lang w:val="uk-UA"/>
        </w:rPr>
      </w:pPr>
      <w:r w:rsidRPr="009E6D94">
        <w:rPr>
          <w:rFonts w:ascii="Times New Roman" w:hAnsi="Times New Roman"/>
          <w:sz w:val="28"/>
          <w:szCs w:val="28"/>
          <w:lang w:val="uk-UA"/>
        </w:rPr>
        <w:t>Основний напрямок – рослинництво з розвиненим виробництвом цукрового буряка, соняшника, кукурудзи, пшениці, ячменю, сої. Станом на початок 2021 року обробляється 26 171 га сільськогосподарських угідь.</w:t>
      </w:r>
      <w:r w:rsidRPr="009E6D94">
        <w:rPr>
          <w:rFonts w:ascii="Times New Roman" w:hAnsi="Times New Roman"/>
          <w:b/>
          <w:sz w:val="28"/>
          <w:szCs w:val="28"/>
          <w:lang w:val="uk-UA"/>
        </w:rPr>
        <w:t xml:space="preserve"> </w:t>
      </w:r>
      <w:r w:rsidRPr="009E6D94">
        <w:rPr>
          <w:rFonts w:ascii="Times New Roman" w:hAnsi="Times New Roman"/>
          <w:sz w:val="28"/>
          <w:szCs w:val="28"/>
          <w:lang w:val="uk-UA"/>
        </w:rPr>
        <w:t>Розвиток підприємництва є одним з найважливіших чинників становлення економіки громади, потребує створення умов для успішного розвитку малого бізнесу. Певними передумовами є діяльність приватних домогосподарств. Очевидно, що планування економічного розвитку Самгородоцької громади має враховувати та використовувати певні сприятливі умови та місцеві традиції підприємництва у поєднанні з географічним положенням, наявністю залізничного та автосполучення. Громада має певний потенціал залучення інвестицій, зокрема, вільні земельні ділянки, розташовані у привабливих місцях, які можуть бути виділені для промислового призначення. Створювати спеціальні програми підтримки малого та середнього бізнесу.</w:t>
      </w:r>
    </w:p>
    <w:p w:rsidR="009E70E5" w:rsidRPr="009E6D94" w:rsidRDefault="009E70E5" w:rsidP="00EB28D4">
      <w:pPr>
        <w:ind w:firstLine="708"/>
        <w:rPr>
          <w:rFonts w:ascii="Times New Roman" w:hAnsi="Times New Roman"/>
          <w:b/>
          <w:sz w:val="28"/>
          <w:lang w:val="uk-UA"/>
        </w:rPr>
      </w:pPr>
    </w:p>
    <w:p w:rsidR="009E70E5" w:rsidRPr="009E6D94" w:rsidRDefault="009E70E5" w:rsidP="00EB28D4">
      <w:pPr>
        <w:ind w:firstLine="708"/>
        <w:rPr>
          <w:rFonts w:ascii="Times New Roman" w:hAnsi="Times New Roman"/>
          <w:b/>
          <w:sz w:val="28"/>
          <w:lang w:val="uk-UA"/>
        </w:rPr>
      </w:pPr>
      <w:r w:rsidRPr="009E6D94">
        <w:rPr>
          <w:rFonts w:ascii="Times New Roman" w:hAnsi="Times New Roman"/>
          <w:b/>
          <w:sz w:val="28"/>
          <w:lang w:val="uk-UA"/>
        </w:rPr>
        <w:t>Фінансовий стан та бюджет громади.</w:t>
      </w:r>
    </w:p>
    <w:tbl>
      <w:tblPr>
        <w:tblW w:w="9603" w:type="dxa"/>
        <w:tblBorders>
          <w:top w:val="single" w:sz="4" w:space="0" w:color="C1DF87"/>
          <w:left w:val="single" w:sz="4" w:space="0" w:color="C1DF87"/>
          <w:bottom w:val="single" w:sz="4" w:space="0" w:color="C1DF87"/>
          <w:right w:val="single" w:sz="4" w:space="0" w:color="C1DF87"/>
          <w:insideH w:val="single" w:sz="4" w:space="0" w:color="C1DF87"/>
          <w:insideV w:val="single" w:sz="4" w:space="0" w:color="C1DF87"/>
        </w:tblBorders>
        <w:tblLook w:val="00A0"/>
      </w:tblPr>
      <w:tblGrid>
        <w:gridCol w:w="6142"/>
        <w:gridCol w:w="1880"/>
        <w:gridCol w:w="1581"/>
      </w:tblGrid>
      <w:tr w:rsidR="009E70E5" w:rsidRPr="00073F1B" w:rsidTr="00073F1B">
        <w:tc>
          <w:tcPr>
            <w:tcW w:w="6142" w:type="dxa"/>
            <w:tcBorders>
              <w:top w:val="nil"/>
              <w:left w:val="nil"/>
              <w:right w:val="nil"/>
            </w:tcBorders>
            <w:shd w:val="clear" w:color="auto" w:fill="FFFFFF"/>
          </w:tcPr>
          <w:p w:rsidR="009E70E5" w:rsidRPr="00073F1B" w:rsidRDefault="009E70E5" w:rsidP="00073F1B">
            <w:pPr>
              <w:spacing w:after="0" w:line="240" w:lineRule="auto"/>
              <w:jc w:val="both"/>
              <w:rPr>
                <w:b/>
                <w:bCs/>
                <w:i/>
                <w:iCs/>
                <w:sz w:val="28"/>
                <w:szCs w:val="28"/>
                <w:lang w:val="uk-UA"/>
              </w:rPr>
            </w:pPr>
          </w:p>
        </w:tc>
        <w:tc>
          <w:tcPr>
            <w:tcW w:w="1880" w:type="dxa"/>
            <w:tcBorders>
              <w:top w:val="nil"/>
              <w:left w:val="nil"/>
              <w:right w:val="nil"/>
            </w:tcBorders>
            <w:shd w:val="clear" w:color="auto" w:fill="FFFFFF"/>
            <w:vAlign w:val="center"/>
          </w:tcPr>
          <w:p w:rsidR="009E70E5" w:rsidRPr="00073F1B" w:rsidRDefault="009E70E5" w:rsidP="00073F1B">
            <w:pPr>
              <w:spacing w:after="0" w:line="240" w:lineRule="auto"/>
              <w:jc w:val="center"/>
              <w:rPr>
                <w:rFonts w:ascii="Times New Roman" w:hAnsi="Times New Roman"/>
                <w:b/>
                <w:bCs/>
                <w:sz w:val="28"/>
                <w:szCs w:val="28"/>
                <w:lang w:val="uk-UA"/>
              </w:rPr>
            </w:pPr>
            <w:r w:rsidRPr="00073F1B">
              <w:rPr>
                <w:rFonts w:ascii="Times New Roman" w:hAnsi="Times New Roman"/>
                <w:b/>
                <w:bCs/>
                <w:sz w:val="28"/>
                <w:szCs w:val="28"/>
                <w:lang w:val="uk-UA"/>
              </w:rPr>
              <w:t>(2020 рік)</w:t>
            </w:r>
          </w:p>
        </w:tc>
        <w:tc>
          <w:tcPr>
            <w:tcW w:w="1581" w:type="dxa"/>
            <w:tcBorders>
              <w:top w:val="nil"/>
              <w:left w:val="nil"/>
              <w:right w:val="nil"/>
            </w:tcBorders>
            <w:shd w:val="clear" w:color="auto" w:fill="FFFFFF"/>
            <w:vAlign w:val="center"/>
          </w:tcPr>
          <w:p w:rsidR="009E70E5" w:rsidRPr="00073F1B" w:rsidRDefault="009E70E5" w:rsidP="00073F1B">
            <w:pPr>
              <w:spacing w:after="0" w:line="240" w:lineRule="auto"/>
              <w:jc w:val="center"/>
              <w:rPr>
                <w:rFonts w:ascii="Times New Roman" w:hAnsi="Times New Roman"/>
                <w:b/>
                <w:bCs/>
                <w:sz w:val="28"/>
                <w:szCs w:val="28"/>
                <w:lang w:val="uk-UA"/>
              </w:rPr>
            </w:pPr>
            <w:r w:rsidRPr="00073F1B">
              <w:rPr>
                <w:rFonts w:ascii="Times New Roman" w:hAnsi="Times New Roman"/>
                <w:b/>
                <w:bCs/>
                <w:sz w:val="28"/>
                <w:szCs w:val="28"/>
                <w:lang w:val="uk-UA"/>
              </w:rPr>
              <w:t>(І півріччя 2021 року)</w:t>
            </w:r>
          </w:p>
        </w:tc>
      </w:tr>
      <w:tr w:rsidR="009E70E5" w:rsidRPr="00073F1B" w:rsidTr="00073F1B">
        <w:tc>
          <w:tcPr>
            <w:tcW w:w="6142" w:type="dxa"/>
            <w:tcBorders>
              <w:left w:val="nil"/>
              <w:bottom w:val="nil"/>
            </w:tcBorders>
            <w:shd w:val="clear" w:color="auto" w:fill="FFFFFF"/>
          </w:tcPr>
          <w:p w:rsidR="009E70E5" w:rsidRPr="00073F1B" w:rsidRDefault="009E70E5" w:rsidP="00073F1B">
            <w:pPr>
              <w:spacing w:after="0" w:line="240" w:lineRule="auto"/>
              <w:rPr>
                <w:rFonts w:ascii="Times New Roman" w:hAnsi="Times New Roman"/>
                <w:i/>
                <w:iCs/>
                <w:sz w:val="28"/>
                <w:szCs w:val="28"/>
                <w:lang w:val="uk-UA"/>
              </w:rPr>
            </w:pPr>
            <w:hyperlink r:id="rId50" w:history="1">
              <w:r w:rsidRPr="00073F1B">
                <w:rPr>
                  <w:rStyle w:val="Hyperlink"/>
                  <w:rFonts w:ascii="Times New Roman" w:hAnsi="Times New Roman"/>
                  <w:bCs/>
                  <w:i/>
                  <w:iCs/>
                  <w:color w:val="auto"/>
                  <w:sz w:val="28"/>
                  <w:szCs w:val="28"/>
                  <w:u w:val="none"/>
                  <w:lang w:val="uk-UA"/>
                </w:rPr>
                <w:t xml:space="preserve">Всього надходжень до місцевого бюджету (загальний фонд) </w:t>
              </w:r>
            </w:hyperlink>
          </w:p>
        </w:tc>
        <w:tc>
          <w:tcPr>
            <w:tcW w:w="1880" w:type="dxa"/>
            <w:vAlign w:val="center"/>
          </w:tcPr>
          <w:p w:rsidR="009E70E5" w:rsidRPr="00073F1B" w:rsidRDefault="009E70E5" w:rsidP="00073F1B">
            <w:pPr>
              <w:spacing w:after="0" w:line="240" w:lineRule="auto"/>
              <w:jc w:val="center"/>
              <w:rPr>
                <w:rFonts w:ascii="Times New Roman" w:hAnsi="Times New Roman"/>
                <w:sz w:val="28"/>
                <w:szCs w:val="28"/>
                <w:lang w:val="uk-UA"/>
              </w:rPr>
            </w:pPr>
            <w:r w:rsidRPr="00073F1B">
              <w:rPr>
                <w:rFonts w:ascii="Times New Roman" w:hAnsi="Times New Roman"/>
                <w:color w:val="333333"/>
                <w:sz w:val="28"/>
                <w:szCs w:val="28"/>
                <w:shd w:val="clear" w:color="auto" w:fill="FFFFFF"/>
                <w:lang w:val="uk-UA"/>
              </w:rPr>
              <w:t>40056,07 тис.грн.</w:t>
            </w:r>
          </w:p>
        </w:tc>
        <w:tc>
          <w:tcPr>
            <w:tcW w:w="1581" w:type="dxa"/>
            <w:vAlign w:val="center"/>
          </w:tcPr>
          <w:p w:rsidR="009E70E5" w:rsidRPr="00073F1B" w:rsidRDefault="009E70E5" w:rsidP="00073F1B">
            <w:pPr>
              <w:spacing w:after="0" w:line="240" w:lineRule="auto"/>
              <w:jc w:val="center"/>
              <w:rPr>
                <w:rFonts w:ascii="Times New Roman" w:hAnsi="Times New Roman"/>
                <w:sz w:val="28"/>
                <w:szCs w:val="28"/>
                <w:lang w:val="uk-UA"/>
              </w:rPr>
            </w:pPr>
            <w:r w:rsidRPr="00073F1B">
              <w:rPr>
                <w:rFonts w:ascii="Times New Roman" w:hAnsi="Times New Roman"/>
                <w:color w:val="333333"/>
                <w:sz w:val="28"/>
                <w:szCs w:val="28"/>
                <w:shd w:val="clear" w:color="auto" w:fill="FFFFFF"/>
                <w:lang w:val="uk-UA"/>
              </w:rPr>
              <w:t>16770,25 тис. грн.</w:t>
            </w:r>
          </w:p>
        </w:tc>
      </w:tr>
      <w:tr w:rsidR="009E70E5" w:rsidRPr="00073F1B" w:rsidTr="00073F1B">
        <w:tc>
          <w:tcPr>
            <w:tcW w:w="6142" w:type="dxa"/>
            <w:tcBorders>
              <w:left w:val="nil"/>
              <w:bottom w:val="nil"/>
            </w:tcBorders>
            <w:shd w:val="clear" w:color="auto" w:fill="FFFFFF"/>
          </w:tcPr>
          <w:p w:rsidR="009E70E5" w:rsidRPr="00073F1B" w:rsidRDefault="009E70E5" w:rsidP="00073F1B">
            <w:pPr>
              <w:spacing w:after="0" w:line="240" w:lineRule="auto"/>
              <w:rPr>
                <w:rFonts w:ascii="Times New Roman" w:hAnsi="Times New Roman"/>
                <w:i/>
                <w:iCs/>
                <w:sz w:val="28"/>
                <w:szCs w:val="28"/>
                <w:lang w:val="uk-UA"/>
              </w:rPr>
            </w:pPr>
            <w:hyperlink r:id="rId51" w:history="1">
              <w:r w:rsidRPr="00073F1B">
                <w:rPr>
                  <w:rStyle w:val="Hyperlink"/>
                  <w:rFonts w:ascii="Times New Roman" w:hAnsi="Times New Roman"/>
                  <w:bCs/>
                  <w:i/>
                  <w:iCs/>
                  <w:color w:val="auto"/>
                  <w:sz w:val="28"/>
                  <w:szCs w:val="28"/>
                  <w:u w:val="none"/>
                  <w:lang w:val="uk-UA"/>
                </w:rPr>
                <w:t>Частка місцевих податків в дохідній частині бюджету загального фонду </w:t>
              </w:r>
            </w:hyperlink>
          </w:p>
        </w:tc>
        <w:tc>
          <w:tcPr>
            <w:tcW w:w="1880" w:type="dxa"/>
            <w:vAlign w:val="center"/>
          </w:tcPr>
          <w:p w:rsidR="009E70E5" w:rsidRPr="00073F1B" w:rsidRDefault="009E70E5" w:rsidP="00073F1B">
            <w:pPr>
              <w:spacing w:after="0" w:line="240" w:lineRule="auto"/>
              <w:jc w:val="center"/>
              <w:rPr>
                <w:rFonts w:ascii="Times New Roman" w:hAnsi="Times New Roman"/>
                <w:sz w:val="28"/>
                <w:szCs w:val="28"/>
                <w:lang w:val="uk-UA"/>
              </w:rPr>
            </w:pPr>
            <w:r w:rsidRPr="00073F1B">
              <w:rPr>
                <w:rFonts w:ascii="Times New Roman" w:hAnsi="Times New Roman"/>
                <w:color w:val="333333"/>
                <w:sz w:val="28"/>
                <w:szCs w:val="28"/>
                <w:shd w:val="clear" w:color="auto" w:fill="FFFFFF"/>
                <w:lang w:val="uk-UA"/>
              </w:rPr>
              <w:t>33,25 %</w:t>
            </w:r>
          </w:p>
        </w:tc>
        <w:tc>
          <w:tcPr>
            <w:tcW w:w="1581" w:type="dxa"/>
            <w:vAlign w:val="center"/>
          </w:tcPr>
          <w:p w:rsidR="009E70E5" w:rsidRPr="00073F1B" w:rsidRDefault="009E70E5" w:rsidP="00073F1B">
            <w:pPr>
              <w:spacing w:after="0" w:line="240" w:lineRule="auto"/>
              <w:jc w:val="center"/>
              <w:rPr>
                <w:rFonts w:ascii="Times New Roman" w:hAnsi="Times New Roman"/>
                <w:sz w:val="28"/>
                <w:szCs w:val="28"/>
                <w:lang w:val="uk-UA"/>
              </w:rPr>
            </w:pPr>
            <w:r w:rsidRPr="00073F1B">
              <w:rPr>
                <w:rFonts w:ascii="Times New Roman" w:hAnsi="Times New Roman"/>
                <w:color w:val="333333"/>
                <w:sz w:val="28"/>
                <w:szCs w:val="28"/>
                <w:shd w:val="clear" w:color="auto" w:fill="FFFFFF"/>
                <w:lang w:val="uk-UA"/>
              </w:rPr>
              <w:t>33,99 %</w:t>
            </w:r>
          </w:p>
        </w:tc>
      </w:tr>
      <w:tr w:rsidR="009E70E5" w:rsidRPr="00073F1B" w:rsidTr="00073F1B">
        <w:tc>
          <w:tcPr>
            <w:tcW w:w="6142" w:type="dxa"/>
            <w:tcBorders>
              <w:left w:val="nil"/>
              <w:bottom w:val="nil"/>
            </w:tcBorders>
            <w:shd w:val="clear" w:color="auto" w:fill="FFFFFF"/>
          </w:tcPr>
          <w:p w:rsidR="009E70E5" w:rsidRPr="00073F1B" w:rsidRDefault="009E70E5" w:rsidP="00073F1B">
            <w:pPr>
              <w:spacing w:after="0" w:line="240" w:lineRule="auto"/>
              <w:rPr>
                <w:rFonts w:ascii="Times New Roman" w:hAnsi="Times New Roman"/>
                <w:i/>
                <w:iCs/>
                <w:sz w:val="28"/>
                <w:szCs w:val="28"/>
                <w:lang w:val="uk-UA"/>
              </w:rPr>
            </w:pPr>
            <w:hyperlink r:id="rId52" w:history="1">
              <w:r w:rsidRPr="00073F1B">
                <w:rPr>
                  <w:rStyle w:val="Hyperlink"/>
                  <w:rFonts w:ascii="Times New Roman" w:hAnsi="Times New Roman"/>
                  <w:bCs/>
                  <w:i/>
                  <w:iCs/>
                  <w:color w:val="auto"/>
                  <w:sz w:val="28"/>
                  <w:szCs w:val="28"/>
                  <w:u w:val="none"/>
                  <w:lang w:val="uk-UA"/>
                </w:rPr>
                <w:t>Індекс податкоспроможності </w:t>
              </w:r>
            </w:hyperlink>
          </w:p>
        </w:tc>
        <w:tc>
          <w:tcPr>
            <w:tcW w:w="1880" w:type="dxa"/>
            <w:vAlign w:val="center"/>
          </w:tcPr>
          <w:p w:rsidR="009E70E5" w:rsidRPr="00073F1B" w:rsidRDefault="009E70E5" w:rsidP="00073F1B">
            <w:pPr>
              <w:spacing w:after="0" w:line="240" w:lineRule="auto"/>
              <w:jc w:val="center"/>
              <w:rPr>
                <w:rFonts w:ascii="Times New Roman" w:hAnsi="Times New Roman"/>
                <w:sz w:val="28"/>
                <w:szCs w:val="28"/>
                <w:lang w:val="uk-UA"/>
              </w:rPr>
            </w:pPr>
            <w:r w:rsidRPr="00073F1B">
              <w:rPr>
                <w:rFonts w:ascii="Times New Roman" w:hAnsi="Times New Roman"/>
                <w:color w:val="333333"/>
                <w:sz w:val="28"/>
                <w:szCs w:val="28"/>
                <w:shd w:val="clear" w:color="auto" w:fill="FFFFFF"/>
                <w:lang w:val="uk-UA"/>
              </w:rPr>
              <w:t>0,90</w:t>
            </w:r>
          </w:p>
        </w:tc>
        <w:tc>
          <w:tcPr>
            <w:tcW w:w="1581" w:type="dxa"/>
            <w:vAlign w:val="center"/>
          </w:tcPr>
          <w:p w:rsidR="009E70E5" w:rsidRPr="00073F1B" w:rsidRDefault="009E70E5" w:rsidP="00073F1B">
            <w:pPr>
              <w:spacing w:after="0" w:line="240" w:lineRule="auto"/>
              <w:jc w:val="center"/>
              <w:rPr>
                <w:rFonts w:ascii="Times New Roman" w:hAnsi="Times New Roman"/>
                <w:sz w:val="28"/>
                <w:szCs w:val="28"/>
                <w:lang w:val="uk-UA"/>
              </w:rPr>
            </w:pPr>
          </w:p>
        </w:tc>
      </w:tr>
      <w:tr w:rsidR="009E70E5" w:rsidRPr="00073F1B" w:rsidTr="00073F1B">
        <w:tc>
          <w:tcPr>
            <w:tcW w:w="6142" w:type="dxa"/>
            <w:tcBorders>
              <w:left w:val="nil"/>
              <w:bottom w:val="nil"/>
            </w:tcBorders>
            <w:shd w:val="clear" w:color="auto" w:fill="FFFFFF"/>
          </w:tcPr>
          <w:p w:rsidR="009E70E5" w:rsidRPr="00073F1B" w:rsidRDefault="009E70E5" w:rsidP="00073F1B">
            <w:pPr>
              <w:spacing w:after="0" w:line="240" w:lineRule="auto"/>
              <w:rPr>
                <w:rFonts w:ascii="Times New Roman" w:hAnsi="Times New Roman"/>
                <w:i/>
                <w:iCs/>
                <w:sz w:val="28"/>
                <w:szCs w:val="28"/>
                <w:lang w:val="uk-UA"/>
              </w:rPr>
            </w:pPr>
            <w:hyperlink r:id="rId53" w:history="1">
              <w:r w:rsidRPr="00073F1B">
                <w:rPr>
                  <w:rStyle w:val="Hyperlink"/>
                  <w:rFonts w:ascii="Times New Roman" w:hAnsi="Times New Roman"/>
                  <w:bCs/>
                  <w:i/>
                  <w:iCs/>
                  <w:color w:val="auto"/>
                  <w:sz w:val="28"/>
                  <w:szCs w:val="28"/>
                  <w:u w:val="none"/>
                  <w:lang w:val="uk-UA"/>
                </w:rPr>
                <w:t>Базова та реверсна дотація ТГ </w:t>
              </w:r>
            </w:hyperlink>
          </w:p>
        </w:tc>
        <w:tc>
          <w:tcPr>
            <w:tcW w:w="1880" w:type="dxa"/>
            <w:vAlign w:val="center"/>
          </w:tcPr>
          <w:p w:rsidR="009E70E5" w:rsidRPr="00073F1B" w:rsidRDefault="009E70E5" w:rsidP="00073F1B">
            <w:pPr>
              <w:spacing w:after="0" w:line="240" w:lineRule="auto"/>
              <w:jc w:val="center"/>
              <w:rPr>
                <w:rFonts w:ascii="Times New Roman" w:hAnsi="Times New Roman"/>
                <w:sz w:val="28"/>
                <w:szCs w:val="28"/>
                <w:lang w:val="uk-UA"/>
              </w:rPr>
            </w:pPr>
            <w:r w:rsidRPr="00073F1B">
              <w:rPr>
                <w:rFonts w:ascii="Times New Roman" w:hAnsi="Times New Roman"/>
                <w:sz w:val="28"/>
                <w:szCs w:val="28"/>
                <w:lang w:val="uk-UA"/>
              </w:rPr>
              <w:t>0,00</w:t>
            </w:r>
          </w:p>
        </w:tc>
        <w:tc>
          <w:tcPr>
            <w:tcW w:w="1581" w:type="dxa"/>
            <w:vAlign w:val="center"/>
          </w:tcPr>
          <w:p w:rsidR="009E70E5" w:rsidRPr="00073F1B" w:rsidRDefault="009E70E5" w:rsidP="00073F1B">
            <w:pPr>
              <w:spacing w:after="0" w:line="240" w:lineRule="auto"/>
              <w:jc w:val="center"/>
              <w:rPr>
                <w:rFonts w:ascii="Times New Roman" w:hAnsi="Times New Roman"/>
                <w:sz w:val="28"/>
                <w:szCs w:val="28"/>
                <w:lang w:val="uk-UA"/>
              </w:rPr>
            </w:pPr>
          </w:p>
        </w:tc>
      </w:tr>
      <w:tr w:rsidR="009E70E5" w:rsidRPr="00073F1B" w:rsidTr="00073F1B">
        <w:tc>
          <w:tcPr>
            <w:tcW w:w="6142" w:type="dxa"/>
            <w:tcBorders>
              <w:left w:val="nil"/>
              <w:bottom w:val="nil"/>
            </w:tcBorders>
            <w:shd w:val="clear" w:color="auto" w:fill="FFFFFF"/>
          </w:tcPr>
          <w:p w:rsidR="009E70E5" w:rsidRPr="00073F1B" w:rsidRDefault="009E70E5" w:rsidP="00073F1B">
            <w:pPr>
              <w:spacing w:after="0" w:line="240" w:lineRule="auto"/>
              <w:rPr>
                <w:rFonts w:ascii="Times New Roman" w:hAnsi="Times New Roman"/>
                <w:i/>
                <w:iCs/>
                <w:sz w:val="28"/>
                <w:szCs w:val="28"/>
                <w:lang w:val="uk-UA"/>
              </w:rPr>
            </w:pPr>
            <w:hyperlink r:id="rId54" w:history="1">
              <w:r w:rsidRPr="00073F1B">
                <w:rPr>
                  <w:rStyle w:val="Hyperlink"/>
                  <w:rFonts w:ascii="Times New Roman" w:hAnsi="Times New Roman"/>
                  <w:bCs/>
                  <w:i/>
                  <w:iCs/>
                  <w:color w:val="auto"/>
                  <w:sz w:val="28"/>
                  <w:szCs w:val="28"/>
                  <w:u w:val="none"/>
                  <w:lang w:val="uk-UA"/>
                </w:rPr>
                <w:t>Надходження акцизу грн/на 1 жителя </w:t>
              </w:r>
            </w:hyperlink>
          </w:p>
        </w:tc>
        <w:tc>
          <w:tcPr>
            <w:tcW w:w="1880" w:type="dxa"/>
            <w:shd w:val="clear" w:color="auto" w:fill="EAF4D7"/>
            <w:vAlign w:val="center"/>
          </w:tcPr>
          <w:p w:rsidR="009E70E5" w:rsidRPr="00073F1B" w:rsidRDefault="009E70E5" w:rsidP="00073F1B">
            <w:pPr>
              <w:spacing w:after="0" w:line="240" w:lineRule="auto"/>
              <w:jc w:val="center"/>
              <w:rPr>
                <w:rFonts w:ascii="Times New Roman" w:hAnsi="Times New Roman"/>
                <w:sz w:val="28"/>
                <w:szCs w:val="28"/>
                <w:lang w:val="uk-UA"/>
              </w:rPr>
            </w:pPr>
            <w:r w:rsidRPr="00073F1B">
              <w:rPr>
                <w:rFonts w:ascii="Times New Roman" w:hAnsi="Times New Roman"/>
                <w:sz w:val="28"/>
                <w:szCs w:val="28"/>
                <w:lang w:val="uk-UA"/>
              </w:rPr>
              <w:t>25,47</w:t>
            </w:r>
          </w:p>
        </w:tc>
        <w:tc>
          <w:tcPr>
            <w:tcW w:w="1581" w:type="dxa"/>
            <w:shd w:val="clear" w:color="auto" w:fill="EAF4D7"/>
            <w:vAlign w:val="center"/>
          </w:tcPr>
          <w:p w:rsidR="009E70E5" w:rsidRPr="00073F1B" w:rsidRDefault="009E70E5" w:rsidP="00073F1B">
            <w:pPr>
              <w:spacing w:after="0" w:line="240" w:lineRule="auto"/>
              <w:jc w:val="center"/>
              <w:rPr>
                <w:rFonts w:ascii="Times New Roman" w:hAnsi="Times New Roman"/>
                <w:sz w:val="28"/>
                <w:szCs w:val="28"/>
                <w:lang w:val="uk-UA"/>
              </w:rPr>
            </w:pPr>
            <w:r w:rsidRPr="00073F1B">
              <w:rPr>
                <w:rFonts w:ascii="Times New Roman" w:hAnsi="Times New Roman"/>
                <w:sz w:val="28"/>
                <w:szCs w:val="28"/>
                <w:lang w:val="uk-UA"/>
              </w:rPr>
              <w:t>13,26</w:t>
            </w:r>
          </w:p>
        </w:tc>
      </w:tr>
      <w:tr w:rsidR="009E70E5" w:rsidRPr="00073F1B" w:rsidTr="00073F1B">
        <w:tc>
          <w:tcPr>
            <w:tcW w:w="6142" w:type="dxa"/>
            <w:tcBorders>
              <w:left w:val="nil"/>
              <w:bottom w:val="nil"/>
            </w:tcBorders>
            <w:shd w:val="clear" w:color="auto" w:fill="FFFFFF"/>
          </w:tcPr>
          <w:p w:rsidR="009E70E5" w:rsidRPr="00073F1B" w:rsidRDefault="009E70E5" w:rsidP="00073F1B">
            <w:pPr>
              <w:spacing w:after="0" w:line="240" w:lineRule="auto"/>
              <w:rPr>
                <w:rFonts w:ascii="Times New Roman" w:hAnsi="Times New Roman"/>
                <w:i/>
                <w:iCs/>
                <w:sz w:val="28"/>
                <w:szCs w:val="28"/>
                <w:lang w:val="uk-UA"/>
              </w:rPr>
            </w:pPr>
            <w:hyperlink r:id="rId55" w:history="1">
              <w:r w:rsidRPr="00073F1B">
                <w:rPr>
                  <w:rStyle w:val="Hyperlink"/>
                  <w:rFonts w:ascii="Times New Roman" w:hAnsi="Times New Roman"/>
                  <w:bCs/>
                  <w:i/>
                  <w:iCs/>
                  <w:color w:val="auto"/>
                  <w:sz w:val="28"/>
                  <w:szCs w:val="28"/>
                  <w:u w:val="none"/>
                  <w:lang w:val="uk-UA"/>
                </w:rPr>
                <w:t>Надходження єдиного податку грн/на 1 жителя </w:t>
              </w:r>
            </w:hyperlink>
          </w:p>
        </w:tc>
        <w:tc>
          <w:tcPr>
            <w:tcW w:w="1880" w:type="dxa"/>
            <w:vAlign w:val="center"/>
          </w:tcPr>
          <w:p w:rsidR="009E70E5" w:rsidRPr="00073F1B" w:rsidRDefault="009E70E5" w:rsidP="00073F1B">
            <w:pPr>
              <w:spacing w:after="0" w:line="240" w:lineRule="auto"/>
              <w:jc w:val="center"/>
              <w:rPr>
                <w:rFonts w:ascii="Times New Roman" w:hAnsi="Times New Roman"/>
                <w:sz w:val="28"/>
                <w:szCs w:val="28"/>
                <w:lang w:val="uk-UA"/>
              </w:rPr>
            </w:pPr>
            <w:r w:rsidRPr="00073F1B">
              <w:rPr>
                <w:rFonts w:ascii="Times New Roman" w:hAnsi="Times New Roman"/>
                <w:sz w:val="28"/>
                <w:szCs w:val="28"/>
                <w:lang w:val="uk-UA"/>
              </w:rPr>
              <w:t>823,80</w:t>
            </w:r>
          </w:p>
        </w:tc>
        <w:tc>
          <w:tcPr>
            <w:tcW w:w="1581" w:type="dxa"/>
            <w:vAlign w:val="center"/>
          </w:tcPr>
          <w:p w:rsidR="009E70E5" w:rsidRPr="00073F1B" w:rsidRDefault="009E70E5" w:rsidP="00073F1B">
            <w:pPr>
              <w:spacing w:after="0" w:line="240" w:lineRule="auto"/>
              <w:jc w:val="center"/>
              <w:rPr>
                <w:rFonts w:ascii="Times New Roman" w:hAnsi="Times New Roman"/>
                <w:sz w:val="28"/>
                <w:szCs w:val="28"/>
                <w:lang w:val="uk-UA"/>
              </w:rPr>
            </w:pPr>
            <w:r w:rsidRPr="00073F1B">
              <w:rPr>
                <w:rFonts w:ascii="Times New Roman" w:hAnsi="Times New Roman"/>
                <w:sz w:val="28"/>
                <w:szCs w:val="28"/>
                <w:lang w:val="uk-UA"/>
              </w:rPr>
              <w:t>362,22</w:t>
            </w:r>
          </w:p>
        </w:tc>
      </w:tr>
      <w:tr w:rsidR="009E70E5" w:rsidRPr="00073F1B" w:rsidTr="00073F1B">
        <w:tc>
          <w:tcPr>
            <w:tcW w:w="6142" w:type="dxa"/>
            <w:tcBorders>
              <w:left w:val="nil"/>
              <w:bottom w:val="nil"/>
            </w:tcBorders>
            <w:shd w:val="clear" w:color="auto" w:fill="FFFFFF"/>
          </w:tcPr>
          <w:p w:rsidR="009E70E5" w:rsidRPr="00073F1B" w:rsidRDefault="009E70E5" w:rsidP="00073F1B">
            <w:pPr>
              <w:spacing w:after="0" w:line="240" w:lineRule="auto"/>
              <w:rPr>
                <w:rFonts w:ascii="Times New Roman" w:hAnsi="Times New Roman"/>
                <w:i/>
                <w:iCs/>
                <w:sz w:val="28"/>
                <w:szCs w:val="28"/>
                <w:lang w:val="uk-UA"/>
              </w:rPr>
            </w:pPr>
            <w:hyperlink r:id="rId56" w:history="1">
              <w:r w:rsidRPr="00073F1B">
                <w:rPr>
                  <w:rStyle w:val="Hyperlink"/>
                  <w:rFonts w:ascii="Times New Roman" w:hAnsi="Times New Roman"/>
                  <w:bCs/>
                  <w:i/>
                  <w:iCs/>
                  <w:color w:val="auto"/>
                  <w:sz w:val="28"/>
                  <w:szCs w:val="28"/>
                  <w:u w:val="none"/>
                  <w:lang w:val="uk-UA"/>
                </w:rPr>
                <w:t>Надходження плати за землю грн/на 1 жителя </w:t>
              </w:r>
            </w:hyperlink>
          </w:p>
        </w:tc>
        <w:tc>
          <w:tcPr>
            <w:tcW w:w="1880" w:type="dxa"/>
            <w:shd w:val="clear" w:color="auto" w:fill="EAF4D7"/>
            <w:vAlign w:val="center"/>
          </w:tcPr>
          <w:p w:rsidR="009E70E5" w:rsidRPr="00073F1B" w:rsidRDefault="009E70E5" w:rsidP="00073F1B">
            <w:pPr>
              <w:spacing w:after="0" w:line="240" w:lineRule="auto"/>
              <w:jc w:val="center"/>
              <w:rPr>
                <w:rFonts w:ascii="Times New Roman" w:hAnsi="Times New Roman"/>
                <w:sz w:val="28"/>
                <w:szCs w:val="28"/>
                <w:lang w:val="uk-UA"/>
              </w:rPr>
            </w:pPr>
            <w:r w:rsidRPr="00073F1B">
              <w:rPr>
                <w:rFonts w:ascii="Times New Roman" w:hAnsi="Times New Roman"/>
                <w:sz w:val="28"/>
                <w:szCs w:val="28"/>
                <w:lang w:val="uk-UA"/>
              </w:rPr>
              <w:t>700,20</w:t>
            </w:r>
          </w:p>
        </w:tc>
        <w:tc>
          <w:tcPr>
            <w:tcW w:w="1581" w:type="dxa"/>
            <w:shd w:val="clear" w:color="auto" w:fill="EAF4D7"/>
            <w:vAlign w:val="center"/>
          </w:tcPr>
          <w:p w:rsidR="009E70E5" w:rsidRPr="00073F1B" w:rsidRDefault="009E70E5" w:rsidP="00073F1B">
            <w:pPr>
              <w:spacing w:after="0" w:line="240" w:lineRule="auto"/>
              <w:jc w:val="center"/>
              <w:rPr>
                <w:rFonts w:ascii="Times New Roman" w:hAnsi="Times New Roman"/>
                <w:sz w:val="28"/>
                <w:szCs w:val="28"/>
                <w:lang w:val="uk-UA"/>
              </w:rPr>
            </w:pPr>
            <w:r w:rsidRPr="00073F1B">
              <w:rPr>
                <w:rFonts w:ascii="Times New Roman" w:hAnsi="Times New Roman"/>
                <w:sz w:val="28"/>
                <w:szCs w:val="28"/>
                <w:lang w:val="uk-UA"/>
              </w:rPr>
              <w:t>280,54</w:t>
            </w:r>
          </w:p>
        </w:tc>
      </w:tr>
      <w:tr w:rsidR="009E70E5" w:rsidRPr="00073F1B" w:rsidTr="00073F1B">
        <w:tc>
          <w:tcPr>
            <w:tcW w:w="6142" w:type="dxa"/>
            <w:tcBorders>
              <w:left w:val="nil"/>
              <w:bottom w:val="nil"/>
            </w:tcBorders>
            <w:shd w:val="clear" w:color="auto" w:fill="FFFFFF"/>
          </w:tcPr>
          <w:p w:rsidR="009E70E5" w:rsidRPr="00073F1B" w:rsidRDefault="009E70E5" w:rsidP="00073F1B">
            <w:pPr>
              <w:spacing w:after="0" w:line="240" w:lineRule="auto"/>
              <w:rPr>
                <w:rFonts w:ascii="Times New Roman" w:hAnsi="Times New Roman"/>
                <w:i/>
                <w:iCs/>
                <w:sz w:val="28"/>
                <w:szCs w:val="28"/>
                <w:lang w:val="uk-UA"/>
              </w:rPr>
            </w:pPr>
            <w:hyperlink r:id="rId57" w:history="1">
              <w:r w:rsidRPr="00073F1B">
                <w:rPr>
                  <w:rStyle w:val="Hyperlink"/>
                  <w:rFonts w:ascii="Times New Roman" w:hAnsi="Times New Roman"/>
                  <w:bCs/>
                  <w:i/>
                  <w:iCs/>
                  <w:color w:val="auto"/>
                  <w:sz w:val="28"/>
                  <w:szCs w:val="28"/>
                  <w:u w:val="none"/>
                  <w:lang w:val="uk-UA"/>
                </w:rPr>
                <w:t xml:space="preserve">Частка витрати на оплату праці загальнодержавних функцій (місцеве самоврядування) від дохідної частини бюджету загального фонду </w:t>
              </w:r>
            </w:hyperlink>
          </w:p>
        </w:tc>
        <w:tc>
          <w:tcPr>
            <w:tcW w:w="1880" w:type="dxa"/>
            <w:vAlign w:val="center"/>
          </w:tcPr>
          <w:p w:rsidR="009E70E5" w:rsidRPr="00073F1B" w:rsidRDefault="009E70E5" w:rsidP="00073F1B">
            <w:pPr>
              <w:spacing w:after="0" w:line="240" w:lineRule="auto"/>
              <w:jc w:val="center"/>
              <w:rPr>
                <w:rFonts w:ascii="Times New Roman" w:hAnsi="Times New Roman"/>
                <w:sz w:val="28"/>
                <w:szCs w:val="28"/>
                <w:lang w:val="uk-UA"/>
              </w:rPr>
            </w:pPr>
            <w:r w:rsidRPr="00073F1B">
              <w:rPr>
                <w:rFonts w:ascii="Times New Roman" w:hAnsi="Times New Roman"/>
                <w:sz w:val="28"/>
                <w:szCs w:val="28"/>
                <w:lang w:val="uk-UA"/>
              </w:rPr>
              <w:t>22,97089189 %</w:t>
            </w:r>
          </w:p>
        </w:tc>
        <w:tc>
          <w:tcPr>
            <w:tcW w:w="1581" w:type="dxa"/>
            <w:vAlign w:val="center"/>
          </w:tcPr>
          <w:p w:rsidR="009E70E5" w:rsidRPr="00073F1B" w:rsidRDefault="009E70E5" w:rsidP="00073F1B">
            <w:pPr>
              <w:spacing w:after="0" w:line="240" w:lineRule="auto"/>
              <w:jc w:val="center"/>
              <w:rPr>
                <w:rFonts w:ascii="Times New Roman" w:hAnsi="Times New Roman"/>
                <w:sz w:val="28"/>
                <w:szCs w:val="28"/>
                <w:lang w:val="uk-UA"/>
              </w:rPr>
            </w:pPr>
            <w:r w:rsidRPr="00073F1B">
              <w:rPr>
                <w:rFonts w:ascii="Times New Roman" w:hAnsi="Times New Roman"/>
                <w:sz w:val="28"/>
                <w:szCs w:val="28"/>
                <w:lang w:val="uk-UA"/>
              </w:rPr>
              <w:t>26,80 %</w:t>
            </w:r>
          </w:p>
        </w:tc>
      </w:tr>
    </w:tbl>
    <w:p w:rsidR="009E70E5" w:rsidRPr="009E6D94" w:rsidRDefault="009E70E5" w:rsidP="00B201EA">
      <w:pPr>
        <w:pStyle w:val="Heading2"/>
        <w:jc w:val="both"/>
        <w:rPr>
          <w:rFonts w:ascii="Times New Roman" w:hAnsi="Times New Roman"/>
          <w:b/>
          <w:color w:val="auto"/>
          <w:sz w:val="28"/>
          <w:szCs w:val="28"/>
          <w:lang w:val="uk-UA"/>
        </w:rPr>
      </w:pPr>
    </w:p>
    <w:p w:rsidR="009E70E5" w:rsidRPr="009E6D94" w:rsidRDefault="009E70E5" w:rsidP="00622108">
      <w:pPr>
        <w:rPr>
          <w:lang w:val="uk-UA"/>
        </w:rPr>
      </w:pPr>
    </w:p>
    <w:tbl>
      <w:tblPr>
        <w:tblW w:w="9526" w:type="dxa"/>
        <w:tblBorders>
          <w:top w:val="single" w:sz="4" w:space="0" w:color="C1DF87"/>
          <w:left w:val="single" w:sz="4" w:space="0" w:color="C1DF87"/>
          <w:bottom w:val="single" w:sz="4" w:space="0" w:color="C1DF87"/>
          <w:right w:val="single" w:sz="4" w:space="0" w:color="C1DF87"/>
          <w:insideH w:val="single" w:sz="4" w:space="0" w:color="C1DF87"/>
          <w:insideV w:val="single" w:sz="4" w:space="0" w:color="C1DF87"/>
        </w:tblBorders>
        <w:tblLook w:val="01E0"/>
      </w:tblPr>
      <w:tblGrid>
        <w:gridCol w:w="5982"/>
        <w:gridCol w:w="3544"/>
      </w:tblGrid>
      <w:tr w:rsidR="009E70E5" w:rsidRPr="00073F1B" w:rsidTr="00073F1B">
        <w:trPr>
          <w:trHeight w:val="272"/>
        </w:trPr>
        <w:tc>
          <w:tcPr>
            <w:tcW w:w="5982" w:type="dxa"/>
            <w:tcBorders>
              <w:top w:val="nil"/>
              <w:left w:val="nil"/>
              <w:right w:val="nil"/>
            </w:tcBorders>
            <w:shd w:val="clear" w:color="auto" w:fill="FFFFFF"/>
          </w:tcPr>
          <w:p w:rsidR="009E70E5" w:rsidRPr="00073F1B" w:rsidRDefault="009E70E5" w:rsidP="00073F1B">
            <w:pPr>
              <w:spacing w:after="0" w:line="240" w:lineRule="auto"/>
              <w:contextualSpacing/>
              <w:jc w:val="center"/>
              <w:rPr>
                <w:rFonts w:ascii="Times New Roman" w:hAnsi="Times New Roman"/>
                <w:b/>
                <w:bCs/>
                <w:i/>
                <w:iCs/>
                <w:sz w:val="28"/>
                <w:szCs w:val="28"/>
                <w:lang w:val="uk-UA"/>
              </w:rPr>
            </w:pPr>
            <w:r w:rsidRPr="00073F1B">
              <w:rPr>
                <w:rFonts w:ascii="Times New Roman" w:hAnsi="Times New Roman"/>
                <w:b/>
                <w:bCs/>
                <w:iCs/>
                <w:sz w:val="28"/>
                <w:szCs w:val="28"/>
                <w:lang w:val="uk-UA"/>
              </w:rPr>
              <w:t>Статті доходів громади</w:t>
            </w:r>
          </w:p>
        </w:tc>
        <w:tc>
          <w:tcPr>
            <w:tcW w:w="3544" w:type="dxa"/>
            <w:tcBorders>
              <w:top w:val="nil"/>
              <w:left w:val="nil"/>
              <w:right w:val="nil"/>
            </w:tcBorders>
            <w:shd w:val="clear" w:color="auto" w:fill="FFFFFF"/>
          </w:tcPr>
          <w:p w:rsidR="009E70E5" w:rsidRPr="00073F1B" w:rsidRDefault="009E70E5" w:rsidP="00073F1B">
            <w:pPr>
              <w:spacing w:after="0" w:line="240" w:lineRule="auto"/>
              <w:contextualSpacing/>
              <w:jc w:val="center"/>
              <w:rPr>
                <w:rFonts w:ascii="Times New Roman" w:hAnsi="Times New Roman"/>
                <w:b/>
                <w:bCs/>
                <w:i/>
                <w:iCs/>
                <w:sz w:val="28"/>
                <w:szCs w:val="28"/>
                <w:lang w:val="uk-UA"/>
              </w:rPr>
            </w:pPr>
            <w:r w:rsidRPr="00073F1B">
              <w:rPr>
                <w:rFonts w:ascii="Times New Roman" w:hAnsi="Times New Roman"/>
                <w:b/>
                <w:bCs/>
                <w:iCs/>
                <w:sz w:val="28"/>
                <w:szCs w:val="28"/>
                <w:lang w:val="uk-UA"/>
              </w:rPr>
              <w:t>2022 (прогноз)</w:t>
            </w:r>
          </w:p>
        </w:tc>
      </w:tr>
      <w:tr w:rsidR="009E70E5" w:rsidRPr="00073F1B" w:rsidTr="00073F1B">
        <w:trPr>
          <w:trHeight w:val="440"/>
        </w:trPr>
        <w:tc>
          <w:tcPr>
            <w:tcW w:w="5982" w:type="dxa"/>
            <w:tcBorders>
              <w:left w:val="nil"/>
              <w:bottom w:val="nil"/>
            </w:tcBorders>
            <w:shd w:val="clear" w:color="auto" w:fill="FFFFFF"/>
          </w:tcPr>
          <w:p w:rsidR="009E70E5" w:rsidRPr="00073F1B" w:rsidRDefault="009E70E5" w:rsidP="00073F1B">
            <w:pPr>
              <w:spacing w:after="0" w:line="240" w:lineRule="auto"/>
              <w:contextualSpacing/>
              <w:jc w:val="right"/>
              <w:rPr>
                <w:rFonts w:ascii="Times New Roman" w:hAnsi="Times New Roman"/>
                <w:b/>
                <w:i/>
                <w:iCs/>
                <w:sz w:val="28"/>
                <w:szCs w:val="28"/>
                <w:lang w:val="uk-UA"/>
              </w:rPr>
            </w:pPr>
            <w:r w:rsidRPr="00073F1B">
              <w:rPr>
                <w:rFonts w:ascii="Times New Roman" w:hAnsi="Times New Roman"/>
                <w:b/>
                <w:i/>
                <w:iCs/>
                <w:sz w:val="28"/>
                <w:szCs w:val="28"/>
                <w:lang w:val="uk-UA"/>
              </w:rPr>
              <w:t>Прибутковий податок з громадян/ Податок з доходів фізичних осіб</w:t>
            </w:r>
          </w:p>
        </w:tc>
        <w:tc>
          <w:tcPr>
            <w:tcW w:w="3544" w:type="dxa"/>
            <w:tcBorders>
              <w:bottom w:val="nil"/>
              <w:right w:val="nil"/>
            </w:tcBorders>
            <w:shd w:val="clear" w:color="auto" w:fill="FFFFFF"/>
          </w:tcPr>
          <w:p w:rsidR="009E70E5" w:rsidRPr="00073F1B" w:rsidRDefault="009E70E5" w:rsidP="00073F1B">
            <w:pPr>
              <w:spacing w:after="0" w:line="240" w:lineRule="auto"/>
              <w:contextualSpacing/>
              <w:rPr>
                <w:rFonts w:ascii="Times New Roman" w:hAnsi="Times New Roman"/>
                <w:b/>
                <w:i/>
                <w:iCs/>
                <w:sz w:val="28"/>
                <w:szCs w:val="28"/>
                <w:lang w:val="uk-UA"/>
              </w:rPr>
            </w:pPr>
            <w:r w:rsidRPr="00073F1B">
              <w:rPr>
                <w:rFonts w:ascii="Times New Roman" w:hAnsi="Times New Roman"/>
                <w:b/>
                <w:i/>
                <w:iCs/>
                <w:sz w:val="28"/>
                <w:szCs w:val="28"/>
                <w:lang w:val="uk-UA"/>
              </w:rPr>
              <w:t>28335026</w:t>
            </w:r>
          </w:p>
        </w:tc>
      </w:tr>
      <w:tr w:rsidR="009E70E5" w:rsidRPr="00073F1B" w:rsidTr="00073F1B">
        <w:trPr>
          <w:trHeight w:val="290"/>
        </w:trPr>
        <w:tc>
          <w:tcPr>
            <w:tcW w:w="5982" w:type="dxa"/>
            <w:tcBorders>
              <w:left w:val="nil"/>
              <w:bottom w:val="nil"/>
            </w:tcBorders>
            <w:shd w:val="clear" w:color="auto" w:fill="FFFFFF"/>
          </w:tcPr>
          <w:p w:rsidR="009E70E5" w:rsidRPr="00073F1B" w:rsidRDefault="009E70E5" w:rsidP="00073F1B">
            <w:pPr>
              <w:spacing w:after="0" w:line="240" w:lineRule="auto"/>
              <w:contextualSpacing/>
              <w:jc w:val="right"/>
              <w:rPr>
                <w:rFonts w:ascii="Times New Roman" w:hAnsi="Times New Roman"/>
                <w:i/>
                <w:iCs/>
                <w:sz w:val="28"/>
                <w:szCs w:val="28"/>
                <w:lang w:val="uk-UA"/>
              </w:rPr>
            </w:pPr>
            <w:r w:rsidRPr="00073F1B">
              <w:rPr>
                <w:rFonts w:ascii="Times New Roman" w:hAnsi="Times New Roman"/>
                <w:i/>
                <w:iCs/>
                <w:sz w:val="28"/>
                <w:szCs w:val="28"/>
                <w:lang w:val="uk-UA"/>
              </w:rPr>
              <w:t>Єдиний податок(крім с/г виробників)</w:t>
            </w:r>
          </w:p>
        </w:tc>
        <w:tc>
          <w:tcPr>
            <w:tcW w:w="3544" w:type="dxa"/>
            <w:tcBorders>
              <w:bottom w:val="nil"/>
              <w:right w:val="nil"/>
            </w:tcBorders>
            <w:shd w:val="clear" w:color="auto" w:fill="FFFFFF"/>
          </w:tcPr>
          <w:p w:rsidR="009E70E5" w:rsidRPr="00073F1B" w:rsidRDefault="009E70E5" w:rsidP="00073F1B">
            <w:pPr>
              <w:spacing w:after="0" w:line="240" w:lineRule="auto"/>
              <w:contextualSpacing/>
              <w:rPr>
                <w:rFonts w:ascii="Times New Roman" w:hAnsi="Times New Roman"/>
                <w:i/>
                <w:iCs/>
                <w:sz w:val="28"/>
                <w:szCs w:val="28"/>
                <w:lang w:val="uk-UA"/>
              </w:rPr>
            </w:pPr>
            <w:r w:rsidRPr="00073F1B">
              <w:rPr>
                <w:rFonts w:ascii="Times New Roman" w:hAnsi="Times New Roman"/>
                <w:i/>
                <w:iCs/>
                <w:sz w:val="28"/>
                <w:szCs w:val="28"/>
                <w:lang w:val="uk-UA"/>
              </w:rPr>
              <w:t>2247616</w:t>
            </w:r>
          </w:p>
        </w:tc>
      </w:tr>
      <w:tr w:rsidR="009E70E5" w:rsidRPr="00073F1B" w:rsidTr="00073F1B">
        <w:trPr>
          <w:trHeight w:val="290"/>
        </w:trPr>
        <w:tc>
          <w:tcPr>
            <w:tcW w:w="5982" w:type="dxa"/>
            <w:tcBorders>
              <w:left w:val="nil"/>
              <w:bottom w:val="nil"/>
            </w:tcBorders>
            <w:shd w:val="clear" w:color="auto" w:fill="FFFFFF"/>
          </w:tcPr>
          <w:p w:rsidR="009E70E5" w:rsidRPr="00073F1B" w:rsidRDefault="009E70E5" w:rsidP="00073F1B">
            <w:pPr>
              <w:spacing w:after="0" w:line="240" w:lineRule="auto"/>
              <w:contextualSpacing/>
              <w:jc w:val="right"/>
              <w:rPr>
                <w:rFonts w:ascii="Times New Roman" w:hAnsi="Times New Roman"/>
                <w:i/>
                <w:iCs/>
                <w:sz w:val="28"/>
                <w:szCs w:val="28"/>
                <w:lang w:val="uk-UA"/>
              </w:rPr>
            </w:pPr>
            <w:r w:rsidRPr="00073F1B">
              <w:rPr>
                <w:rFonts w:ascii="Times New Roman" w:hAnsi="Times New Roman"/>
                <w:i/>
                <w:iCs/>
                <w:sz w:val="28"/>
                <w:szCs w:val="28"/>
                <w:lang w:val="uk-UA"/>
              </w:rPr>
              <w:t>Єдиний податок від с/г виробників</w:t>
            </w:r>
          </w:p>
        </w:tc>
        <w:tc>
          <w:tcPr>
            <w:tcW w:w="3544" w:type="dxa"/>
            <w:tcBorders>
              <w:bottom w:val="nil"/>
              <w:right w:val="nil"/>
            </w:tcBorders>
            <w:shd w:val="clear" w:color="auto" w:fill="FFFFFF"/>
          </w:tcPr>
          <w:p w:rsidR="009E70E5" w:rsidRPr="00073F1B" w:rsidRDefault="009E70E5" w:rsidP="00073F1B">
            <w:pPr>
              <w:spacing w:after="0" w:line="240" w:lineRule="auto"/>
              <w:contextualSpacing/>
              <w:rPr>
                <w:rFonts w:ascii="Times New Roman" w:hAnsi="Times New Roman"/>
                <w:i/>
                <w:iCs/>
                <w:sz w:val="28"/>
                <w:szCs w:val="28"/>
                <w:lang w:val="uk-UA"/>
              </w:rPr>
            </w:pPr>
            <w:r w:rsidRPr="00073F1B">
              <w:rPr>
                <w:rFonts w:ascii="Times New Roman" w:hAnsi="Times New Roman"/>
                <w:i/>
                <w:iCs/>
                <w:sz w:val="28"/>
                <w:szCs w:val="28"/>
                <w:lang w:val="uk-UA"/>
              </w:rPr>
              <w:t>5508835</w:t>
            </w:r>
          </w:p>
        </w:tc>
      </w:tr>
      <w:tr w:rsidR="009E70E5" w:rsidRPr="00073F1B" w:rsidTr="00073F1B">
        <w:trPr>
          <w:trHeight w:val="290"/>
        </w:trPr>
        <w:tc>
          <w:tcPr>
            <w:tcW w:w="5982" w:type="dxa"/>
            <w:tcBorders>
              <w:left w:val="nil"/>
              <w:bottom w:val="nil"/>
            </w:tcBorders>
            <w:shd w:val="clear" w:color="auto" w:fill="FFFFFF"/>
          </w:tcPr>
          <w:p w:rsidR="009E70E5" w:rsidRPr="00073F1B" w:rsidRDefault="009E70E5" w:rsidP="00073F1B">
            <w:pPr>
              <w:spacing w:after="0" w:line="240" w:lineRule="auto"/>
              <w:contextualSpacing/>
              <w:jc w:val="right"/>
              <w:rPr>
                <w:rFonts w:ascii="Times New Roman" w:hAnsi="Times New Roman"/>
                <w:i/>
                <w:iCs/>
                <w:sz w:val="28"/>
                <w:szCs w:val="28"/>
                <w:lang w:val="uk-UA"/>
              </w:rPr>
            </w:pPr>
            <w:r w:rsidRPr="00073F1B">
              <w:rPr>
                <w:rFonts w:ascii="Times New Roman" w:hAnsi="Times New Roman"/>
                <w:i/>
                <w:iCs/>
                <w:sz w:val="28"/>
                <w:szCs w:val="28"/>
                <w:lang w:val="uk-UA"/>
              </w:rPr>
              <w:t>Доходи від відчуження нерухомості та землі</w:t>
            </w:r>
          </w:p>
        </w:tc>
        <w:tc>
          <w:tcPr>
            <w:tcW w:w="3544" w:type="dxa"/>
            <w:tcBorders>
              <w:bottom w:val="nil"/>
              <w:right w:val="nil"/>
            </w:tcBorders>
            <w:shd w:val="clear" w:color="auto" w:fill="FFFFFF"/>
          </w:tcPr>
          <w:p w:rsidR="009E70E5" w:rsidRPr="00073F1B" w:rsidRDefault="009E70E5" w:rsidP="00073F1B">
            <w:pPr>
              <w:spacing w:after="0" w:line="240" w:lineRule="auto"/>
              <w:contextualSpacing/>
              <w:rPr>
                <w:rFonts w:ascii="Times New Roman" w:hAnsi="Times New Roman"/>
                <w:i/>
                <w:iCs/>
                <w:sz w:val="28"/>
                <w:szCs w:val="28"/>
                <w:lang w:val="uk-UA"/>
              </w:rPr>
            </w:pPr>
            <w:r w:rsidRPr="00073F1B">
              <w:rPr>
                <w:rFonts w:ascii="Times New Roman" w:hAnsi="Times New Roman"/>
                <w:i/>
                <w:iCs/>
                <w:sz w:val="28"/>
                <w:szCs w:val="28"/>
                <w:lang w:val="uk-UA"/>
              </w:rPr>
              <w:t>Не планув</w:t>
            </w:r>
          </w:p>
        </w:tc>
      </w:tr>
      <w:tr w:rsidR="009E70E5" w:rsidRPr="00073F1B" w:rsidTr="00073F1B">
        <w:trPr>
          <w:trHeight w:val="290"/>
        </w:trPr>
        <w:tc>
          <w:tcPr>
            <w:tcW w:w="5982" w:type="dxa"/>
            <w:tcBorders>
              <w:left w:val="nil"/>
              <w:bottom w:val="nil"/>
            </w:tcBorders>
            <w:shd w:val="clear" w:color="auto" w:fill="FFFFFF"/>
          </w:tcPr>
          <w:p w:rsidR="009E70E5" w:rsidRPr="00073F1B" w:rsidRDefault="009E70E5" w:rsidP="00073F1B">
            <w:pPr>
              <w:spacing w:after="0" w:line="240" w:lineRule="auto"/>
              <w:contextualSpacing/>
              <w:jc w:val="right"/>
              <w:rPr>
                <w:rFonts w:ascii="Times New Roman" w:hAnsi="Times New Roman"/>
                <w:i/>
                <w:iCs/>
                <w:sz w:val="28"/>
                <w:szCs w:val="28"/>
                <w:lang w:val="uk-UA"/>
              </w:rPr>
            </w:pPr>
            <w:r w:rsidRPr="00073F1B">
              <w:rPr>
                <w:rFonts w:ascii="Times New Roman" w:hAnsi="Times New Roman"/>
                <w:i/>
                <w:iCs/>
                <w:sz w:val="28"/>
                <w:szCs w:val="28"/>
                <w:lang w:val="uk-UA"/>
              </w:rPr>
              <w:t>Податок на прибуток підприємств комунальної власності</w:t>
            </w:r>
          </w:p>
        </w:tc>
        <w:tc>
          <w:tcPr>
            <w:tcW w:w="3544" w:type="dxa"/>
            <w:tcBorders>
              <w:bottom w:val="nil"/>
              <w:right w:val="nil"/>
            </w:tcBorders>
            <w:shd w:val="clear" w:color="auto" w:fill="FFFFFF"/>
          </w:tcPr>
          <w:p w:rsidR="009E70E5" w:rsidRPr="00073F1B" w:rsidRDefault="009E70E5" w:rsidP="00073F1B">
            <w:pPr>
              <w:spacing w:after="0" w:line="240" w:lineRule="auto"/>
              <w:contextualSpacing/>
              <w:rPr>
                <w:rFonts w:ascii="Times New Roman" w:hAnsi="Times New Roman"/>
                <w:i/>
                <w:iCs/>
                <w:sz w:val="28"/>
                <w:szCs w:val="28"/>
                <w:lang w:val="uk-UA"/>
              </w:rPr>
            </w:pPr>
            <w:r w:rsidRPr="00073F1B">
              <w:rPr>
                <w:rFonts w:ascii="Times New Roman" w:hAnsi="Times New Roman"/>
                <w:i/>
                <w:iCs/>
                <w:sz w:val="28"/>
                <w:szCs w:val="28"/>
                <w:lang w:val="uk-UA"/>
              </w:rPr>
              <w:t>Не планув</w:t>
            </w:r>
          </w:p>
        </w:tc>
      </w:tr>
      <w:tr w:rsidR="009E70E5" w:rsidRPr="00073F1B" w:rsidTr="00073F1B">
        <w:trPr>
          <w:trHeight w:val="282"/>
        </w:trPr>
        <w:tc>
          <w:tcPr>
            <w:tcW w:w="5982" w:type="dxa"/>
            <w:tcBorders>
              <w:left w:val="nil"/>
              <w:bottom w:val="nil"/>
            </w:tcBorders>
            <w:shd w:val="clear" w:color="auto" w:fill="FFFFFF"/>
          </w:tcPr>
          <w:p w:rsidR="009E70E5" w:rsidRPr="00073F1B" w:rsidRDefault="009E70E5" w:rsidP="00073F1B">
            <w:pPr>
              <w:spacing w:after="0" w:line="240" w:lineRule="auto"/>
              <w:contextualSpacing/>
              <w:jc w:val="right"/>
              <w:rPr>
                <w:rFonts w:ascii="Times New Roman" w:hAnsi="Times New Roman"/>
                <w:b/>
                <w:i/>
                <w:iCs/>
                <w:sz w:val="28"/>
                <w:szCs w:val="28"/>
                <w:lang w:val="uk-UA"/>
              </w:rPr>
            </w:pPr>
            <w:r w:rsidRPr="00073F1B">
              <w:rPr>
                <w:rFonts w:ascii="Times New Roman" w:hAnsi="Times New Roman"/>
                <w:b/>
                <w:i/>
                <w:iCs/>
                <w:sz w:val="28"/>
                <w:szCs w:val="28"/>
                <w:lang w:val="uk-UA"/>
              </w:rPr>
              <w:t>Плата за землю</w:t>
            </w:r>
          </w:p>
        </w:tc>
        <w:tc>
          <w:tcPr>
            <w:tcW w:w="3544" w:type="dxa"/>
            <w:tcBorders>
              <w:bottom w:val="nil"/>
              <w:right w:val="nil"/>
            </w:tcBorders>
            <w:shd w:val="clear" w:color="auto" w:fill="FFFFFF"/>
          </w:tcPr>
          <w:p w:rsidR="009E70E5" w:rsidRPr="00073F1B" w:rsidRDefault="009E70E5" w:rsidP="00073F1B">
            <w:pPr>
              <w:spacing w:after="0" w:line="240" w:lineRule="auto"/>
              <w:contextualSpacing/>
              <w:rPr>
                <w:rFonts w:ascii="Times New Roman" w:hAnsi="Times New Roman"/>
                <w:b/>
                <w:i/>
                <w:iCs/>
                <w:sz w:val="28"/>
                <w:szCs w:val="28"/>
                <w:lang w:val="uk-UA"/>
              </w:rPr>
            </w:pPr>
            <w:r w:rsidRPr="00073F1B">
              <w:rPr>
                <w:rFonts w:ascii="Times New Roman" w:hAnsi="Times New Roman"/>
                <w:b/>
                <w:i/>
                <w:iCs/>
                <w:sz w:val="28"/>
                <w:szCs w:val="28"/>
                <w:lang w:val="uk-UA"/>
              </w:rPr>
              <w:t>5832822</w:t>
            </w:r>
          </w:p>
        </w:tc>
      </w:tr>
      <w:tr w:rsidR="009E70E5" w:rsidRPr="00073F1B" w:rsidTr="00073F1B">
        <w:trPr>
          <w:trHeight w:val="290"/>
        </w:trPr>
        <w:tc>
          <w:tcPr>
            <w:tcW w:w="5982" w:type="dxa"/>
            <w:tcBorders>
              <w:left w:val="nil"/>
              <w:bottom w:val="nil"/>
            </w:tcBorders>
            <w:shd w:val="clear" w:color="auto" w:fill="FFFFFF"/>
          </w:tcPr>
          <w:p w:rsidR="009E70E5" w:rsidRPr="00073F1B" w:rsidRDefault="009E70E5" w:rsidP="00073F1B">
            <w:pPr>
              <w:spacing w:after="0" w:line="240" w:lineRule="auto"/>
              <w:contextualSpacing/>
              <w:jc w:val="right"/>
              <w:rPr>
                <w:rFonts w:ascii="Times New Roman" w:hAnsi="Times New Roman"/>
                <w:i/>
                <w:iCs/>
                <w:sz w:val="28"/>
                <w:szCs w:val="28"/>
                <w:lang w:val="uk-UA"/>
              </w:rPr>
            </w:pPr>
            <w:r w:rsidRPr="00073F1B">
              <w:rPr>
                <w:rFonts w:ascii="Times New Roman" w:hAnsi="Times New Roman"/>
                <w:i/>
                <w:iCs/>
                <w:sz w:val="28"/>
                <w:szCs w:val="28"/>
                <w:lang w:val="uk-UA"/>
              </w:rPr>
              <w:t>Податок на нерухомість</w:t>
            </w:r>
          </w:p>
        </w:tc>
        <w:tc>
          <w:tcPr>
            <w:tcW w:w="3544" w:type="dxa"/>
            <w:tcBorders>
              <w:bottom w:val="nil"/>
              <w:right w:val="nil"/>
            </w:tcBorders>
            <w:shd w:val="clear" w:color="auto" w:fill="FFFFFF"/>
          </w:tcPr>
          <w:p w:rsidR="009E70E5" w:rsidRPr="00073F1B" w:rsidRDefault="009E70E5" w:rsidP="00073F1B">
            <w:pPr>
              <w:spacing w:after="0" w:line="240" w:lineRule="auto"/>
              <w:contextualSpacing/>
              <w:rPr>
                <w:rFonts w:ascii="Times New Roman" w:hAnsi="Times New Roman"/>
                <w:i/>
                <w:iCs/>
                <w:sz w:val="28"/>
                <w:szCs w:val="28"/>
                <w:lang w:val="uk-UA"/>
              </w:rPr>
            </w:pPr>
            <w:r w:rsidRPr="00073F1B">
              <w:rPr>
                <w:rFonts w:ascii="Times New Roman" w:hAnsi="Times New Roman"/>
                <w:i/>
                <w:iCs/>
                <w:sz w:val="28"/>
                <w:szCs w:val="28"/>
                <w:lang w:val="uk-UA"/>
              </w:rPr>
              <w:t>240782</w:t>
            </w:r>
          </w:p>
        </w:tc>
      </w:tr>
      <w:tr w:rsidR="009E70E5" w:rsidRPr="00073F1B" w:rsidTr="00073F1B">
        <w:trPr>
          <w:trHeight w:val="290"/>
        </w:trPr>
        <w:tc>
          <w:tcPr>
            <w:tcW w:w="5982" w:type="dxa"/>
            <w:tcBorders>
              <w:left w:val="nil"/>
              <w:bottom w:val="nil"/>
            </w:tcBorders>
            <w:shd w:val="clear" w:color="auto" w:fill="FFFFFF"/>
          </w:tcPr>
          <w:p w:rsidR="009E70E5" w:rsidRPr="00073F1B" w:rsidRDefault="009E70E5" w:rsidP="00073F1B">
            <w:pPr>
              <w:spacing w:after="0" w:line="240" w:lineRule="auto"/>
              <w:contextualSpacing/>
              <w:jc w:val="right"/>
              <w:rPr>
                <w:rFonts w:ascii="Times New Roman" w:hAnsi="Times New Roman"/>
                <w:i/>
                <w:iCs/>
                <w:sz w:val="28"/>
                <w:szCs w:val="28"/>
                <w:lang w:val="uk-UA"/>
              </w:rPr>
            </w:pPr>
            <w:r w:rsidRPr="00073F1B">
              <w:rPr>
                <w:rFonts w:ascii="Times New Roman" w:hAnsi="Times New Roman"/>
                <w:i/>
                <w:iCs/>
                <w:sz w:val="28"/>
                <w:szCs w:val="28"/>
                <w:lang w:val="uk-UA"/>
              </w:rPr>
              <w:t>Акцизний збір</w:t>
            </w:r>
          </w:p>
        </w:tc>
        <w:tc>
          <w:tcPr>
            <w:tcW w:w="3544" w:type="dxa"/>
            <w:tcBorders>
              <w:bottom w:val="nil"/>
              <w:right w:val="nil"/>
            </w:tcBorders>
            <w:shd w:val="clear" w:color="auto" w:fill="FFFFFF"/>
          </w:tcPr>
          <w:p w:rsidR="009E70E5" w:rsidRPr="00073F1B" w:rsidRDefault="009E70E5" w:rsidP="00073F1B">
            <w:pPr>
              <w:spacing w:after="0" w:line="240" w:lineRule="auto"/>
              <w:contextualSpacing/>
              <w:rPr>
                <w:rFonts w:ascii="Times New Roman" w:hAnsi="Times New Roman"/>
                <w:i/>
                <w:iCs/>
                <w:sz w:val="28"/>
                <w:szCs w:val="28"/>
                <w:lang w:val="uk-UA"/>
              </w:rPr>
            </w:pPr>
            <w:r w:rsidRPr="00073F1B">
              <w:rPr>
                <w:rFonts w:ascii="Times New Roman" w:hAnsi="Times New Roman"/>
                <w:i/>
                <w:iCs/>
                <w:sz w:val="28"/>
                <w:szCs w:val="28"/>
                <w:lang w:val="uk-UA"/>
              </w:rPr>
              <w:t>314064</w:t>
            </w:r>
          </w:p>
        </w:tc>
      </w:tr>
      <w:tr w:rsidR="009E70E5" w:rsidRPr="00073F1B" w:rsidTr="00073F1B">
        <w:trPr>
          <w:trHeight w:val="290"/>
        </w:trPr>
        <w:tc>
          <w:tcPr>
            <w:tcW w:w="5982" w:type="dxa"/>
            <w:tcBorders>
              <w:left w:val="nil"/>
              <w:bottom w:val="nil"/>
            </w:tcBorders>
            <w:shd w:val="clear" w:color="auto" w:fill="FFFFFF"/>
          </w:tcPr>
          <w:p w:rsidR="009E70E5" w:rsidRPr="00073F1B" w:rsidRDefault="009E70E5" w:rsidP="00073F1B">
            <w:pPr>
              <w:spacing w:after="0" w:line="240" w:lineRule="auto"/>
              <w:contextualSpacing/>
              <w:jc w:val="right"/>
              <w:rPr>
                <w:rFonts w:ascii="Times New Roman" w:hAnsi="Times New Roman"/>
                <w:i/>
                <w:iCs/>
                <w:sz w:val="28"/>
                <w:szCs w:val="28"/>
                <w:lang w:val="uk-UA"/>
              </w:rPr>
            </w:pPr>
            <w:r w:rsidRPr="00073F1B">
              <w:rPr>
                <w:rFonts w:ascii="Times New Roman" w:hAnsi="Times New Roman"/>
                <w:i/>
                <w:iCs/>
                <w:sz w:val="28"/>
                <w:szCs w:val="28"/>
                <w:lang w:val="uk-UA"/>
              </w:rPr>
              <w:t>Інші місцеві податки та збори</w:t>
            </w:r>
          </w:p>
        </w:tc>
        <w:tc>
          <w:tcPr>
            <w:tcW w:w="3544" w:type="dxa"/>
            <w:tcBorders>
              <w:bottom w:val="nil"/>
              <w:right w:val="nil"/>
            </w:tcBorders>
            <w:shd w:val="clear" w:color="auto" w:fill="FFFFFF"/>
          </w:tcPr>
          <w:p w:rsidR="009E70E5" w:rsidRPr="00073F1B" w:rsidRDefault="009E70E5" w:rsidP="00073F1B">
            <w:pPr>
              <w:spacing w:after="0" w:line="240" w:lineRule="auto"/>
              <w:contextualSpacing/>
              <w:rPr>
                <w:rFonts w:ascii="Times New Roman" w:hAnsi="Times New Roman"/>
                <w:i/>
                <w:iCs/>
                <w:sz w:val="28"/>
                <w:szCs w:val="28"/>
                <w:lang w:val="uk-UA"/>
              </w:rPr>
            </w:pPr>
            <w:r w:rsidRPr="00073F1B">
              <w:rPr>
                <w:rFonts w:ascii="Times New Roman" w:hAnsi="Times New Roman"/>
                <w:i/>
                <w:iCs/>
                <w:sz w:val="28"/>
                <w:szCs w:val="28"/>
                <w:lang w:val="uk-UA"/>
              </w:rPr>
              <w:t>8415900</w:t>
            </w:r>
          </w:p>
        </w:tc>
      </w:tr>
      <w:tr w:rsidR="009E70E5" w:rsidRPr="00073F1B" w:rsidTr="00073F1B">
        <w:trPr>
          <w:trHeight w:val="290"/>
        </w:trPr>
        <w:tc>
          <w:tcPr>
            <w:tcW w:w="5982" w:type="dxa"/>
            <w:tcBorders>
              <w:left w:val="nil"/>
              <w:bottom w:val="nil"/>
            </w:tcBorders>
            <w:shd w:val="clear" w:color="auto" w:fill="FFFFFF"/>
          </w:tcPr>
          <w:p w:rsidR="009E70E5" w:rsidRPr="00073F1B" w:rsidRDefault="009E70E5" w:rsidP="00073F1B">
            <w:pPr>
              <w:spacing w:after="0" w:line="240" w:lineRule="auto"/>
              <w:contextualSpacing/>
              <w:jc w:val="right"/>
              <w:rPr>
                <w:rFonts w:ascii="Times New Roman" w:hAnsi="Times New Roman"/>
                <w:b/>
                <w:i/>
                <w:iCs/>
                <w:sz w:val="28"/>
                <w:szCs w:val="28"/>
                <w:lang w:val="uk-UA"/>
              </w:rPr>
            </w:pPr>
            <w:r w:rsidRPr="00073F1B">
              <w:rPr>
                <w:rFonts w:ascii="Times New Roman" w:hAnsi="Times New Roman"/>
                <w:b/>
                <w:i/>
                <w:iCs/>
                <w:sz w:val="28"/>
                <w:szCs w:val="28"/>
                <w:lang w:val="uk-UA"/>
              </w:rPr>
              <w:t>Податкові надходження разом</w:t>
            </w:r>
          </w:p>
        </w:tc>
        <w:tc>
          <w:tcPr>
            <w:tcW w:w="3544" w:type="dxa"/>
            <w:tcBorders>
              <w:bottom w:val="nil"/>
              <w:right w:val="nil"/>
            </w:tcBorders>
            <w:shd w:val="clear" w:color="auto" w:fill="FFFFFF"/>
          </w:tcPr>
          <w:p w:rsidR="009E70E5" w:rsidRPr="00073F1B" w:rsidRDefault="009E70E5" w:rsidP="00073F1B">
            <w:pPr>
              <w:spacing w:after="0" w:line="240" w:lineRule="auto"/>
              <w:contextualSpacing/>
              <w:rPr>
                <w:rFonts w:ascii="Times New Roman" w:hAnsi="Times New Roman"/>
                <w:b/>
                <w:i/>
                <w:iCs/>
                <w:sz w:val="28"/>
                <w:szCs w:val="28"/>
                <w:lang w:val="uk-UA"/>
              </w:rPr>
            </w:pPr>
            <w:r w:rsidRPr="00073F1B">
              <w:rPr>
                <w:rFonts w:ascii="Times New Roman" w:hAnsi="Times New Roman"/>
                <w:b/>
                <w:i/>
                <w:iCs/>
                <w:sz w:val="28"/>
                <w:szCs w:val="28"/>
                <w:lang w:val="uk-UA"/>
              </w:rPr>
              <w:t>50895045</w:t>
            </w:r>
          </w:p>
        </w:tc>
      </w:tr>
      <w:tr w:rsidR="009E70E5" w:rsidRPr="00073F1B" w:rsidTr="00073F1B">
        <w:trPr>
          <w:trHeight w:val="290"/>
        </w:trPr>
        <w:tc>
          <w:tcPr>
            <w:tcW w:w="5982" w:type="dxa"/>
            <w:tcBorders>
              <w:left w:val="nil"/>
              <w:bottom w:val="nil"/>
            </w:tcBorders>
            <w:shd w:val="clear" w:color="auto" w:fill="FFFFFF"/>
          </w:tcPr>
          <w:p w:rsidR="009E70E5" w:rsidRPr="00073F1B" w:rsidRDefault="009E70E5" w:rsidP="00073F1B">
            <w:pPr>
              <w:spacing w:after="0" w:line="240" w:lineRule="auto"/>
              <w:contextualSpacing/>
              <w:jc w:val="right"/>
              <w:rPr>
                <w:rFonts w:ascii="Times New Roman" w:hAnsi="Times New Roman"/>
                <w:i/>
                <w:iCs/>
                <w:sz w:val="28"/>
                <w:szCs w:val="28"/>
                <w:lang w:val="uk-UA"/>
              </w:rPr>
            </w:pPr>
            <w:r w:rsidRPr="00073F1B">
              <w:rPr>
                <w:rFonts w:ascii="Times New Roman" w:hAnsi="Times New Roman"/>
                <w:i/>
                <w:iCs/>
                <w:sz w:val="28"/>
                <w:szCs w:val="28"/>
                <w:lang w:val="uk-UA"/>
              </w:rPr>
              <w:t>Дохід від оренди комунального майна</w:t>
            </w:r>
          </w:p>
        </w:tc>
        <w:tc>
          <w:tcPr>
            <w:tcW w:w="3544" w:type="dxa"/>
            <w:tcBorders>
              <w:bottom w:val="nil"/>
              <w:right w:val="nil"/>
            </w:tcBorders>
            <w:shd w:val="clear" w:color="auto" w:fill="FFFFFF"/>
          </w:tcPr>
          <w:p w:rsidR="009E70E5" w:rsidRPr="00073F1B" w:rsidRDefault="009E70E5" w:rsidP="00073F1B">
            <w:pPr>
              <w:spacing w:after="0" w:line="240" w:lineRule="auto"/>
              <w:contextualSpacing/>
              <w:rPr>
                <w:rFonts w:ascii="Times New Roman" w:hAnsi="Times New Roman"/>
                <w:i/>
                <w:iCs/>
                <w:sz w:val="28"/>
                <w:szCs w:val="28"/>
                <w:lang w:val="uk-UA"/>
              </w:rPr>
            </w:pPr>
            <w:r w:rsidRPr="00073F1B">
              <w:rPr>
                <w:rFonts w:ascii="Times New Roman" w:hAnsi="Times New Roman"/>
                <w:i/>
                <w:iCs/>
                <w:sz w:val="28"/>
                <w:szCs w:val="28"/>
                <w:lang w:val="uk-UA"/>
              </w:rPr>
              <w:t>Не планув</w:t>
            </w:r>
          </w:p>
        </w:tc>
      </w:tr>
      <w:tr w:rsidR="009E70E5" w:rsidRPr="00073F1B" w:rsidTr="00073F1B">
        <w:trPr>
          <w:trHeight w:val="282"/>
        </w:trPr>
        <w:tc>
          <w:tcPr>
            <w:tcW w:w="5982" w:type="dxa"/>
            <w:tcBorders>
              <w:left w:val="nil"/>
              <w:bottom w:val="nil"/>
              <w:right w:val="nil"/>
            </w:tcBorders>
            <w:shd w:val="clear" w:color="auto" w:fill="FFFFFF"/>
          </w:tcPr>
          <w:p w:rsidR="009E70E5" w:rsidRPr="00073F1B" w:rsidRDefault="009E70E5" w:rsidP="00073F1B">
            <w:pPr>
              <w:spacing w:after="0" w:line="240" w:lineRule="auto"/>
              <w:contextualSpacing/>
              <w:jc w:val="right"/>
              <w:rPr>
                <w:rFonts w:ascii="Times New Roman" w:hAnsi="Times New Roman"/>
                <w:b/>
                <w:bCs/>
                <w:i/>
                <w:iCs/>
                <w:sz w:val="28"/>
                <w:szCs w:val="28"/>
                <w:lang w:val="uk-UA"/>
              </w:rPr>
            </w:pPr>
            <w:r w:rsidRPr="00073F1B">
              <w:rPr>
                <w:rFonts w:ascii="Times New Roman" w:hAnsi="Times New Roman"/>
                <w:b/>
                <w:bCs/>
                <w:i/>
                <w:iCs/>
                <w:sz w:val="28"/>
                <w:szCs w:val="28"/>
                <w:lang w:val="uk-UA"/>
              </w:rPr>
              <w:t>інше</w:t>
            </w:r>
          </w:p>
        </w:tc>
        <w:tc>
          <w:tcPr>
            <w:tcW w:w="3544" w:type="dxa"/>
            <w:tcBorders>
              <w:left w:val="nil"/>
              <w:bottom w:val="nil"/>
              <w:right w:val="nil"/>
            </w:tcBorders>
            <w:shd w:val="clear" w:color="auto" w:fill="FFFFFF"/>
          </w:tcPr>
          <w:p w:rsidR="009E70E5" w:rsidRPr="00073F1B" w:rsidRDefault="009E70E5" w:rsidP="00073F1B">
            <w:pPr>
              <w:spacing w:after="0" w:line="240" w:lineRule="auto"/>
              <w:contextualSpacing/>
              <w:rPr>
                <w:rFonts w:ascii="Times New Roman" w:hAnsi="Times New Roman"/>
                <w:b/>
                <w:bCs/>
                <w:i/>
                <w:iCs/>
                <w:sz w:val="28"/>
                <w:szCs w:val="28"/>
                <w:lang w:val="uk-UA"/>
              </w:rPr>
            </w:pPr>
            <w:r w:rsidRPr="00073F1B">
              <w:rPr>
                <w:rFonts w:ascii="Times New Roman" w:hAnsi="Times New Roman"/>
                <w:b/>
                <w:bCs/>
                <w:i/>
                <w:iCs/>
                <w:sz w:val="28"/>
                <w:szCs w:val="28"/>
                <w:lang w:val="uk-UA"/>
              </w:rPr>
              <w:t>29162631</w:t>
            </w:r>
          </w:p>
        </w:tc>
      </w:tr>
    </w:tbl>
    <w:p w:rsidR="009E70E5" w:rsidRPr="009E6D94" w:rsidRDefault="009E70E5" w:rsidP="00B201EA">
      <w:pPr>
        <w:pStyle w:val="TableTitle"/>
        <w:jc w:val="both"/>
      </w:pPr>
    </w:p>
    <w:tbl>
      <w:tblPr>
        <w:tblW w:w="9526" w:type="dxa"/>
        <w:tblBorders>
          <w:top w:val="single" w:sz="4" w:space="0" w:color="C1DF87"/>
          <w:left w:val="single" w:sz="4" w:space="0" w:color="C1DF87"/>
          <w:bottom w:val="single" w:sz="4" w:space="0" w:color="C1DF87"/>
          <w:right w:val="single" w:sz="4" w:space="0" w:color="C1DF87"/>
          <w:insideH w:val="single" w:sz="4" w:space="0" w:color="C1DF87"/>
          <w:insideV w:val="single" w:sz="4" w:space="0" w:color="C1DF87"/>
        </w:tblBorders>
        <w:tblLook w:val="01E0"/>
      </w:tblPr>
      <w:tblGrid>
        <w:gridCol w:w="5982"/>
        <w:gridCol w:w="3544"/>
      </w:tblGrid>
      <w:tr w:rsidR="009E70E5" w:rsidRPr="00073F1B" w:rsidTr="00073F1B">
        <w:tc>
          <w:tcPr>
            <w:tcW w:w="5982" w:type="dxa"/>
            <w:tcBorders>
              <w:top w:val="nil"/>
              <w:left w:val="nil"/>
              <w:right w:val="nil"/>
            </w:tcBorders>
            <w:shd w:val="clear" w:color="auto" w:fill="FFFFFF"/>
          </w:tcPr>
          <w:p w:rsidR="009E70E5" w:rsidRPr="00073F1B" w:rsidRDefault="009E70E5" w:rsidP="00073F1B">
            <w:pPr>
              <w:spacing w:after="0" w:line="240" w:lineRule="auto"/>
              <w:contextualSpacing/>
              <w:jc w:val="center"/>
              <w:rPr>
                <w:rFonts w:ascii="Times New Roman" w:hAnsi="Times New Roman"/>
                <w:b/>
                <w:bCs/>
                <w:i/>
                <w:iCs/>
                <w:sz w:val="28"/>
                <w:szCs w:val="28"/>
                <w:lang w:val="uk-UA"/>
              </w:rPr>
            </w:pPr>
            <w:r w:rsidRPr="00073F1B">
              <w:rPr>
                <w:rFonts w:ascii="Times New Roman" w:hAnsi="Times New Roman"/>
                <w:b/>
                <w:bCs/>
                <w:iCs/>
                <w:sz w:val="28"/>
                <w:szCs w:val="28"/>
                <w:lang w:val="uk-UA"/>
              </w:rPr>
              <w:t>Статті видатків бюджету громади</w:t>
            </w:r>
          </w:p>
        </w:tc>
        <w:tc>
          <w:tcPr>
            <w:tcW w:w="3544" w:type="dxa"/>
            <w:tcBorders>
              <w:top w:val="nil"/>
              <w:left w:val="nil"/>
              <w:right w:val="nil"/>
            </w:tcBorders>
            <w:shd w:val="clear" w:color="auto" w:fill="FFFFFF"/>
          </w:tcPr>
          <w:p w:rsidR="009E70E5" w:rsidRPr="00073F1B" w:rsidRDefault="009E70E5" w:rsidP="00073F1B">
            <w:pPr>
              <w:spacing w:after="0" w:line="240" w:lineRule="auto"/>
              <w:contextualSpacing/>
              <w:jc w:val="center"/>
              <w:rPr>
                <w:rFonts w:ascii="Times New Roman" w:hAnsi="Times New Roman"/>
                <w:b/>
                <w:bCs/>
                <w:i/>
                <w:iCs/>
                <w:sz w:val="28"/>
                <w:szCs w:val="28"/>
                <w:lang w:val="uk-UA"/>
              </w:rPr>
            </w:pPr>
            <w:r w:rsidRPr="00073F1B">
              <w:rPr>
                <w:rFonts w:ascii="Times New Roman" w:hAnsi="Times New Roman"/>
                <w:b/>
                <w:bCs/>
                <w:iCs/>
                <w:sz w:val="28"/>
                <w:szCs w:val="28"/>
                <w:lang w:val="uk-UA"/>
              </w:rPr>
              <w:t>2022 (прогноз)</w:t>
            </w:r>
          </w:p>
        </w:tc>
      </w:tr>
      <w:tr w:rsidR="009E70E5" w:rsidRPr="00073F1B" w:rsidTr="00073F1B">
        <w:tc>
          <w:tcPr>
            <w:tcW w:w="5982" w:type="dxa"/>
            <w:tcBorders>
              <w:left w:val="nil"/>
              <w:bottom w:val="nil"/>
            </w:tcBorders>
            <w:shd w:val="clear" w:color="auto" w:fill="FFFFFF"/>
          </w:tcPr>
          <w:p w:rsidR="009E70E5" w:rsidRPr="00073F1B" w:rsidRDefault="009E70E5" w:rsidP="00073F1B">
            <w:pPr>
              <w:spacing w:after="0" w:line="240" w:lineRule="auto"/>
              <w:contextualSpacing/>
              <w:jc w:val="right"/>
              <w:rPr>
                <w:rFonts w:ascii="Times New Roman" w:hAnsi="Times New Roman"/>
                <w:i/>
                <w:iCs/>
                <w:sz w:val="28"/>
                <w:szCs w:val="28"/>
                <w:lang w:val="uk-UA"/>
              </w:rPr>
            </w:pPr>
            <w:r w:rsidRPr="00073F1B">
              <w:rPr>
                <w:rFonts w:ascii="Times New Roman" w:hAnsi="Times New Roman"/>
                <w:i/>
                <w:iCs/>
                <w:sz w:val="28"/>
                <w:szCs w:val="28"/>
                <w:lang w:val="uk-UA"/>
              </w:rPr>
              <w:t>Державне управління</w:t>
            </w:r>
          </w:p>
        </w:tc>
        <w:tc>
          <w:tcPr>
            <w:tcW w:w="3544" w:type="dxa"/>
            <w:tcBorders>
              <w:bottom w:val="nil"/>
              <w:right w:val="nil"/>
            </w:tcBorders>
            <w:shd w:val="clear" w:color="auto" w:fill="FFFFFF"/>
          </w:tcPr>
          <w:p w:rsidR="009E70E5" w:rsidRPr="00073F1B" w:rsidRDefault="009E70E5" w:rsidP="00073F1B">
            <w:pPr>
              <w:spacing w:after="0" w:line="240" w:lineRule="auto"/>
              <w:contextualSpacing/>
              <w:jc w:val="both"/>
              <w:rPr>
                <w:rFonts w:ascii="Times New Roman" w:hAnsi="Times New Roman"/>
                <w:i/>
                <w:iCs/>
                <w:sz w:val="28"/>
                <w:szCs w:val="28"/>
                <w:lang w:val="uk-UA"/>
              </w:rPr>
            </w:pPr>
            <w:r w:rsidRPr="00073F1B">
              <w:rPr>
                <w:rFonts w:ascii="Times New Roman" w:hAnsi="Times New Roman"/>
                <w:i/>
                <w:iCs/>
                <w:sz w:val="28"/>
                <w:szCs w:val="28"/>
                <w:lang w:val="uk-UA"/>
              </w:rPr>
              <w:t>11928012</w:t>
            </w:r>
          </w:p>
        </w:tc>
      </w:tr>
      <w:tr w:rsidR="009E70E5" w:rsidRPr="00073F1B" w:rsidTr="00073F1B">
        <w:tc>
          <w:tcPr>
            <w:tcW w:w="5982" w:type="dxa"/>
            <w:tcBorders>
              <w:left w:val="nil"/>
              <w:bottom w:val="nil"/>
            </w:tcBorders>
            <w:shd w:val="clear" w:color="auto" w:fill="FFFFFF"/>
          </w:tcPr>
          <w:p w:rsidR="009E70E5" w:rsidRPr="00073F1B" w:rsidRDefault="009E70E5" w:rsidP="00073F1B">
            <w:pPr>
              <w:spacing w:after="0" w:line="240" w:lineRule="auto"/>
              <w:contextualSpacing/>
              <w:jc w:val="right"/>
              <w:rPr>
                <w:rFonts w:ascii="Times New Roman" w:hAnsi="Times New Roman"/>
                <w:b/>
                <w:i/>
                <w:iCs/>
                <w:sz w:val="28"/>
                <w:szCs w:val="28"/>
                <w:lang w:val="uk-UA"/>
              </w:rPr>
            </w:pPr>
            <w:r w:rsidRPr="00073F1B">
              <w:rPr>
                <w:rFonts w:ascii="Times New Roman" w:hAnsi="Times New Roman"/>
                <w:b/>
                <w:i/>
                <w:iCs/>
                <w:sz w:val="28"/>
                <w:szCs w:val="28"/>
                <w:lang w:val="uk-UA"/>
              </w:rPr>
              <w:t>Освіта</w:t>
            </w:r>
          </w:p>
        </w:tc>
        <w:tc>
          <w:tcPr>
            <w:tcW w:w="3544" w:type="dxa"/>
            <w:tcBorders>
              <w:bottom w:val="nil"/>
              <w:right w:val="nil"/>
            </w:tcBorders>
            <w:shd w:val="clear" w:color="auto" w:fill="FFFFFF"/>
          </w:tcPr>
          <w:p w:rsidR="009E70E5" w:rsidRPr="00073F1B" w:rsidRDefault="009E70E5" w:rsidP="00073F1B">
            <w:pPr>
              <w:spacing w:after="0" w:line="240" w:lineRule="auto"/>
              <w:contextualSpacing/>
              <w:jc w:val="both"/>
              <w:rPr>
                <w:rFonts w:ascii="Times New Roman" w:hAnsi="Times New Roman"/>
                <w:b/>
                <w:i/>
                <w:iCs/>
                <w:sz w:val="28"/>
                <w:szCs w:val="28"/>
                <w:lang w:val="uk-UA"/>
              </w:rPr>
            </w:pPr>
            <w:r w:rsidRPr="00073F1B">
              <w:rPr>
                <w:rFonts w:ascii="Times New Roman" w:hAnsi="Times New Roman"/>
                <w:b/>
                <w:i/>
                <w:iCs/>
                <w:sz w:val="28"/>
                <w:szCs w:val="28"/>
                <w:lang w:val="uk-UA"/>
              </w:rPr>
              <w:t>50981315</w:t>
            </w:r>
          </w:p>
        </w:tc>
      </w:tr>
      <w:tr w:rsidR="009E70E5" w:rsidRPr="00073F1B" w:rsidTr="00073F1B">
        <w:tc>
          <w:tcPr>
            <w:tcW w:w="5982" w:type="dxa"/>
            <w:tcBorders>
              <w:left w:val="nil"/>
              <w:bottom w:val="nil"/>
            </w:tcBorders>
            <w:shd w:val="clear" w:color="auto" w:fill="FFFFFF"/>
          </w:tcPr>
          <w:p w:rsidR="009E70E5" w:rsidRPr="00073F1B" w:rsidRDefault="009E70E5" w:rsidP="00073F1B">
            <w:pPr>
              <w:spacing w:after="0" w:line="240" w:lineRule="auto"/>
              <w:contextualSpacing/>
              <w:jc w:val="right"/>
              <w:rPr>
                <w:rFonts w:ascii="Times New Roman" w:hAnsi="Times New Roman"/>
                <w:b/>
                <w:i/>
                <w:iCs/>
                <w:sz w:val="28"/>
                <w:szCs w:val="28"/>
                <w:lang w:val="uk-UA"/>
              </w:rPr>
            </w:pPr>
            <w:r w:rsidRPr="00073F1B">
              <w:rPr>
                <w:rFonts w:ascii="Times New Roman" w:hAnsi="Times New Roman"/>
                <w:b/>
                <w:i/>
                <w:iCs/>
                <w:sz w:val="28"/>
                <w:szCs w:val="28"/>
                <w:lang w:val="uk-UA"/>
              </w:rPr>
              <w:t xml:space="preserve">Соціальний захист </w:t>
            </w:r>
          </w:p>
        </w:tc>
        <w:tc>
          <w:tcPr>
            <w:tcW w:w="3544" w:type="dxa"/>
            <w:tcBorders>
              <w:bottom w:val="nil"/>
              <w:right w:val="nil"/>
            </w:tcBorders>
            <w:shd w:val="clear" w:color="auto" w:fill="FFFFFF"/>
          </w:tcPr>
          <w:p w:rsidR="009E70E5" w:rsidRPr="00073F1B" w:rsidRDefault="009E70E5" w:rsidP="00073F1B">
            <w:pPr>
              <w:spacing w:after="0" w:line="240" w:lineRule="auto"/>
              <w:contextualSpacing/>
              <w:jc w:val="both"/>
              <w:rPr>
                <w:rFonts w:ascii="Times New Roman" w:hAnsi="Times New Roman"/>
                <w:b/>
                <w:i/>
                <w:iCs/>
                <w:sz w:val="28"/>
                <w:szCs w:val="28"/>
                <w:lang w:val="uk-UA"/>
              </w:rPr>
            </w:pPr>
            <w:r w:rsidRPr="00073F1B">
              <w:rPr>
                <w:rFonts w:ascii="Times New Roman" w:hAnsi="Times New Roman"/>
                <w:b/>
                <w:i/>
                <w:iCs/>
                <w:sz w:val="28"/>
                <w:szCs w:val="28"/>
                <w:lang w:val="uk-UA"/>
              </w:rPr>
              <w:t>7041179</w:t>
            </w:r>
          </w:p>
        </w:tc>
      </w:tr>
      <w:tr w:rsidR="009E70E5" w:rsidRPr="00073F1B" w:rsidTr="00073F1B">
        <w:tc>
          <w:tcPr>
            <w:tcW w:w="5982" w:type="dxa"/>
            <w:tcBorders>
              <w:left w:val="nil"/>
              <w:bottom w:val="nil"/>
            </w:tcBorders>
            <w:shd w:val="clear" w:color="auto" w:fill="FFFFFF"/>
          </w:tcPr>
          <w:p w:rsidR="009E70E5" w:rsidRPr="00073F1B" w:rsidRDefault="009E70E5" w:rsidP="00073F1B">
            <w:pPr>
              <w:spacing w:after="0" w:line="240" w:lineRule="auto"/>
              <w:contextualSpacing/>
              <w:jc w:val="right"/>
              <w:rPr>
                <w:rFonts w:ascii="Times New Roman" w:hAnsi="Times New Roman"/>
                <w:i/>
                <w:iCs/>
                <w:sz w:val="28"/>
                <w:szCs w:val="28"/>
                <w:lang w:val="uk-UA"/>
              </w:rPr>
            </w:pPr>
            <w:r w:rsidRPr="00073F1B">
              <w:rPr>
                <w:rFonts w:ascii="Times New Roman" w:hAnsi="Times New Roman"/>
                <w:i/>
                <w:iCs/>
                <w:sz w:val="28"/>
                <w:szCs w:val="28"/>
                <w:lang w:val="uk-UA"/>
              </w:rPr>
              <w:t>Культура і мистецтво</w:t>
            </w:r>
          </w:p>
        </w:tc>
        <w:tc>
          <w:tcPr>
            <w:tcW w:w="3544" w:type="dxa"/>
            <w:tcBorders>
              <w:bottom w:val="nil"/>
              <w:right w:val="nil"/>
            </w:tcBorders>
            <w:shd w:val="clear" w:color="auto" w:fill="FFFFFF"/>
          </w:tcPr>
          <w:p w:rsidR="009E70E5" w:rsidRPr="00073F1B" w:rsidRDefault="009E70E5" w:rsidP="00073F1B">
            <w:pPr>
              <w:spacing w:after="0" w:line="240" w:lineRule="auto"/>
              <w:contextualSpacing/>
              <w:jc w:val="both"/>
              <w:rPr>
                <w:rFonts w:ascii="Times New Roman" w:hAnsi="Times New Roman"/>
                <w:i/>
                <w:iCs/>
                <w:sz w:val="28"/>
                <w:szCs w:val="28"/>
                <w:lang w:val="uk-UA"/>
              </w:rPr>
            </w:pPr>
            <w:r w:rsidRPr="00073F1B">
              <w:rPr>
                <w:rFonts w:ascii="Times New Roman" w:hAnsi="Times New Roman"/>
                <w:i/>
                <w:iCs/>
                <w:sz w:val="28"/>
                <w:szCs w:val="28"/>
                <w:lang w:val="uk-UA"/>
              </w:rPr>
              <w:t>4226271</w:t>
            </w:r>
          </w:p>
        </w:tc>
      </w:tr>
      <w:tr w:rsidR="009E70E5" w:rsidRPr="00073F1B" w:rsidTr="00073F1B">
        <w:tc>
          <w:tcPr>
            <w:tcW w:w="5982" w:type="dxa"/>
            <w:tcBorders>
              <w:left w:val="nil"/>
              <w:bottom w:val="nil"/>
            </w:tcBorders>
            <w:shd w:val="clear" w:color="auto" w:fill="FFFFFF"/>
          </w:tcPr>
          <w:p w:rsidR="009E70E5" w:rsidRPr="00073F1B" w:rsidRDefault="009E70E5" w:rsidP="00073F1B">
            <w:pPr>
              <w:spacing w:after="0" w:line="240" w:lineRule="auto"/>
              <w:contextualSpacing/>
              <w:jc w:val="right"/>
              <w:rPr>
                <w:rFonts w:ascii="Times New Roman" w:hAnsi="Times New Roman"/>
                <w:i/>
                <w:iCs/>
                <w:sz w:val="28"/>
                <w:szCs w:val="28"/>
                <w:lang w:val="uk-UA"/>
              </w:rPr>
            </w:pPr>
            <w:r w:rsidRPr="00073F1B">
              <w:rPr>
                <w:rFonts w:ascii="Times New Roman" w:hAnsi="Times New Roman"/>
                <w:i/>
                <w:iCs/>
                <w:sz w:val="28"/>
                <w:szCs w:val="28"/>
                <w:lang w:val="uk-UA"/>
              </w:rPr>
              <w:t>Фізична культура і спорт</w:t>
            </w:r>
          </w:p>
        </w:tc>
        <w:tc>
          <w:tcPr>
            <w:tcW w:w="3544" w:type="dxa"/>
            <w:tcBorders>
              <w:bottom w:val="nil"/>
              <w:right w:val="nil"/>
            </w:tcBorders>
            <w:shd w:val="clear" w:color="auto" w:fill="FFFFFF"/>
          </w:tcPr>
          <w:p w:rsidR="009E70E5" w:rsidRPr="00073F1B" w:rsidRDefault="009E70E5" w:rsidP="00073F1B">
            <w:pPr>
              <w:spacing w:after="0" w:line="240" w:lineRule="auto"/>
              <w:contextualSpacing/>
              <w:jc w:val="both"/>
              <w:rPr>
                <w:rFonts w:ascii="Times New Roman" w:hAnsi="Times New Roman"/>
                <w:i/>
                <w:iCs/>
                <w:sz w:val="28"/>
                <w:szCs w:val="28"/>
                <w:lang w:val="uk-UA"/>
              </w:rPr>
            </w:pPr>
            <w:r w:rsidRPr="00073F1B">
              <w:rPr>
                <w:rFonts w:ascii="Times New Roman" w:hAnsi="Times New Roman"/>
                <w:i/>
                <w:iCs/>
                <w:sz w:val="28"/>
                <w:szCs w:val="28"/>
                <w:lang w:val="uk-UA"/>
              </w:rPr>
              <w:t>10000</w:t>
            </w:r>
          </w:p>
        </w:tc>
      </w:tr>
      <w:tr w:rsidR="009E70E5" w:rsidRPr="00073F1B" w:rsidTr="00073F1B">
        <w:tc>
          <w:tcPr>
            <w:tcW w:w="5982" w:type="dxa"/>
            <w:tcBorders>
              <w:left w:val="nil"/>
              <w:bottom w:val="nil"/>
            </w:tcBorders>
            <w:shd w:val="clear" w:color="auto" w:fill="FFFFFF"/>
          </w:tcPr>
          <w:p w:rsidR="009E70E5" w:rsidRPr="00073F1B" w:rsidRDefault="009E70E5" w:rsidP="00073F1B">
            <w:pPr>
              <w:spacing w:after="0" w:line="240" w:lineRule="auto"/>
              <w:contextualSpacing/>
              <w:jc w:val="right"/>
              <w:rPr>
                <w:rFonts w:ascii="Times New Roman" w:hAnsi="Times New Roman"/>
                <w:i/>
                <w:iCs/>
                <w:sz w:val="28"/>
                <w:szCs w:val="28"/>
                <w:lang w:val="uk-UA"/>
              </w:rPr>
            </w:pPr>
            <w:r w:rsidRPr="00073F1B">
              <w:rPr>
                <w:rFonts w:ascii="Times New Roman" w:hAnsi="Times New Roman"/>
                <w:i/>
                <w:iCs/>
                <w:sz w:val="28"/>
                <w:szCs w:val="28"/>
                <w:lang w:val="uk-UA"/>
              </w:rPr>
              <w:t>Житлово-комунальне господарство</w:t>
            </w:r>
          </w:p>
        </w:tc>
        <w:tc>
          <w:tcPr>
            <w:tcW w:w="3544" w:type="dxa"/>
            <w:tcBorders>
              <w:bottom w:val="nil"/>
              <w:right w:val="nil"/>
            </w:tcBorders>
            <w:shd w:val="clear" w:color="auto" w:fill="FFFFFF"/>
          </w:tcPr>
          <w:p w:rsidR="009E70E5" w:rsidRPr="00073F1B" w:rsidRDefault="009E70E5" w:rsidP="00073F1B">
            <w:pPr>
              <w:spacing w:after="0" w:line="240" w:lineRule="auto"/>
              <w:contextualSpacing/>
              <w:jc w:val="both"/>
              <w:rPr>
                <w:rFonts w:ascii="Times New Roman" w:hAnsi="Times New Roman"/>
                <w:i/>
                <w:iCs/>
                <w:sz w:val="28"/>
                <w:szCs w:val="28"/>
                <w:lang w:val="uk-UA"/>
              </w:rPr>
            </w:pPr>
            <w:r w:rsidRPr="00073F1B">
              <w:rPr>
                <w:rFonts w:ascii="Times New Roman" w:hAnsi="Times New Roman"/>
                <w:i/>
                <w:iCs/>
                <w:sz w:val="28"/>
                <w:szCs w:val="28"/>
                <w:lang w:val="uk-UA"/>
              </w:rPr>
              <w:t>2385804</w:t>
            </w:r>
          </w:p>
        </w:tc>
      </w:tr>
      <w:tr w:rsidR="009E70E5" w:rsidRPr="00073F1B" w:rsidTr="00073F1B">
        <w:tc>
          <w:tcPr>
            <w:tcW w:w="5982" w:type="dxa"/>
            <w:tcBorders>
              <w:left w:val="nil"/>
              <w:bottom w:val="nil"/>
            </w:tcBorders>
            <w:shd w:val="clear" w:color="auto" w:fill="FFFFFF"/>
          </w:tcPr>
          <w:p w:rsidR="009E70E5" w:rsidRPr="00073F1B" w:rsidRDefault="009E70E5" w:rsidP="00073F1B">
            <w:pPr>
              <w:spacing w:after="0" w:line="240" w:lineRule="auto"/>
              <w:contextualSpacing/>
              <w:jc w:val="right"/>
              <w:rPr>
                <w:rFonts w:ascii="Times New Roman" w:hAnsi="Times New Roman"/>
                <w:i/>
                <w:iCs/>
                <w:sz w:val="28"/>
                <w:szCs w:val="28"/>
                <w:lang w:val="uk-UA"/>
              </w:rPr>
            </w:pPr>
            <w:r w:rsidRPr="00073F1B">
              <w:rPr>
                <w:rFonts w:ascii="Times New Roman" w:hAnsi="Times New Roman"/>
                <w:i/>
                <w:iCs/>
                <w:sz w:val="28"/>
                <w:szCs w:val="28"/>
                <w:lang w:val="uk-UA"/>
              </w:rPr>
              <w:t>Сільське господарство</w:t>
            </w:r>
          </w:p>
        </w:tc>
        <w:tc>
          <w:tcPr>
            <w:tcW w:w="3544" w:type="dxa"/>
            <w:tcBorders>
              <w:bottom w:val="nil"/>
              <w:right w:val="nil"/>
            </w:tcBorders>
            <w:shd w:val="clear" w:color="auto" w:fill="FFFFFF"/>
          </w:tcPr>
          <w:p w:rsidR="009E70E5" w:rsidRPr="00073F1B" w:rsidRDefault="009E70E5" w:rsidP="00073F1B">
            <w:pPr>
              <w:spacing w:after="0" w:line="240" w:lineRule="auto"/>
              <w:contextualSpacing/>
              <w:jc w:val="both"/>
              <w:rPr>
                <w:rFonts w:ascii="Times New Roman" w:hAnsi="Times New Roman"/>
                <w:i/>
                <w:iCs/>
                <w:sz w:val="28"/>
                <w:szCs w:val="28"/>
                <w:lang w:val="uk-UA"/>
              </w:rPr>
            </w:pPr>
            <w:r w:rsidRPr="00073F1B">
              <w:rPr>
                <w:rFonts w:ascii="Times New Roman" w:hAnsi="Times New Roman"/>
                <w:i/>
                <w:iCs/>
                <w:sz w:val="28"/>
                <w:szCs w:val="28"/>
                <w:lang w:val="uk-UA"/>
              </w:rPr>
              <w:t>Не планув</w:t>
            </w:r>
          </w:p>
        </w:tc>
      </w:tr>
      <w:tr w:rsidR="009E70E5" w:rsidRPr="00073F1B" w:rsidTr="00073F1B">
        <w:tc>
          <w:tcPr>
            <w:tcW w:w="5982" w:type="dxa"/>
            <w:tcBorders>
              <w:left w:val="nil"/>
              <w:bottom w:val="nil"/>
            </w:tcBorders>
            <w:shd w:val="clear" w:color="auto" w:fill="FFFFFF"/>
          </w:tcPr>
          <w:p w:rsidR="009E70E5" w:rsidRPr="00073F1B" w:rsidRDefault="009E70E5" w:rsidP="00073F1B">
            <w:pPr>
              <w:spacing w:after="0" w:line="240" w:lineRule="auto"/>
              <w:contextualSpacing/>
              <w:jc w:val="right"/>
              <w:rPr>
                <w:rFonts w:ascii="Times New Roman" w:hAnsi="Times New Roman"/>
                <w:i/>
                <w:iCs/>
                <w:sz w:val="28"/>
                <w:szCs w:val="28"/>
                <w:lang w:val="uk-UA"/>
              </w:rPr>
            </w:pPr>
            <w:r w:rsidRPr="00073F1B">
              <w:rPr>
                <w:rFonts w:ascii="Times New Roman" w:hAnsi="Times New Roman"/>
                <w:i/>
                <w:iCs/>
                <w:sz w:val="28"/>
                <w:szCs w:val="28"/>
                <w:lang w:val="uk-UA"/>
              </w:rPr>
              <w:t>Будівництво та регіональний розвиток</w:t>
            </w:r>
          </w:p>
        </w:tc>
        <w:tc>
          <w:tcPr>
            <w:tcW w:w="3544" w:type="dxa"/>
            <w:tcBorders>
              <w:bottom w:val="nil"/>
              <w:right w:val="nil"/>
            </w:tcBorders>
            <w:shd w:val="clear" w:color="auto" w:fill="FFFFFF"/>
          </w:tcPr>
          <w:p w:rsidR="009E70E5" w:rsidRPr="00073F1B" w:rsidRDefault="009E70E5" w:rsidP="00073F1B">
            <w:pPr>
              <w:spacing w:after="0" w:line="240" w:lineRule="auto"/>
              <w:contextualSpacing/>
              <w:jc w:val="both"/>
              <w:rPr>
                <w:rFonts w:ascii="Times New Roman" w:hAnsi="Times New Roman"/>
                <w:i/>
                <w:iCs/>
                <w:sz w:val="28"/>
                <w:szCs w:val="28"/>
                <w:lang w:val="uk-UA"/>
              </w:rPr>
            </w:pPr>
            <w:r w:rsidRPr="00073F1B">
              <w:rPr>
                <w:rFonts w:ascii="Times New Roman" w:hAnsi="Times New Roman"/>
                <w:i/>
                <w:iCs/>
                <w:sz w:val="28"/>
                <w:szCs w:val="28"/>
                <w:lang w:val="uk-UA"/>
              </w:rPr>
              <w:t>Не планув</w:t>
            </w:r>
          </w:p>
        </w:tc>
      </w:tr>
      <w:tr w:rsidR="009E70E5" w:rsidRPr="00073F1B" w:rsidTr="00073F1B">
        <w:tc>
          <w:tcPr>
            <w:tcW w:w="5982" w:type="dxa"/>
            <w:tcBorders>
              <w:left w:val="nil"/>
              <w:bottom w:val="nil"/>
            </w:tcBorders>
            <w:shd w:val="clear" w:color="auto" w:fill="FFFFFF"/>
          </w:tcPr>
          <w:p w:rsidR="009E70E5" w:rsidRPr="00073F1B" w:rsidRDefault="009E70E5" w:rsidP="00073F1B">
            <w:pPr>
              <w:spacing w:after="0" w:line="240" w:lineRule="auto"/>
              <w:contextualSpacing/>
              <w:jc w:val="right"/>
              <w:rPr>
                <w:rFonts w:ascii="Times New Roman" w:hAnsi="Times New Roman"/>
                <w:i/>
                <w:iCs/>
                <w:sz w:val="28"/>
                <w:szCs w:val="28"/>
                <w:lang w:val="uk-UA"/>
              </w:rPr>
            </w:pPr>
            <w:r w:rsidRPr="00073F1B">
              <w:rPr>
                <w:rFonts w:ascii="Times New Roman" w:hAnsi="Times New Roman"/>
                <w:i/>
                <w:iCs/>
                <w:sz w:val="28"/>
                <w:szCs w:val="28"/>
                <w:lang w:val="uk-UA"/>
              </w:rPr>
              <w:t xml:space="preserve">Транспорт </w:t>
            </w:r>
          </w:p>
        </w:tc>
        <w:tc>
          <w:tcPr>
            <w:tcW w:w="3544" w:type="dxa"/>
            <w:tcBorders>
              <w:bottom w:val="nil"/>
              <w:right w:val="nil"/>
            </w:tcBorders>
            <w:shd w:val="clear" w:color="auto" w:fill="FFFFFF"/>
          </w:tcPr>
          <w:p w:rsidR="009E70E5" w:rsidRPr="00073F1B" w:rsidRDefault="009E70E5" w:rsidP="00073F1B">
            <w:pPr>
              <w:spacing w:after="0" w:line="240" w:lineRule="auto"/>
              <w:contextualSpacing/>
              <w:jc w:val="both"/>
              <w:rPr>
                <w:rFonts w:ascii="Times New Roman" w:hAnsi="Times New Roman"/>
                <w:i/>
                <w:iCs/>
                <w:sz w:val="28"/>
                <w:szCs w:val="28"/>
                <w:lang w:val="uk-UA"/>
              </w:rPr>
            </w:pPr>
            <w:r w:rsidRPr="00073F1B">
              <w:rPr>
                <w:rFonts w:ascii="Times New Roman" w:hAnsi="Times New Roman"/>
                <w:i/>
                <w:iCs/>
                <w:sz w:val="28"/>
                <w:szCs w:val="28"/>
                <w:lang w:val="uk-UA"/>
              </w:rPr>
              <w:t>Не планув</w:t>
            </w:r>
          </w:p>
        </w:tc>
      </w:tr>
      <w:tr w:rsidR="009E70E5" w:rsidRPr="00073F1B" w:rsidTr="00073F1B">
        <w:tc>
          <w:tcPr>
            <w:tcW w:w="5982" w:type="dxa"/>
            <w:tcBorders>
              <w:left w:val="nil"/>
              <w:bottom w:val="nil"/>
            </w:tcBorders>
            <w:shd w:val="clear" w:color="auto" w:fill="FFFFFF"/>
          </w:tcPr>
          <w:p w:rsidR="009E70E5" w:rsidRPr="00073F1B" w:rsidRDefault="009E70E5" w:rsidP="00073F1B">
            <w:pPr>
              <w:spacing w:after="0" w:line="240" w:lineRule="auto"/>
              <w:contextualSpacing/>
              <w:jc w:val="right"/>
              <w:rPr>
                <w:rFonts w:ascii="Times New Roman" w:hAnsi="Times New Roman"/>
                <w:i/>
                <w:iCs/>
                <w:sz w:val="28"/>
                <w:szCs w:val="28"/>
                <w:lang w:val="uk-UA"/>
              </w:rPr>
            </w:pPr>
            <w:r w:rsidRPr="00073F1B">
              <w:rPr>
                <w:rFonts w:ascii="Times New Roman" w:hAnsi="Times New Roman"/>
                <w:i/>
                <w:iCs/>
                <w:sz w:val="28"/>
                <w:szCs w:val="28"/>
                <w:lang w:val="uk-UA"/>
              </w:rPr>
              <w:t>Захист населення</w:t>
            </w:r>
          </w:p>
        </w:tc>
        <w:tc>
          <w:tcPr>
            <w:tcW w:w="3544" w:type="dxa"/>
            <w:tcBorders>
              <w:bottom w:val="nil"/>
              <w:right w:val="nil"/>
            </w:tcBorders>
            <w:shd w:val="clear" w:color="auto" w:fill="FFFFFF"/>
          </w:tcPr>
          <w:p w:rsidR="009E70E5" w:rsidRPr="00073F1B" w:rsidRDefault="009E70E5" w:rsidP="00073F1B">
            <w:pPr>
              <w:spacing w:after="0" w:line="240" w:lineRule="auto"/>
              <w:contextualSpacing/>
              <w:jc w:val="both"/>
              <w:rPr>
                <w:rFonts w:ascii="Times New Roman" w:hAnsi="Times New Roman"/>
                <w:i/>
                <w:iCs/>
                <w:sz w:val="28"/>
                <w:szCs w:val="28"/>
                <w:lang w:val="uk-UA"/>
              </w:rPr>
            </w:pPr>
            <w:r w:rsidRPr="00073F1B">
              <w:rPr>
                <w:rFonts w:ascii="Times New Roman" w:hAnsi="Times New Roman"/>
                <w:i/>
                <w:iCs/>
                <w:sz w:val="28"/>
                <w:szCs w:val="28"/>
                <w:lang w:val="uk-UA"/>
              </w:rPr>
              <w:t xml:space="preserve">Не планув </w:t>
            </w:r>
          </w:p>
        </w:tc>
      </w:tr>
      <w:tr w:rsidR="009E70E5" w:rsidRPr="00073F1B" w:rsidTr="00073F1B">
        <w:tc>
          <w:tcPr>
            <w:tcW w:w="5982" w:type="dxa"/>
            <w:tcBorders>
              <w:left w:val="nil"/>
              <w:bottom w:val="nil"/>
            </w:tcBorders>
            <w:shd w:val="clear" w:color="auto" w:fill="FFFFFF"/>
          </w:tcPr>
          <w:p w:rsidR="009E70E5" w:rsidRPr="00073F1B" w:rsidRDefault="009E70E5" w:rsidP="00073F1B">
            <w:pPr>
              <w:spacing w:after="0" w:line="240" w:lineRule="auto"/>
              <w:contextualSpacing/>
              <w:jc w:val="right"/>
              <w:rPr>
                <w:rFonts w:ascii="Times New Roman" w:hAnsi="Times New Roman"/>
                <w:i/>
                <w:iCs/>
                <w:sz w:val="28"/>
                <w:szCs w:val="28"/>
                <w:lang w:val="uk-UA"/>
              </w:rPr>
            </w:pPr>
            <w:r w:rsidRPr="00073F1B">
              <w:rPr>
                <w:rFonts w:ascii="Times New Roman" w:hAnsi="Times New Roman"/>
                <w:i/>
                <w:iCs/>
                <w:sz w:val="28"/>
                <w:szCs w:val="28"/>
                <w:lang w:val="uk-UA"/>
              </w:rPr>
              <w:t xml:space="preserve">Охорона </w:t>
            </w:r>
          </w:p>
        </w:tc>
        <w:tc>
          <w:tcPr>
            <w:tcW w:w="3544" w:type="dxa"/>
            <w:tcBorders>
              <w:bottom w:val="nil"/>
              <w:right w:val="nil"/>
            </w:tcBorders>
            <w:shd w:val="clear" w:color="auto" w:fill="FFFFFF"/>
          </w:tcPr>
          <w:p w:rsidR="009E70E5" w:rsidRPr="00073F1B" w:rsidRDefault="009E70E5" w:rsidP="00073F1B">
            <w:pPr>
              <w:spacing w:after="0" w:line="240" w:lineRule="auto"/>
              <w:contextualSpacing/>
              <w:jc w:val="both"/>
              <w:rPr>
                <w:rFonts w:ascii="Times New Roman" w:hAnsi="Times New Roman"/>
                <w:i/>
                <w:iCs/>
                <w:sz w:val="28"/>
                <w:szCs w:val="28"/>
                <w:lang w:val="uk-UA"/>
              </w:rPr>
            </w:pPr>
            <w:r w:rsidRPr="00073F1B">
              <w:rPr>
                <w:rFonts w:ascii="Times New Roman" w:hAnsi="Times New Roman"/>
                <w:i/>
                <w:iCs/>
                <w:sz w:val="28"/>
                <w:szCs w:val="28"/>
                <w:lang w:val="uk-UA"/>
              </w:rPr>
              <w:t>Не планув</w:t>
            </w:r>
          </w:p>
        </w:tc>
      </w:tr>
      <w:tr w:rsidR="009E70E5" w:rsidRPr="00073F1B" w:rsidTr="00073F1B">
        <w:tc>
          <w:tcPr>
            <w:tcW w:w="5982" w:type="dxa"/>
            <w:tcBorders>
              <w:left w:val="nil"/>
              <w:bottom w:val="nil"/>
            </w:tcBorders>
            <w:shd w:val="clear" w:color="auto" w:fill="FFFFFF"/>
          </w:tcPr>
          <w:p w:rsidR="009E70E5" w:rsidRPr="00073F1B" w:rsidRDefault="009E70E5" w:rsidP="00073F1B">
            <w:pPr>
              <w:spacing w:after="0" w:line="240" w:lineRule="auto"/>
              <w:contextualSpacing/>
              <w:jc w:val="right"/>
              <w:rPr>
                <w:rFonts w:ascii="Times New Roman" w:hAnsi="Times New Roman"/>
                <w:i/>
                <w:iCs/>
                <w:sz w:val="28"/>
                <w:szCs w:val="28"/>
                <w:lang w:val="uk-UA"/>
              </w:rPr>
            </w:pPr>
            <w:r w:rsidRPr="00073F1B">
              <w:rPr>
                <w:rFonts w:ascii="Times New Roman" w:hAnsi="Times New Roman"/>
                <w:i/>
                <w:iCs/>
                <w:sz w:val="28"/>
                <w:szCs w:val="28"/>
                <w:lang w:val="uk-UA"/>
              </w:rPr>
              <w:t>Інші програми</w:t>
            </w:r>
          </w:p>
        </w:tc>
        <w:tc>
          <w:tcPr>
            <w:tcW w:w="3544" w:type="dxa"/>
            <w:tcBorders>
              <w:bottom w:val="nil"/>
              <w:right w:val="nil"/>
            </w:tcBorders>
            <w:shd w:val="clear" w:color="auto" w:fill="FFFFFF"/>
          </w:tcPr>
          <w:p w:rsidR="009E70E5" w:rsidRPr="00073F1B" w:rsidRDefault="009E70E5" w:rsidP="00073F1B">
            <w:pPr>
              <w:spacing w:after="0" w:line="240" w:lineRule="auto"/>
              <w:contextualSpacing/>
              <w:jc w:val="both"/>
              <w:rPr>
                <w:rFonts w:ascii="Times New Roman" w:hAnsi="Times New Roman"/>
                <w:i/>
                <w:iCs/>
                <w:sz w:val="28"/>
                <w:szCs w:val="28"/>
                <w:lang w:val="uk-UA"/>
              </w:rPr>
            </w:pPr>
            <w:r w:rsidRPr="00073F1B">
              <w:rPr>
                <w:rFonts w:ascii="Times New Roman" w:hAnsi="Times New Roman"/>
                <w:i/>
                <w:iCs/>
                <w:sz w:val="28"/>
                <w:szCs w:val="28"/>
                <w:lang w:val="uk-UA"/>
              </w:rPr>
              <w:t>3413317</w:t>
            </w:r>
          </w:p>
        </w:tc>
      </w:tr>
      <w:tr w:rsidR="009E70E5" w:rsidRPr="00073F1B" w:rsidTr="00073F1B">
        <w:tc>
          <w:tcPr>
            <w:tcW w:w="5982" w:type="dxa"/>
            <w:tcBorders>
              <w:left w:val="nil"/>
              <w:bottom w:val="nil"/>
              <w:right w:val="nil"/>
            </w:tcBorders>
            <w:shd w:val="clear" w:color="auto" w:fill="FFFFFF"/>
          </w:tcPr>
          <w:p w:rsidR="009E70E5" w:rsidRPr="00073F1B" w:rsidRDefault="009E70E5" w:rsidP="00073F1B">
            <w:pPr>
              <w:spacing w:after="0" w:line="240" w:lineRule="auto"/>
              <w:contextualSpacing/>
              <w:jc w:val="right"/>
              <w:rPr>
                <w:rFonts w:ascii="Times New Roman" w:hAnsi="Times New Roman"/>
                <w:b/>
                <w:bCs/>
                <w:i/>
                <w:iCs/>
                <w:sz w:val="28"/>
                <w:szCs w:val="28"/>
                <w:lang w:val="uk-UA"/>
              </w:rPr>
            </w:pPr>
            <w:r w:rsidRPr="00073F1B">
              <w:rPr>
                <w:rFonts w:ascii="Times New Roman" w:hAnsi="Times New Roman"/>
                <w:b/>
                <w:bCs/>
                <w:i/>
                <w:iCs/>
                <w:sz w:val="28"/>
                <w:szCs w:val="28"/>
                <w:lang w:val="uk-UA"/>
              </w:rPr>
              <w:t>Субвенції іншим місцевим бюджетам</w:t>
            </w:r>
          </w:p>
        </w:tc>
        <w:tc>
          <w:tcPr>
            <w:tcW w:w="3544" w:type="dxa"/>
            <w:tcBorders>
              <w:left w:val="nil"/>
              <w:bottom w:val="nil"/>
              <w:right w:val="nil"/>
            </w:tcBorders>
            <w:shd w:val="clear" w:color="auto" w:fill="FFFFFF"/>
          </w:tcPr>
          <w:p w:rsidR="009E70E5" w:rsidRPr="00073F1B" w:rsidRDefault="009E70E5" w:rsidP="00073F1B">
            <w:pPr>
              <w:spacing w:after="0" w:line="240" w:lineRule="auto"/>
              <w:contextualSpacing/>
              <w:jc w:val="both"/>
              <w:rPr>
                <w:rFonts w:ascii="Times New Roman" w:hAnsi="Times New Roman"/>
                <w:b/>
                <w:bCs/>
                <w:i/>
                <w:iCs/>
                <w:sz w:val="28"/>
                <w:szCs w:val="28"/>
                <w:lang w:val="uk-UA"/>
              </w:rPr>
            </w:pPr>
            <w:r w:rsidRPr="00073F1B">
              <w:rPr>
                <w:rFonts w:ascii="Times New Roman" w:hAnsi="Times New Roman"/>
                <w:b/>
                <w:bCs/>
                <w:i/>
                <w:iCs/>
                <w:sz w:val="28"/>
                <w:szCs w:val="28"/>
                <w:lang w:val="uk-UA"/>
              </w:rPr>
              <w:t>Не планув</w:t>
            </w:r>
          </w:p>
        </w:tc>
      </w:tr>
    </w:tbl>
    <w:p w:rsidR="009E70E5" w:rsidRPr="009E6D94" w:rsidRDefault="009E70E5" w:rsidP="00B201EA">
      <w:pPr>
        <w:jc w:val="both"/>
        <w:rPr>
          <w:lang w:val="uk-UA"/>
        </w:rPr>
      </w:pPr>
    </w:p>
    <w:p w:rsidR="009E70E5" w:rsidRPr="009E6D94" w:rsidRDefault="009E70E5" w:rsidP="00B201EA">
      <w:pPr>
        <w:jc w:val="both"/>
        <w:rPr>
          <w:lang w:val="uk-UA"/>
        </w:rPr>
      </w:pPr>
      <w:r w:rsidRPr="00CA5D45">
        <w:rPr>
          <w:noProof/>
          <w:lang w:eastAsia="ru-RU"/>
        </w:rPr>
        <w:pict>
          <v:shape id="Диаграмма 12" o:spid="_x0000_i1043" type="#_x0000_t75" style="width:468.75pt;height:210.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">
            <v:imagedata r:id="rId58" o:title=""/>
            <o:lock v:ext="edit" aspectratio="f"/>
          </v:shape>
        </w:pict>
      </w:r>
    </w:p>
    <w:p w:rsidR="009E70E5" w:rsidRPr="009E6D94" w:rsidRDefault="009E70E5" w:rsidP="00B201EA">
      <w:pPr>
        <w:pStyle w:val="Heading2"/>
        <w:jc w:val="both"/>
        <w:rPr>
          <w:lang w:val="uk-UA"/>
        </w:rPr>
      </w:pPr>
      <w:bookmarkStart w:id="13" w:name="_Toc436423082"/>
    </w:p>
    <w:p w:rsidR="009E70E5" w:rsidRPr="009E6D94" w:rsidRDefault="009E70E5" w:rsidP="008C0962">
      <w:pPr>
        <w:spacing w:after="0" w:line="240" w:lineRule="auto"/>
        <w:ind w:firstLine="709"/>
        <w:contextualSpacing/>
        <w:rPr>
          <w:rFonts w:ascii="Times New Roman" w:hAnsi="Times New Roman"/>
          <w:b/>
          <w:sz w:val="32"/>
          <w:szCs w:val="32"/>
          <w:lang w:val="uk-UA"/>
        </w:rPr>
      </w:pPr>
      <w:r w:rsidRPr="009E6D94">
        <w:rPr>
          <w:rFonts w:ascii="Times New Roman" w:hAnsi="Times New Roman"/>
          <w:b/>
          <w:sz w:val="32"/>
          <w:szCs w:val="32"/>
          <w:lang w:val="uk-UA"/>
        </w:rPr>
        <w:t>1.6 Результати аналізу соціально-економічного розвитку Самгородоцької громади.</w:t>
      </w:r>
    </w:p>
    <w:p w:rsidR="009E70E5" w:rsidRPr="009E6D94" w:rsidRDefault="009E70E5" w:rsidP="00786017">
      <w:pPr>
        <w:spacing w:after="0" w:line="240" w:lineRule="auto"/>
        <w:ind w:firstLine="709"/>
        <w:contextualSpacing/>
        <w:jc w:val="both"/>
        <w:rPr>
          <w:rFonts w:ascii="Times New Roman" w:hAnsi="Times New Roman"/>
          <w:sz w:val="28"/>
          <w:szCs w:val="28"/>
          <w:lang w:val="uk-UA"/>
        </w:rPr>
      </w:pPr>
      <w:r w:rsidRPr="009E6D94">
        <w:rPr>
          <w:rFonts w:ascii="Times New Roman" w:hAnsi="Times New Roman"/>
          <w:sz w:val="28"/>
          <w:szCs w:val="28"/>
          <w:lang w:val="uk-UA"/>
        </w:rPr>
        <w:t>Результати соціально-економічного аналізу Самгородоцької громади чітко демонструють наявність декількох проблем, типових для сучасних українських громад, що розташовані на великій відстані від великих міст, мають великі сільські території та значну частку сільського населення:</w:t>
      </w:r>
    </w:p>
    <w:p w:rsidR="009E70E5" w:rsidRPr="009E6D94" w:rsidRDefault="009E70E5" w:rsidP="00786017">
      <w:pPr>
        <w:spacing w:after="0" w:line="240" w:lineRule="auto"/>
        <w:contextualSpacing/>
        <w:jc w:val="both"/>
        <w:rPr>
          <w:rFonts w:ascii="Times New Roman" w:hAnsi="Times New Roman"/>
          <w:sz w:val="28"/>
          <w:szCs w:val="28"/>
          <w:lang w:val="uk-UA"/>
        </w:rPr>
      </w:pPr>
      <w:r w:rsidRPr="009E6D94">
        <w:rPr>
          <w:rFonts w:ascii="Times New Roman" w:hAnsi="Times New Roman"/>
          <w:sz w:val="28"/>
          <w:szCs w:val="28"/>
          <w:lang w:val="uk-UA"/>
        </w:rPr>
        <w:t>-  низька інвестиційна привабливість місцевої економіки;</w:t>
      </w:r>
    </w:p>
    <w:p w:rsidR="009E70E5" w:rsidRDefault="009E70E5" w:rsidP="00786017">
      <w:pPr>
        <w:spacing w:after="0" w:line="240" w:lineRule="auto"/>
        <w:contextualSpacing/>
        <w:jc w:val="both"/>
        <w:rPr>
          <w:rFonts w:ascii="Times New Roman" w:hAnsi="Times New Roman"/>
          <w:sz w:val="28"/>
          <w:szCs w:val="28"/>
          <w:lang w:val="uk-UA"/>
        </w:rPr>
      </w:pPr>
      <w:r w:rsidRPr="009E6D94">
        <w:rPr>
          <w:rFonts w:ascii="Times New Roman" w:hAnsi="Times New Roman"/>
          <w:sz w:val="28"/>
          <w:szCs w:val="28"/>
          <w:lang w:val="uk-UA"/>
        </w:rPr>
        <w:t>- негативна демографічна тенденція;</w:t>
      </w:r>
    </w:p>
    <w:p w:rsidR="009E70E5" w:rsidRPr="009E6D94" w:rsidRDefault="009E70E5" w:rsidP="00786017">
      <w:pPr>
        <w:spacing w:after="0" w:line="240" w:lineRule="auto"/>
        <w:contextualSpacing/>
        <w:jc w:val="both"/>
        <w:rPr>
          <w:rFonts w:ascii="Times New Roman" w:hAnsi="Times New Roman"/>
          <w:sz w:val="28"/>
          <w:szCs w:val="28"/>
          <w:lang w:val="uk-UA"/>
        </w:rPr>
      </w:pPr>
      <w:r>
        <w:rPr>
          <w:rFonts w:ascii="Times New Roman" w:hAnsi="Times New Roman"/>
          <w:sz w:val="28"/>
          <w:szCs w:val="28"/>
          <w:lang w:val="uk-UA"/>
        </w:rPr>
        <w:t>- низька соціальна активність мешканців;</w:t>
      </w:r>
    </w:p>
    <w:p w:rsidR="009E70E5" w:rsidRPr="009E6D94" w:rsidRDefault="009E70E5" w:rsidP="00786017">
      <w:pPr>
        <w:spacing w:after="0" w:line="240" w:lineRule="auto"/>
        <w:contextualSpacing/>
        <w:jc w:val="both"/>
        <w:rPr>
          <w:rFonts w:ascii="Times New Roman" w:hAnsi="Times New Roman"/>
          <w:sz w:val="28"/>
          <w:szCs w:val="28"/>
          <w:lang w:val="uk-UA"/>
        </w:rPr>
      </w:pPr>
      <w:r w:rsidRPr="009E6D94">
        <w:rPr>
          <w:rFonts w:ascii="Times New Roman" w:hAnsi="Times New Roman"/>
          <w:sz w:val="28"/>
          <w:szCs w:val="28"/>
          <w:lang w:val="uk-UA"/>
        </w:rPr>
        <w:t>- незадовільний стан доріг, комунальних будівель, інфраструктури</w:t>
      </w:r>
      <w:r>
        <w:rPr>
          <w:rFonts w:ascii="Times New Roman" w:hAnsi="Times New Roman"/>
          <w:sz w:val="28"/>
          <w:szCs w:val="28"/>
          <w:lang w:val="uk-UA"/>
        </w:rPr>
        <w:t xml:space="preserve"> тощо</w:t>
      </w:r>
      <w:r w:rsidRPr="009E6D94">
        <w:rPr>
          <w:rFonts w:ascii="Times New Roman" w:hAnsi="Times New Roman"/>
          <w:sz w:val="28"/>
          <w:szCs w:val="28"/>
          <w:lang w:val="uk-UA"/>
        </w:rPr>
        <w:t>;</w:t>
      </w:r>
    </w:p>
    <w:p w:rsidR="009E70E5" w:rsidRPr="009E6D94" w:rsidRDefault="009E70E5" w:rsidP="00786017">
      <w:pPr>
        <w:spacing w:after="0" w:line="240" w:lineRule="auto"/>
        <w:ind w:left="142" w:hanging="142"/>
        <w:contextualSpacing/>
        <w:jc w:val="both"/>
        <w:rPr>
          <w:rFonts w:ascii="Times New Roman" w:hAnsi="Times New Roman"/>
          <w:sz w:val="28"/>
          <w:szCs w:val="28"/>
          <w:lang w:val="uk-UA"/>
        </w:rPr>
      </w:pPr>
      <w:r w:rsidRPr="009E6D94">
        <w:rPr>
          <w:rFonts w:ascii="Times New Roman" w:hAnsi="Times New Roman"/>
          <w:sz w:val="28"/>
          <w:szCs w:val="28"/>
          <w:lang w:val="uk-UA"/>
        </w:rPr>
        <w:t>- «соціальна» завантаженість місцевого бюджету, у якому суттєву частину витрат займає фінансування освіти, медицини, культури, соціальних послуг тощо.</w:t>
      </w:r>
    </w:p>
    <w:p w:rsidR="009E70E5" w:rsidRPr="009E6D94" w:rsidRDefault="009E70E5" w:rsidP="00786017">
      <w:pPr>
        <w:spacing w:after="0" w:line="240" w:lineRule="auto"/>
        <w:ind w:firstLine="709"/>
        <w:contextualSpacing/>
        <w:jc w:val="both"/>
        <w:rPr>
          <w:rFonts w:ascii="Times New Roman" w:hAnsi="Times New Roman"/>
          <w:sz w:val="28"/>
          <w:szCs w:val="28"/>
          <w:lang w:val="uk-UA"/>
        </w:rPr>
      </w:pPr>
      <w:r w:rsidRPr="009E6D94">
        <w:rPr>
          <w:rFonts w:ascii="Times New Roman" w:hAnsi="Times New Roman"/>
          <w:sz w:val="28"/>
          <w:szCs w:val="28"/>
          <w:lang w:val="uk-UA"/>
        </w:rPr>
        <w:t xml:space="preserve"> Поряд з цим, Самгородоцька громада має низку сильних сторін, які можуть бути використані для соціально-економічного розвитку. Перш за все це – велика територія, зручне географічне розташування, наявність залізничного сполучення, привабливих інвестиційних об’єктів, чиста природа тощо.  </w:t>
      </w:r>
    </w:p>
    <w:p w:rsidR="009E70E5" w:rsidRPr="009E6D94" w:rsidRDefault="009E70E5" w:rsidP="00EA2F6B">
      <w:pPr>
        <w:spacing w:before="120" w:after="0" w:line="240" w:lineRule="auto"/>
        <w:ind w:firstLine="709"/>
        <w:contextualSpacing/>
        <w:jc w:val="both"/>
        <w:rPr>
          <w:rFonts w:ascii="Times New Roman" w:hAnsi="Times New Roman"/>
          <w:sz w:val="28"/>
          <w:szCs w:val="28"/>
          <w:lang w:val="uk-UA"/>
        </w:rPr>
      </w:pPr>
      <w:r w:rsidRPr="009E6D94">
        <w:rPr>
          <w:rFonts w:ascii="Times New Roman" w:hAnsi="Times New Roman"/>
          <w:sz w:val="28"/>
          <w:szCs w:val="28"/>
          <w:lang w:val="uk-UA"/>
        </w:rPr>
        <w:t xml:space="preserve">З метою визначення проблем, які найбільше хвилюють мешканців та підприємців Самгородоцької громади у червні-жовтні 2021 року було проведено анкетне опитування. </w:t>
      </w:r>
      <w:r w:rsidRPr="009E6D94">
        <w:rPr>
          <w:rFonts w:ascii="Times New Roman" w:hAnsi="Times New Roman"/>
          <w:b/>
          <w:sz w:val="28"/>
          <w:szCs w:val="28"/>
          <w:lang w:val="uk-UA"/>
        </w:rPr>
        <w:t>Його респондентами стали близько 100 мешканців громади - старшокласників та представників місцевої бізнес спільноти.</w:t>
      </w:r>
      <w:r w:rsidRPr="009E6D94">
        <w:rPr>
          <w:rFonts w:ascii="Times New Roman" w:hAnsi="Times New Roman"/>
          <w:sz w:val="28"/>
          <w:szCs w:val="28"/>
          <w:lang w:val="uk-UA"/>
        </w:rPr>
        <w:t xml:space="preserve"> </w:t>
      </w:r>
    </w:p>
    <w:p w:rsidR="009E70E5" w:rsidRPr="009E6D94" w:rsidRDefault="009E70E5" w:rsidP="00EA2F6B">
      <w:pPr>
        <w:spacing w:before="120" w:after="0" w:line="240" w:lineRule="auto"/>
        <w:ind w:firstLine="709"/>
        <w:contextualSpacing/>
        <w:jc w:val="both"/>
        <w:rPr>
          <w:rFonts w:ascii="Times New Roman" w:hAnsi="Times New Roman"/>
          <w:sz w:val="28"/>
          <w:szCs w:val="28"/>
          <w:lang w:val="uk-UA"/>
        </w:rPr>
      </w:pPr>
      <w:r w:rsidRPr="009E6D94">
        <w:rPr>
          <w:rFonts w:ascii="Times New Roman" w:hAnsi="Times New Roman"/>
          <w:sz w:val="28"/>
          <w:szCs w:val="28"/>
          <w:lang w:val="uk-UA"/>
        </w:rPr>
        <w:t>У відповідях на запитання «Визначте три причини, що заважають розвитку громади» опитувані майже подібно визначили такі проблеми Самгородоцької ТГ як недостатня громадська ініціативність мешканців громади (36%), відсутність зовнішніх інвестицій(21%), низька якість дорожнього покриття між населеними пунктами громади(20%). При цьому проблема низької активності мешканців отримала суттєво більшу кількість «голосів» як дорослих, так і молодих респондентів. Дещо позитивною є оцінка місцевого бізнесу. Із опитування можна зробити висновки, що місцеві підприємці зацікавлені залишитися в громаді і вважають, що тут є перспективи розвитку для їхнього бізнесу. Загалом можна сказати, що клімат для ведення бізнесу в громаді є сприятливий проте існує проблема недостатності комфортних умови для розвитку підприємництва та пасивність мешканців відповідно.</w:t>
      </w:r>
    </w:p>
    <w:p w:rsidR="009E70E5" w:rsidRPr="009E6D94" w:rsidRDefault="009E70E5" w:rsidP="00EA2F6B">
      <w:pPr>
        <w:spacing w:before="120" w:after="0" w:line="240" w:lineRule="auto"/>
        <w:ind w:firstLine="709"/>
        <w:contextualSpacing/>
        <w:jc w:val="both"/>
        <w:rPr>
          <w:rFonts w:ascii="Times New Roman" w:hAnsi="Times New Roman"/>
          <w:sz w:val="28"/>
          <w:szCs w:val="28"/>
          <w:lang w:val="uk-UA"/>
        </w:rPr>
      </w:pPr>
      <w:r w:rsidRPr="009E6D94">
        <w:rPr>
          <w:rFonts w:ascii="Times New Roman" w:hAnsi="Times New Roman"/>
          <w:sz w:val="28"/>
          <w:szCs w:val="28"/>
          <w:lang w:val="uk-UA"/>
        </w:rPr>
        <w:t xml:space="preserve"> Більш чітко виокремлюються проблеми громади, якщо провести аналіз завдань, які мешканці та підприємці вважають першочерговими. Першу сходинку тут, на думку як дорослих так і молодих мешканців громади, займає ремонт доріг, розвиток малого та середнього бізнесу, благоустрій громади. Причому більшість мешканців громади (39%) вважає її комфортною для проживання. Визначивши що основним ресурсом, а відтак і позитивною стороною є  вільні земельні ділянки, вигідне географічне розташування та прогресивна і дієва місцева влада. </w:t>
      </w:r>
    </w:p>
    <w:p w:rsidR="009E70E5" w:rsidRPr="009E6D94" w:rsidRDefault="009E70E5" w:rsidP="00EA2F6B">
      <w:pPr>
        <w:spacing w:before="120" w:after="0" w:line="240" w:lineRule="auto"/>
        <w:ind w:firstLine="709"/>
        <w:contextualSpacing/>
        <w:jc w:val="both"/>
        <w:rPr>
          <w:rFonts w:ascii="Times New Roman" w:hAnsi="Times New Roman"/>
          <w:b/>
          <w:sz w:val="28"/>
          <w:szCs w:val="28"/>
          <w:lang w:val="uk-UA"/>
        </w:rPr>
      </w:pPr>
      <w:r w:rsidRPr="009E6D94">
        <w:rPr>
          <w:rFonts w:ascii="Times New Roman" w:hAnsi="Times New Roman"/>
          <w:sz w:val="28"/>
          <w:szCs w:val="28"/>
          <w:lang w:val="uk-UA"/>
        </w:rPr>
        <w:t xml:space="preserve">При чому основними пріоритетами розвитку, що повинні бути включені до Стратегії респонденти визначили: освіта та наука, медичне обслуговування, промислово-економічний розвиток і підприємництво. 88% опитуваних вважають за необхідність розробити Стратегію розвитку громади і 58%  вірять у реалізацію поставлених завдань. Головною місією мешканці визначили (35%) - </w:t>
      </w:r>
      <w:r w:rsidRPr="009E6D94">
        <w:rPr>
          <w:rFonts w:ascii="Times New Roman" w:hAnsi="Times New Roman"/>
          <w:b/>
          <w:sz w:val="28"/>
          <w:szCs w:val="28"/>
          <w:lang w:val="uk-UA"/>
        </w:rPr>
        <w:t>Самгородоцька громада це комфортна громада для усіх її мешканців.</w:t>
      </w:r>
    </w:p>
    <w:p w:rsidR="009E70E5" w:rsidRPr="009E6D94" w:rsidRDefault="009E70E5">
      <w:pPr>
        <w:rPr>
          <w:rFonts w:ascii="Times New Roman" w:hAnsi="Times New Roman"/>
          <w:b/>
          <w:sz w:val="28"/>
          <w:szCs w:val="28"/>
          <w:lang w:val="uk-UA"/>
        </w:rPr>
      </w:pPr>
      <w:r w:rsidRPr="009E6D94">
        <w:rPr>
          <w:rFonts w:ascii="Times New Roman" w:hAnsi="Times New Roman"/>
          <w:b/>
          <w:sz w:val="28"/>
          <w:szCs w:val="28"/>
          <w:lang w:val="uk-UA"/>
        </w:rPr>
        <w:br w:type="page"/>
      </w:r>
    </w:p>
    <w:p w:rsidR="009E70E5" w:rsidRPr="009E6D94" w:rsidRDefault="009E70E5" w:rsidP="008C0962">
      <w:pPr>
        <w:contextualSpacing/>
        <w:jc w:val="both"/>
        <w:rPr>
          <w:rFonts w:ascii="Times New Roman" w:hAnsi="Times New Roman"/>
          <w:sz w:val="28"/>
          <w:szCs w:val="28"/>
          <w:lang w:val="uk-UA"/>
        </w:rPr>
      </w:pPr>
      <w:r>
        <w:rPr>
          <w:noProof/>
          <w:lang w:eastAsia="ru-RU"/>
        </w:rPr>
        <w:pict>
          <v:shape id="Надпись 16" o:spid="_x0000_s1056" type="#_x0000_t202" style="position:absolute;left:0;text-align:left;margin-left:0;margin-top:.75pt;width:448.7pt;height:109.2pt;z-index:-251667456;visibility:visible;mso-position-horizontal:left;mso-position-horizontal-relative:margin"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" filled="f" stroked="f">
            <v:textbox>
              <w:txbxContent>
                <w:p w:rsidR="009E70E5" w:rsidRPr="00073F1B" w:rsidRDefault="009E70E5" w:rsidP="00C22408">
                  <w:pPr>
                    <w:spacing w:after="120"/>
                    <w:jc w:val="center"/>
                    <w:rPr>
                      <w:b/>
                      <w:color w:val="BFE2A8"/>
                      <w:sz w:val="72"/>
                      <w:szCs w:val="72"/>
                      <w:lang w:val="uk-UA"/>
                    </w:rPr>
                  </w:pPr>
                  <w:r w:rsidRPr="00073F1B">
                    <w:rPr>
                      <w:b/>
                      <w:color w:val="BFE2A8"/>
                      <w:sz w:val="72"/>
                      <w:szCs w:val="72"/>
                      <w:lang w:val="en-US"/>
                    </w:rPr>
                    <w:t>SWOT</w:t>
                  </w:r>
                  <w:r w:rsidRPr="00073F1B">
                    <w:rPr>
                      <w:b/>
                      <w:color w:val="BFE2A8"/>
                      <w:sz w:val="72"/>
                      <w:szCs w:val="72"/>
                      <w:lang w:val="uk-UA"/>
                    </w:rPr>
                    <w:t xml:space="preserve"> – аналіз Самгородоцької громади</w:t>
                  </w:r>
                </w:p>
              </w:txbxContent>
            </v:textbox>
            <w10:wrap type="tight" anchorx="margin"/>
          </v:shape>
        </w:pict>
      </w:r>
      <w:bookmarkEnd w:id="13"/>
      <w:r w:rsidRPr="009E6D94">
        <w:rPr>
          <w:rFonts w:ascii="Times New Roman" w:hAnsi="Times New Roman"/>
          <w:sz w:val="28"/>
          <w:szCs w:val="28"/>
          <w:lang w:val="uk-UA"/>
        </w:rPr>
        <w:t>Характеристика порівняльних переваг, викликів та ризиків перспективного розвитку Самгородоцької територіальної громади здійснюється на основі оцінки стартових умов місцевого розвитку шляхом SWOT-аналізу.</w:t>
      </w:r>
    </w:p>
    <w:p w:rsidR="009E70E5" w:rsidRPr="009E6D94" w:rsidRDefault="009E70E5" w:rsidP="00EA2F6B">
      <w:pPr>
        <w:ind w:firstLine="708"/>
        <w:contextualSpacing/>
        <w:jc w:val="both"/>
        <w:rPr>
          <w:rFonts w:ascii="Times New Roman" w:hAnsi="Times New Roman"/>
          <w:sz w:val="28"/>
          <w:szCs w:val="28"/>
          <w:lang w:val="uk-UA"/>
        </w:rPr>
      </w:pPr>
      <w:r w:rsidRPr="009E6D94">
        <w:rPr>
          <w:rFonts w:ascii="Times New Roman" w:hAnsi="Times New Roman"/>
          <w:sz w:val="28"/>
          <w:szCs w:val="28"/>
          <w:lang w:val="uk-UA"/>
        </w:rPr>
        <w:t>Співставлення сильних та слабих сторін Самгородоцької сільської ТГ, а також ідентифікація її шансів та загроз розвитку є класичним інструментом, який багато років використовується в стратегічному аналізі. Назва SWOT є похідною з англійської мови і означає:</w:t>
      </w:r>
    </w:p>
    <w:p w:rsidR="009E70E5" w:rsidRPr="009E6D94" w:rsidRDefault="009E70E5" w:rsidP="00EA2F6B">
      <w:pPr>
        <w:contextualSpacing/>
        <w:jc w:val="both"/>
        <w:rPr>
          <w:rFonts w:ascii="Times New Roman" w:hAnsi="Times New Roman"/>
          <w:sz w:val="28"/>
          <w:szCs w:val="28"/>
          <w:lang w:val="uk-UA"/>
        </w:rPr>
      </w:pPr>
      <w:r w:rsidRPr="009E6D94">
        <w:rPr>
          <w:rFonts w:ascii="Times New Roman" w:hAnsi="Times New Roman"/>
          <w:sz w:val="28"/>
          <w:szCs w:val="28"/>
          <w:lang w:val="uk-UA"/>
        </w:rPr>
        <w:t>•</w:t>
      </w:r>
      <w:r w:rsidRPr="009E6D94">
        <w:rPr>
          <w:rFonts w:ascii="Times New Roman" w:hAnsi="Times New Roman"/>
          <w:sz w:val="28"/>
          <w:szCs w:val="28"/>
          <w:lang w:val="uk-UA"/>
        </w:rPr>
        <w:tab/>
        <w:t>S – Strengths / Сила (переваги, сильні сторони внутрішнього характеру)</w:t>
      </w:r>
    </w:p>
    <w:p w:rsidR="009E70E5" w:rsidRPr="009E6D94" w:rsidRDefault="009E70E5" w:rsidP="00EA2F6B">
      <w:pPr>
        <w:contextualSpacing/>
        <w:jc w:val="both"/>
        <w:rPr>
          <w:rFonts w:ascii="Times New Roman" w:hAnsi="Times New Roman"/>
          <w:sz w:val="28"/>
          <w:szCs w:val="28"/>
          <w:lang w:val="uk-UA"/>
        </w:rPr>
      </w:pPr>
      <w:r w:rsidRPr="009E6D94">
        <w:rPr>
          <w:rFonts w:ascii="Times New Roman" w:hAnsi="Times New Roman"/>
          <w:sz w:val="28"/>
          <w:szCs w:val="28"/>
          <w:lang w:val="uk-UA"/>
        </w:rPr>
        <w:t>•</w:t>
      </w:r>
      <w:r w:rsidRPr="009E6D94">
        <w:rPr>
          <w:rFonts w:ascii="Times New Roman" w:hAnsi="Times New Roman"/>
          <w:sz w:val="28"/>
          <w:szCs w:val="28"/>
          <w:lang w:val="uk-UA"/>
        </w:rPr>
        <w:tab/>
        <w:t>W – Weaknesses / Слабкість (проблеми, слабкості внутрішнього характеру)</w:t>
      </w:r>
    </w:p>
    <w:p w:rsidR="009E70E5" w:rsidRPr="009E6D94" w:rsidRDefault="009E70E5" w:rsidP="00EA2F6B">
      <w:pPr>
        <w:contextualSpacing/>
        <w:jc w:val="both"/>
        <w:rPr>
          <w:rFonts w:ascii="Times New Roman" w:hAnsi="Times New Roman"/>
          <w:sz w:val="28"/>
          <w:szCs w:val="28"/>
          <w:lang w:val="uk-UA"/>
        </w:rPr>
      </w:pPr>
      <w:r w:rsidRPr="009E6D94">
        <w:rPr>
          <w:rFonts w:ascii="Times New Roman" w:hAnsi="Times New Roman"/>
          <w:sz w:val="28"/>
          <w:szCs w:val="28"/>
          <w:lang w:val="uk-UA"/>
        </w:rPr>
        <w:t>•</w:t>
      </w:r>
      <w:r w:rsidRPr="009E6D94">
        <w:rPr>
          <w:rFonts w:ascii="Times New Roman" w:hAnsi="Times New Roman"/>
          <w:sz w:val="28"/>
          <w:szCs w:val="28"/>
          <w:lang w:val="uk-UA"/>
        </w:rPr>
        <w:tab/>
        <w:t>O – Opportunities / Можливість (шанси, можливості зовнішнього характеру)</w:t>
      </w:r>
    </w:p>
    <w:p w:rsidR="009E70E5" w:rsidRPr="009E6D94" w:rsidRDefault="009E70E5" w:rsidP="00EA2F6B">
      <w:pPr>
        <w:contextualSpacing/>
        <w:jc w:val="both"/>
        <w:rPr>
          <w:rFonts w:ascii="Times New Roman" w:hAnsi="Times New Roman"/>
          <w:sz w:val="28"/>
          <w:szCs w:val="28"/>
          <w:lang w:val="uk-UA"/>
        </w:rPr>
      </w:pPr>
      <w:r w:rsidRPr="009E6D94">
        <w:rPr>
          <w:rFonts w:ascii="Times New Roman" w:hAnsi="Times New Roman"/>
          <w:sz w:val="28"/>
          <w:szCs w:val="28"/>
          <w:lang w:val="uk-UA"/>
        </w:rPr>
        <w:t>•</w:t>
      </w:r>
      <w:r w:rsidRPr="009E6D94">
        <w:rPr>
          <w:rFonts w:ascii="Times New Roman" w:hAnsi="Times New Roman"/>
          <w:sz w:val="28"/>
          <w:szCs w:val="28"/>
          <w:lang w:val="uk-UA"/>
        </w:rPr>
        <w:tab/>
        <w:t>T – Threats / Загроза (загрози зовнішнього характеру).</w:t>
      </w:r>
    </w:p>
    <w:p w:rsidR="009E70E5" w:rsidRPr="009E6D94" w:rsidRDefault="009E70E5" w:rsidP="00EA2F6B">
      <w:pPr>
        <w:contextualSpacing/>
        <w:jc w:val="both"/>
        <w:rPr>
          <w:rFonts w:ascii="Times New Roman" w:hAnsi="Times New Roman"/>
          <w:sz w:val="28"/>
          <w:szCs w:val="28"/>
          <w:lang w:val="uk-UA"/>
        </w:rPr>
      </w:pPr>
      <w:r w:rsidRPr="009E6D94">
        <w:rPr>
          <w:rFonts w:ascii="Times New Roman" w:hAnsi="Times New Roman"/>
          <w:sz w:val="28"/>
          <w:szCs w:val="28"/>
          <w:lang w:val="uk-UA"/>
        </w:rPr>
        <w:t xml:space="preserve">Аналіз SWOT є свого роду містком між діагнозом громади та стратегією її розвитку – ідентифіковані сильні та слабкі сторони, а також зовнішні можливості і загрози є підсумком існуючої ситуації в громаді, а одночасно з цим – вступом до визначення перспектив її розвитку, який повинен базуватись на наявних власних перевагах та шансах, що з’являються в оточенні. Нижче представлено результати аналізу SWOT, який було розроблено для Самгородоцької ТГ. </w:t>
      </w:r>
    </w:p>
    <w:p w:rsidR="009E70E5" w:rsidRPr="009E6D94" w:rsidRDefault="009E70E5" w:rsidP="00EA2F6B">
      <w:pPr>
        <w:contextualSpacing/>
        <w:jc w:val="both"/>
        <w:rPr>
          <w:rFonts w:ascii="Times New Roman" w:hAnsi="Times New Roman"/>
          <w:sz w:val="28"/>
          <w:szCs w:val="28"/>
          <w:lang w:val="uk-UA"/>
        </w:rPr>
      </w:pPr>
      <w:r w:rsidRPr="009E6D94">
        <w:rPr>
          <w:rFonts w:ascii="Times New Roman" w:hAnsi="Times New Roman"/>
          <w:sz w:val="28"/>
          <w:szCs w:val="28"/>
          <w:lang w:val="uk-UA"/>
        </w:rPr>
        <w:t xml:space="preserve"> (за результатами засід</w:t>
      </w:r>
      <w:r>
        <w:rPr>
          <w:rFonts w:ascii="Times New Roman" w:hAnsi="Times New Roman"/>
          <w:sz w:val="28"/>
          <w:szCs w:val="28"/>
          <w:lang w:val="uk-UA"/>
        </w:rPr>
        <w:t>ання Робочої групи 30 серпня 20</w:t>
      </w:r>
      <w:r w:rsidRPr="00C17F5B">
        <w:rPr>
          <w:rFonts w:ascii="Times New Roman" w:hAnsi="Times New Roman"/>
          <w:sz w:val="28"/>
          <w:szCs w:val="28"/>
        </w:rPr>
        <w:t xml:space="preserve">21 </w:t>
      </w:r>
      <w:r w:rsidRPr="009E6D94">
        <w:rPr>
          <w:rFonts w:ascii="Times New Roman" w:hAnsi="Times New Roman"/>
          <w:sz w:val="28"/>
          <w:szCs w:val="28"/>
          <w:lang w:val="uk-UA"/>
        </w:rPr>
        <w:t>року)</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45"/>
        <w:gridCol w:w="5387"/>
      </w:tblGrid>
      <w:tr w:rsidR="009E70E5" w:rsidRPr="00073F1B" w:rsidTr="00073F1B">
        <w:tc>
          <w:tcPr>
            <w:tcW w:w="5245" w:type="dxa"/>
            <w:shd w:val="clear" w:color="auto" w:fill="92D050"/>
          </w:tcPr>
          <w:p w:rsidR="009E70E5" w:rsidRPr="00073F1B" w:rsidRDefault="009E70E5" w:rsidP="00073F1B">
            <w:p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br w:type="page"/>
              <w:t>Сильні сторони громади</w:t>
            </w:r>
          </w:p>
        </w:tc>
        <w:tc>
          <w:tcPr>
            <w:tcW w:w="5387" w:type="dxa"/>
            <w:shd w:val="clear" w:color="auto" w:fill="FF0000"/>
          </w:tcPr>
          <w:p w:rsidR="009E70E5" w:rsidRPr="00073F1B" w:rsidRDefault="009E70E5" w:rsidP="00073F1B">
            <w:p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Слабкі сторони громади</w:t>
            </w:r>
          </w:p>
        </w:tc>
      </w:tr>
      <w:tr w:rsidR="009E70E5" w:rsidRPr="00073F1B" w:rsidTr="00073F1B">
        <w:tc>
          <w:tcPr>
            <w:tcW w:w="5245" w:type="dxa"/>
          </w:tcPr>
          <w:p w:rsidR="009E70E5" w:rsidRPr="00073F1B" w:rsidRDefault="009E70E5" w:rsidP="00073F1B">
            <w:pPr>
              <w:pStyle w:val="ListParagraph"/>
              <w:numPr>
                <w:ilvl w:val="0"/>
                <w:numId w:val="2"/>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Землі сільськогосподарського призначення громади переважно становлять ґрунти чорноземного типу.</w:t>
            </w:r>
          </w:p>
          <w:p w:rsidR="009E70E5" w:rsidRPr="00073F1B" w:rsidRDefault="009E70E5" w:rsidP="00073F1B">
            <w:pPr>
              <w:pStyle w:val="ListParagraph"/>
              <w:numPr>
                <w:ilvl w:val="0"/>
                <w:numId w:val="2"/>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Вигідне  географічне розташування.</w:t>
            </w:r>
          </w:p>
          <w:p w:rsidR="009E70E5" w:rsidRPr="00073F1B" w:rsidRDefault="009E70E5" w:rsidP="00073F1B">
            <w:pPr>
              <w:pStyle w:val="ListParagraph"/>
              <w:numPr>
                <w:ilvl w:val="0"/>
                <w:numId w:val="2"/>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Зацікавленість молоді залишитись в громаді.</w:t>
            </w:r>
          </w:p>
          <w:p w:rsidR="009E70E5" w:rsidRPr="00073F1B" w:rsidRDefault="009E70E5" w:rsidP="00073F1B">
            <w:pPr>
              <w:pStyle w:val="ListParagraph"/>
              <w:numPr>
                <w:ilvl w:val="0"/>
                <w:numId w:val="2"/>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Мережа С/Г товариств, фермерських господарств.</w:t>
            </w:r>
          </w:p>
          <w:p w:rsidR="009E70E5" w:rsidRPr="00073F1B" w:rsidRDefault="009E70E5" w:rsidP="00073F1B">
            <w:pPr>
              <w:pStyle w:val="ListParagraph"/>
              <w:numPr>
                <w:ilvl w:val="0"/>
                <w:numId w:val="2"/>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Відсутність суттєво забрудненого довкілля.</w:t>
            </w:r>
          </w:p>
          <w:p w:rsidR="009E70E5" w:rsidRPr="00073F1B" w:rsidRDefault="009E70E5" w:rsidP="00073F1B">
            <w:pPr>
              <w:pStyle w:val="ListParagraph"/>
              <w:numPr>
                <w:ilvl w:val="0"/>
                <w:numId w:val="2"/>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Привабливі туристичні маршрути.</w:t>
            </w:r>
          </w:p>
          <w:p w:rsidR="009E70E5" w:rsidRPr="00073F1B" w:rsidRDefault="009E70E5" w:rsidP="00073F1B">
            <w:pPr>
              <w:pStyle w:val="ListParagraph"/>
              <w:numPr>
                <w:ilvl w:val="0"/>
                <w:numId w:val="2"/>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Історична спадщина – цукроваріння, «Караванський шлях»</w:t>
            </w:r>
          </w:p>
          <w:p w:rsidR="009E70E5" w:rsidRPr="00073F1B" w:rsidRDefault="009E70E5" w:rsidP="00073F1B">
            <w:pPr>
              <w:pStyle w:val="ListParagraph"/>
              <w:numPr>
                <w:ilvl w:val="0"/>
                <w:numId w:val="2"/>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Наявність корисних копалин (для цегли, будівельних розчинів)</w:t>
            </w:r>
          </w:p>
          <w:p w:rsidR="009E70E5" w:rsidRPr="00073F1B" w:rsidRDefault="009E70E5" w:rsidP="00073F1B">
            <w:pPr>
              <w:pStyle w:val="ListParagraph"/>
              <w:numPr>
                <w:ilvl w:val="0"/>
                <w:numId w:val="2"/>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Наявність центру соціального захисту населення.</w:t>
            </w:r>
          </w:p>
          <w:p w:rsidR="009E70E5" w:rsidRPr="00073F1B" w:rsidRDefault="009E70E5" w:rsidP="00073F1B">
            <w:pPr>
              <w:pStyle w:val="ListParagraph"/>
              <w:numPr>
                <w:ilvl w:val="0"/>
                <w:numId w:val="2"/>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Близькість до обласного центру (60 км)</w:t>
            </w:r>
          </w:p>
          <w:p w:rsidR="009E70E5" w:rsidRPr="00073F1B" w:rsidRDefault="009E70E5" w:rsidP="00073F1B">
            <w:pPr>
              <w:pStyle w:val="ListParagraph"/>
              <w:numPr>
                <w:ilvl w:val="0"/>
                <w:numId w:val="2"/>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Багато освічених людей.</w:t>
            </w:r>
          </w:p>
          <w:p w:rsidR="009E70E5" w:rsidRPr="00073F1B" w:rsidRDefault="009E70E5" w:rsidP="00073F1B">
            <w:pPr>
              <w:pStyle w:val="ListParagraph"/>
              <w:numPr>
                <w:ilvl w:val="0"/>
                <w:numId w:val="2"/>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Високий рівень надання освітніх послуг.</w:t>
            </w:r>
          </w:p>
          <w:p w:rsidR="009E70E5" w:rsidRPr="00073F1B" w:rsidRDefault="009E70E5" w:rsidP="00073F1B">
            <w:pPr>
              <w:pStyle w:val="ListParagraph"/>
              <w:numPr>
                <w:ilvl w:val="0"/>
                <w:numId w:val="2"/>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Потужний сільськогосподарський  комплекс в рослинницькій галузі.</w:t>
            </w:r>
          </w:p>
          <w:p w:rsidR="009E70E5" w:rsidRPr="00073F1B" w:rsidRDefault="009E70E5" w:rsidP="00073F1B">
            <w:pPr>
              <w:spacing w:after="0" w:line="240" w:lineRule="auto"/>
              <w:jc w:val="both"/>
              <w:rPr>
                <w:rFonts w:ascii="Times New Roman" w:hAnsi="Times New Roman"/>
                <w:sz w:val="28"/>
                <w:szCs w:val="28"/>
                <w:lang w:val="uk-UA"/>
              </w:rPr>
            </w:pPr>
          </w:p>
        </w:tc>
        <w:tc>
          <w:tcPr>
            <w:tcW w:w="5387" w:type="dxa"/>
          </w:tcPr>
          <w:p w:rsidR="009E70E5" w:rsidRPr="00073F1B" w:rsidRDefault="009E70E5" w:rsidP="00073F1B">
            <w:pPr>
              <w:pStyle w:val="ListParagraph"/>
              <w:numPr>
                <w:ilvl w:val="0"/>
                <w:numId w:val="2"/>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Пасивність жителів громади</w:t>
            </w:r>
          </w:p>
          <w:p w:rsidR="009E70E5" w:rsidRPr="00073F1B" w:rsidRDefault="009E70E5" w:rsidP="00073F1B">
            <w:pPr>
              <w:pStyle w:val="ListParagraph"/>
              <w:numPr>
                <w:ilvl w:val="0"/>
                <w:numId w:val="2"/>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Відсутність системи утилізації та переробки ТПВ.</w:t>
            </w:r>
          </w:p>
          <w:p w:rsidR="009E70E5" w:rsidRPr="00073F1B" w:rsidRDefault="009E70E5" w:rsidP="00073F1B">
            <w:pPr>
              <w:pStyle w:val="ListParagraph"/>
              <w:numPr>
                <w:ilvl w:val="0"/>
                <w:numId w:val="2"/>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Застаріла матеріально-технічна база в сфері освіти.</w:t>
            </w:r>
          </w:p>
          <w:p w:rsidR="009E70E5" w:rsidRPr="00073F1B" w:rsidRDefault="009E70E5" w:rsidP="00073F1B">
            <w:pPr>
              <w:pStyle w:val="ListParagraph"/>
              <w:numPr>
                <w:ilvl w:val="0"/>
                <w:numId w:val="2"/>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Незадовільний стан закладів культури, потреба в оптимізації.</w:t>
            </w:r>
          </w:p>
          <w:p w:rsidR="009E70E5" w:rsidRPr="00073F1B" w:rsidRDefault="009E70E5" w:rsidP="00073F1B">
            <w:pPr>
              <w:pStyle w:val="ListParagraph"/>
              <w:numPr>
                <w:ilvl w:val="0"/>
                <w:numId w:val="2"/>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 xml:space="preserve">Поганий стан доріг між населеними пунктами та в населених пунктах громади. </w:t>
            </w:r>
          </w:p>
          <w:p w:rsidR="009E70E5" w:rsidRPr="00073F1B" w:rsidRDefault="009E70E5" w:rsidP="00073F1B">
            <w:pPr>
              <w:pStyle w:val="ListParagraph"/>
              <w:numPr>
                <w:ilvl w:val="0"/>
                <w:numId w:val="2"/>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Недостатня інвестиційна та туристична привабливість.</w:t>
            </w:r>
          </w:p>
          <w:p w:rsidR="009E70E5" w:rsidRPr="00073F1B" w:rsidRDefault="009E70E5" w:rsidP="00073F1B">
            <w:pPr>
              <w:pStyle w:val="ListParagraph"/>
              <w:numPr>
                <w:ilvl w:val="0"/>
                <w:numId w:val="2"/>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Незакінчена інвентаризація земель та просторове планування.</w:t>
            </w:r>
          </w:p>
          <w:p w:rsidR="009E70E5" w:rsidRPr="00073F1B" w:rsidRDefault="009E70E5" w:rsidP="00073F1B">
            <w:pPr>
              <w:pStyle w:val="ListParagraph"/>
              <w:numPr>
                <w:ilvl w:val="0"/>
                <w:numId w:val="2"/>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Негативна демографічна тенденція.</w:t>
            </w:r>
          </w:p>
          <w:p w:rsidR="009E70E5" w:rsidRPr="00073F1B" w:rsidRDefault="009E70E5" w:rsidP="00073F1B">
            <w:pPr>
              <w:pStyle w:val="ListParagraph"/>
              <w:numPr>
                <w:ilvl w:val="0"/>
                <w:numId w:val="2"/>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Слабка комунальна сфера.</w:t>
            </w:r>
          </w:p>
          <w:p w:rsidR="009E70E5" w:rsidRPr="00073F1B" w:rsidRDefault="009E70E5" w:rsidP="00073F1B">
            <w:pPr>
              <w:pStyle w:val="ListParagraph"/>
              <w:numPr>
                <w:ilvl w:val="0"/>
                <w:numId w:val="2"/>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Не розвинена інфраструктура.</w:t>
            </w:r>
          </w:p>
          <w:p w:rsidR="009E70E5" w:rsidRPr="00073F1B" w:rsidRDefault="009E70E5" w:rsidP="00073F1B">
            <w:pPr>
              <w:pStyle w:val="ListParagraph"/>
              <w:numPr>
                <w:ilvl w:val="0"/>
                <w:numId w:val="2"/>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Тіньова економіка.</w:t>
            </w:r>
          </w:p>
          <w:p w:rsidR="009E70E5" w:rsidRPr="00073F1B" w:rsidRDefault="009E70E5" w:rsidP="00073F1B">
            <w:pPr>
              <w:pStyle w:val="ListParagraph"/>
              <w:numPr>
                <w:ilvl w:val="0"/>
                <w:numId w:val="2"/>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Відсутність культурно-дозвіллєвих центрів для молоді.</w:t>
            </w:r>
          </w:p>
          <w:p w:rsidR="009E70E5" w:rsidRPr="00073F1B" w:rsidRDefault="009E70E5" w:rsidP="00073F1B">
            <w:pPr>
              <w:pStyle w:val="ListParagraph"/>
              <w:numPr>
                <w:ilvl w:val="0"/>
                <w:numId w:val="2"/>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Низька безпека громади (відсутність стаціонарного поліцейського пункту на території громади, відеонагляду у стратегічно важливих локаціях)</w:t>
            </w:r>
          </w:p>
          <w:p w:rsidR="009E70E5" w:rsidRPr="00073F1B" w:rsidRDefault="009E70E5" w:rsidP="00073F1B">
            <w:pPr>
              <w:pStyle w:val="ListParagraph"/>
              <w:numPr>
                <w:ilvl w:val="0"/>
                <w:numId w:val="2"/>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Неефективна банківська система (на території  громади відсутні банківські відділення та банкомати)</w:t>
            </w:r>
          </w:p>
          <w:p w:rsidR="009E70E5" w:rsidRPr="00073F1B" w:rsidRDefault="009E70E5" w:rsidP="00073F1B">
            <w:pPr>
              <w:pStyle w:val="ListParagraph"/>
              <w:numPr>
                <w:ilvl w:val="0"/>
                <w:numId w:val="2"/>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Недостатня пішохідна і транспортна доступність для людей з особливими потребами.</w:t>
            </w:r>
          </w:p>
        </w:tc>
      </w:tr>
      <w:tr w:rsidR="009E70E5" w:rsidRPr="00073F1B" w:rsidTr="00073F1B">
        <w:tc>
          <w:tcPr>
            <w:tcW w:w="5245" w:type="dxa"/>
            <w:shd w:val="clear" w:color="auto" w:fill="00B0F0"/>
          </w:tcPr>
          <w:p w:rsidR="009E70E5" w:rsidRPr="00073F1B" w:rsidRDefault="009E70E5" w:rsidP="00073F1B">
            <w:p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 xml:space="preserve">Можливості  </w:t>
            </w:r>
          </w:p>
        </w:tc>
        <w:tc>
          <w:tcPr>
            <w:tcW w:w="5387" w:type="dxa"/>
            <w:shd w:val="clear" w:color="auto" w:fill="FFC000"/>
          </w:tcPr>
          <w:p w:rsidR="009E70E5" w:rsidRPr="00073F1B" w:rsidRDefault="009E70E5" w:rsidP="00073F1B">
            <w:p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Ризики/загрози</w:t>
            </w:r>
          </w:p>
        </w:tc>
      </w:tr>
      <w:tr w:rsidR="009E70E5" w:rsidRPr="00073F1B" w:rsidTr="00073F1B">
        <w:tc>
          <w:tcPr>
            <w:tcW w:w="5245" w:type="dxa"/>
          </w:tcPr>
          <w:p w:rsidR="009E70E5" w:rsidRPr="00073F1B" w:rsidRDefault="009E70E5" w:rsidP="00073F1B">
            <w:pPr>
              <w:pStyle w:val="ListParagraph"/>
              <w:numPr>
                <w:ilvl w:val="0"/>
                <w:numId w:val="3"/>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Розвиток туризму.</w:t>
            </w:r>
          </w:p>
          <w:p w:rsidR="009E70E5" w:rsidRPr="00073F1B" w:rsidRDefault="009E70E5" w:rsidP="00073F1B">
            <w:pPr>
              <w:pStyle w:val="ListParagraph"/>
              <w:numPr>
                <w:ilvl w:val="0"/>
                <w:numId w:val="3"/>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Покращення інфраструктури.</w:t>
            </w:r>
          </w:p>
          <w:p w:rsidR="009E70E5" w:rsidRPr="00073F1B" w:rsidRDefault="009E70E5" w:rsidP="00073F1B">
            <w:pPr>
              <w:pStyle w:val="ListParagraph"/>
              <w:numPr>
                <w:ilvl w:val="0"/>
                <w:numId w:val="3"/>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Розширення системи водопостачання.</w:t>
            </w:r>
          </w:p>
          <w:p w:rsidR="009E70E5" w:rsidRPr="00073F1B" w:rsidRDefault="009E70E5" w:rsidP="00073F1B">
            <w:pPr>
              <w:pStyle w:val="ListParagraph"/>
              <w:numPr>
                <w:ilvl w:val="0"/>
                <w:numId w:val="3"/>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Сортування та переробка ТПВ.</w:t>
            </w:r>
          </w:p>
          <w:p w:rsidR="009E70E5" w:rsidRPr="00073F1B" w:rsidRDefault="009E70E5" w:rsidP="00073F1B">
            <w:pPr>
              <w:pStyle w:val="ListParagraph"/>
              <w:numPr>
                <w:ilvl w:val="0"/>
                <w:numId w:val="3"/>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Покращення системи ЖКГ.</w:t>
            </w:r>
          </w:p>
          <w:p w:rsidR="009E70E5" w:rsidRPr="00073F1B" w:rsidRDefault="009E70E5" w:rsidP="00073F1B">
            <w:pPr>
              <w:pStyle w:val="ListParagraph"/>
              <w:numPr>
                <w:ilvl w:val="0"/>
                <w:numId w:val="3"/>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Відведення ділянок під інвестиції.</w:t>
            </w:r>
          </w:p>
          <w:p w:rsidR="009E70E5" w:rsidRPr="00073F1B" w:rsidRDefault="009E70E5" w:rsidP="00073F1B">
            <w:pPr>
              <w:pStyle w:val="ListParagraph"/>
              <w:numPr>
                <w:ilvl w:val="0"/>
                <w:numId w:val="3"/>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Впровадження інвестиційних проєктів.</w:t>
            </w:r>
          </w:p>
          <w:p w:rsidR="009E70E5" w:rsidRPr="00073F1B" w:rsidRDefault="009E70E5" w:rsidP="00073F1B">
            <w:pPr>
              <w:pStyle w:val="ListParagraph"/>
              <w:numPr>
                <w:ilvl w:val="0"/>
                <w:numId w:val="3"/>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Стале зростання попиту на сільськогосподарську продукцію на світових ринках.</w:t>
            </w:r>
          </w:p>
          <w:p w:rsidR="009E70E5" w:rsidRPr="00073F1B" w:rsidRDefault="009E70E5" w:rsidP="00073F1B">
            <w:pPr>
              <w:pStyle w:val="ListParagraph"/>
              <w:numPr>
                <w:ilvl w:val="0"/>
                <w:numId w:val="3"/>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Розпорядження земельними ділянками сільськогосподарського призначення сприятиме залученню інвестицій у громаду.</w:t>
            </w:r>
          </w:p>
          <w:p w:rsidR="009E70E5" w:rsidRPr="00073F1B" w:rsidRDefault="009E70E5" w:rsidP="00073F1B">
            <w:pPr>
              <w:pStyle w:val="ListParagraph"/>
              <w:numPr>
                <w:ilvl w:val="0"/>
                <w:numId w:val="3"/>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Продовження євро інтеграційних процесів сприятиме зростанню зацікавленості інвесторів до України</w:t>
            </w:r>
          </w:p>
          <w:p w:rsidR="009E70E5" w:rsidRPr="00073F1B" w:rsidRDefault="009E70E5" w:rsidP="00073F1B">
            <w:pPr>
              <w:pStyle w:val="ListParagraph"/>
              <w:numPr>
                <w:ilvl w:val="0"/>
                <w:numId w:val="3"/>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Діяльність в Україні проектів міжнародної технічної допомоги, які підтримують, в тому числі, і територіальні громади.</w:t>
            </w:r>
          </w:p>
          <w:p w:rsidR="009E70E5" w:rsidRPr="00073F1B" w:rsidRDefault="009E70E5" w:rsidP="00073F1B">
            <w:pPr>
              <w:pStyle w:val="ListParagraph"/>
              <w:numPr>
                <w:ilvl w:val="0"/>
                <w:numId w:val="3"/>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Державна підтримка низки соціально значимих реформ .</w:t>
            </w:r>
          </w:p>
          <w:p w:rsidR="009E70E5" w:rsidRPr="00073F1B" w:rsidRDefault="009E70E5" w:rsidP="00073F1B">
            <w:pPr>
              <w:pStyle w:val="ListParagraph"/>
              <w:numPr>
                <w:ilvl w:val="0"/>
                <w:numId w:val="3"/>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Пріоритетність урядової політики щодо ремонту доріг.</w:t>
            </w:r>
          </w:p>
        </w:tc>
        <w:tc>
          <w:tcPr>
            <w:tcW w:w="5387" w:type="dxa"/>
          </w:tcPr>
          <w:p w:rsidR="009E70E5" w:rsidRPr="00073F1B" w:rsidRDefault="009E70E5" w:rsidP="00073F1B">
            <w:pPr>
              <w:pStyle w:val="ListParagraph"/>
              <w:numPr>
                <w:ilvl w:val="0"/>
                <w:numId w:val="3"/>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Погіршення ситуації  з COVID -19</w:t>
            </w:r>
          </w:p>
          <w:p w:rsidR="009E70E5" w:rsidRPr="00073F1B" w:rsidRDefault="009E70E5" w:rsidP="00073F1B">
            <w:pPr>
              <w:pStyle w:val="ListParagraph"/>
              <w:numPr>
                <w:ilvl w:val="0"/>
                <w:numId w:val="3"/>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Погана комунікація і низька втіленість реформ.</w:t>
            </w:r>
          </w:p>
          <w:p w:rsidR="009E70E5" w:rsidRPr="00073F1B" w:rsidRDefault="009E70E5" w:rsidP="00073F1B">
            <w:pPr>
              <w:pStyle w:val="ListParagraph"/>
              <w:numPr>
                <w:ilvl w:val="0"/>
                <w:numId w:val="3"/>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Зменшення рівня економіки громади.</w:t>
            </w:r>
          </w:p>
          <w:p w:rsidR="009E70E5" w:rsidRPr="00073F1B" w:rsidRDefault="009E70E5" w:rsidP="00073F1B">
            <w:pPr>
              <w:pStyle w:val="ListParagraph"/>
              <w:numPr>
                <w:ilvl w:val="0"/>
                <w:numId w:val="3"/>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Виснаження грунтів.</w:t>
            </w:r>
          </w:p>
          <w:p w:rsidR="009E70E5" w:rsidRPr="00073F1B" w:rsidRDefault="009E70E5" w:rsidP="00073F1B">
            <w:pPr>
              <w:pStyle w:val="ListParagraph"/>
              <w:numPr>
                <w:ilvl w:val="0"/>
                <w:numId w:val="3"/>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Високий рівень корупції на національному рівні.</w:t>
            </w:r>
          </w:p>
          <w:p w:rsidR="009E70E5" w:rsidRPr="00073F1B" w:rsidRDefault="009E70E5" w:rsidP="00073F1B">
            <w:pPr>
              <w:pStyle w:val="ListParagraph"/>
              <w:numPr>
                <w:ilvl w:val="0"/>
                <w:numId w:val="3"/>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Згортання реформ.</w:t>
            </w:r>
          </w:p>
          <w:p w:rsidR="009E70E5" w:rsidRPr="00073F1B" w:rsidRDefault="009E70E5" w:rsidP="00073F1B">
            <w:pPr>
              <w:pStyle w:val="ListParagraph"/>
              <w:numPr>
                <w:ilvl w:val="0"/>
                <w:numId w:val="3"/>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Нестабільність бюджетного, податкового та ін. законодавства.</w:t>
            </w:r>
          </w:p>
          <w:p w:rsidR="009E70E5" w:rsidRPr="00073F1B" w:rsidRDefault="009E70E5" w:rsidP="00073F1B">
            <w:pPr>
              <w:pStyle w:val="ListParagraph"/>
              <w:numPr>
                <w:ilvl w:val="0"/>
                <w:numId w:val="3"/>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Тіньова зайнятість населення.</w:t>
            </w:r>
          </w:p>
          <w:p w:rsidR="009E70E5" w:rsidRPr="00073F1B" w:rsidRDefault="009E70E5" w:rsidP="00073F1B">
            <w:pPr>
              <w:pStyle w:val="ListParagraph"/>
              <w:numPr>
                <w:ilvl w:val="0"/>
                <w:numId w:val="3"/>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Несприятливий інвестиційний клімат на національному та регіональному рівнях.</w:t>
            </w:r>
          </w:p>
          <w:p w:rsidR="009E70E5" w:rsidRPr="00073F1B" w:rsidRDefault="009E70E5" w:rsidP="00073F1B">
            <w:pPr>
              <w:pStyle w:val="ListParagraph"/>
              <w:numPr>
                <w:ilvl w:val="0"/>
                <w:numId w:val="3"/>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Загальнодержавна проблема низьких доходів населення.</w:t>
            </w:r>
          </w:p>
          <w:p w:rsidR="009E70E5" w:rsidRPr="00073F1B" w:rsidRDefault="009E70E5" w:rsidP="00073F1B">
            <w:pPr>
              <w:pStyle w:val="ListParagraph"/>
              <w:numPr>
                <w:ilvl w:val="0"/>
                <w:numId w:val="3"/>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Збільшення міграції людей працездатного віку за кордон або в інші регіони з метою працевлаштування.</w:t>
            </w:r>
          </w:p>
        </w:tc>
      </w:tr>
    </w:tbl>
    <w:p w:rsidR="009E70E5" w:rsidRPr="009E6D94" w:rsidRDefault="009E70E5" w:rsidP="00EA2F6B">
      <w:pPr>
        <w:jc w:val="center"/>
        <w:rPr>
          <w:rFonts w:ascii="Times New Roman" w:hAnsi="Times New Roman"/>
          <w:sz w:val="28"/>
          <w:szCs w:val="28"/>
          <w:lang w:val="uk-UA"/>
        </w:rPr>
      </w:pPr>
    </w:p>
    <w:p w:rsidR="009E70E5" w:rsidRPr="009E6D94" w:rsidRDefault="009E70E5">
      <w:pPr>
        <w:rPr>
          <w:rFonts w:ascii="Times New Roman" w:hAnsi="Times New Roman"/>
          <w:sz w:val="28"/>
          <w:szCs w:val="28"/>
          <w:lang w:val="uk-UA"/>
        </w:rPr>
        <w:sectPr w:rsidR="009E70E5" w:rsidRPr="009E6D94" w:rsidSect="00273218">
          <w:footerReference w:type="even" r:id="rId59"/>
          <w:footerReference w:type="default" r:id="rId60"/>
          <w:pgSz w:w="11906" w:h="16838"/>
          <w:pgMar w:top="709" w:right="851" w:bottom="709" w:left="993" w:header="709" w:footer="709" w:gutter="0"/>
          <w:cols w:space="708"/>
          <w:docGrid w:linePitch="360"/>
        </w:sectPr>
      </w:pPr>
    </w:p>
    <w:tbl>
      <w:tblPr>
        <w:tblW w:w="0" w:type="auto"/>
        <w:tblLook w:val="00A0"/>
      </w:tblPr>
      <w:tblGrid>
        <w:gridCol w:w="6516"/>
        <w:gridCol w:w="1939"/>
        <w:gridCol w:w="6350"/>
      </w:tblGrid>
      <w:tr w:rsidR="009E70E5" w:rsidRPr="00073F1B" w:rsidTr="00073F1B">
        <w:trPr>
          <w:trHeight w:val="1265"/>
        </w:trPr>
        <w:tc>
          <w:tcPr>
            <w:tcW w:w="6516" w:type="dxa"/>
            <w:shd w:val="clear" w:color="auto" w:fill="92D050"/>
            <w:vAlign w:val="center"/>
          </w:tcPr>
          <w:p w:rsidR="009E70E5" w:rsidRPr="00073F1B" w:rsidRDefault="009E70E5" w:rsidP="00073F1B">
            <w:pPr>
              <w:spacing w:after="0" w:line="240" w:lineRule="auto"/>
              <w:jc w:val="center"/>
              <w:rPr>
                <w:rFonts w:ascii="Times New Roman" w:hAnsi="Times New Roman"/>
                <w:b/>
                <w:sz w:val="28"/>
                <w:szCs w:val="28"/>
                <w:shd w:val="clear" w:color="auto" w:fill="92D050"/>
                <w:lang w:val="uk-UA"/>
              </w:rPr>
            </w:pPr>
            <w:r w:rsidRPr="00073F1B">
              <w:rPr>
                <w:rFonts w:ascii="Times New Roman" w:hAnsi="Times New Roman"/>
                <w:sz w:val="28"/>
                <w:szCs w:val="28"/>
                <w:lang w:val="uk-UA"/>
              </w:rPr>
              <w:br w:type="page"/>
            </w:r>
            <w:r w:rsidRPr="00073F1B">
              <w:rPr>
                <w:rFonts w:ascii="Times New Roman" w:hAnsi="Times New Roman"/>
                <w:b/>
                <w:sz w:val="28"/>
                <w:szCs w:val="28"/>
                <w:shd w:val="clear" w:color="auto" w:fill="92D050"/>
                <w:lang w:val="uk-UA"/>
              </w:rPr>
              <w:t>Сильні сторони громади</w:t>
            </w:r>
          </w:p>
        </w:tc>
        <w:tc>
          <w:tcPr>
            <w:tcW w:w="1939" w:type="dxa"/>
            <w:vAlign w:val="center"/>
          </w:tcPr>
          <w:p w:rsidR="009E70E5" w:rsidRPr="00073F1B" w:rsidRDefault="009E70E5" w:rsidP="00073F1B">
            <w:pPr>
              <w:spacing w:after="0" w:line="240" w:lineRule="auto"/>
              <w:jc w:val="center"/>
              <w:rPr>
                <w:rFonts w:ascii="Times New Roman" w:hAnsi="Times New Roman"/>
                <w:b/>
                <w:sz w:val="28"/>
                <w:szCs w:val="28"/>
                <w:lang w:val="uk-UA"/>
              </w:rPr>
            </w:pPr>
            <w:r>
              <w:rPr>
                <w:noProof/>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99" o:spid="_x0000_s1057" type="#_x0000_t66" style="position:absolute;left:0;text-align:left;margin-left:-2.95pt;margin-top:-14.2pt;width:88.7pt;height:40.15pt;z-index:-2516705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" adj="4889" strokecolor="red" strokeweight="1pt"/>
              </w:pict>
            </w:r>
            <w:r w:rsidRPr="00073F1B">
              <w:rPr>
                <w:rFonts w:ascii="Times New Roman" w:hAnsi="Times New Roman"/>
                <w:b/>
                <w:sz w:val="28"/>
                <w:szCs w:val="28"/>
                <w:lang w:val="uk-UA"/>
              </w:rPr>
              <w:t>Підтримують</w:t>
            </w:r>
          </w:p>
        </w:tc>
        <w:tc>
          <w:tcPr>
            <w:tcW w:w="6350" w:type="dxa"/>
            <w:shd w:val="clear" w:color="auto" w:fill="00B0F0"/>
            <w:vAlign w:val="center"/>
          </w:tcPr>
          <w:p w:rsidR="009E70E5" w:rsidRPr="00073F1B" w:rsidRDefault="009E70E5" w:rsidP="00073F1B">
            <w:pPr>
              <w:spacing w:after="0" w:line="240" w:lineRule="auto"/>
              <w:jc w:val="center"/>
              <w:rPr>
                <w:rFonts w:ascii="Times New Roman" w:hAnsi="Times New Roman"/>
                <w:b/>
                <w:sz w:val="28"/>
                <w:szCs w:val="28"/>
                <w:lang w:val="uk-UA"/>
              </w:rPr>
            </w:pPr>
            <w:r w:rsidRPr="00073F1B">
              <w:rPr>
                <w:rFonts w:ascii="Times New Roman" w:hAnsi="Times New Roman"/>
                <w:b/>
                <w:sz w:val="28"/>
                <w:szCs w:val="28"/>
                <w:lang w:val="uk-UA"/>
              </w:rPr>
              <w:t>Можливості</w:t>
            </w:r>
          </w:p>
        </w:tc>
      </w:tr>
      <w:tr w:rsidR="009E70E5" w:rsidRPr="00073F1B" w:rsidTr="00073F1B">
        <w:tc>
          <w:tcPr>
            <w:tcW w:w="6516" w:type="dxa"/>
          </w:tcPr>
          <w:p w:rsidR="009E70E5" w:rsidRPr="00073F1B" w:rsidRDefault="009E70E5" w:rsidP="00073F1B">
            <w:pPr>
              <w:pStyle w:val="ListParagraph"/>
              <w:numPr>
                <w:ilvl w:val="0"/>
                <w:numId w:val="2"/>
              </w:numPr>
              <w:tabs>
                <w:tab w:val="left" w:pos="3258"/>
              </w:tabs>
              <w:spacing w:after="0" w:line="240" w:lineRule="auto"/>
              <w:jc w:val="both"/>
              <w:rPr>
                <w:rFonts w:ascii="Times New Roman" w:hAnsi="Times New Roman"/>
                <w:sz w:val="28"/>
                <w:szCs w:val="28"/>
                <w:lang w:val="uk-UA"/>
              </w:rPr>
            </w:pPr>
            <w:r>
              <w:rPr>
                <w:noProof/>
                <w:lang w:eastAsia="ru-RU"/>
              </w:rPr>
              <w:pict>
                <v:shapetype id="_x0000_t32" coordsize="21600,21600" o:spt="32" o:oned="t" path="m,l21600,21600e" filled="f">
                  <v:path arrowok="t" fillok="f" o:connecttype="none"/>
                  <o:lock v:ext="edit" shapetype="t"/>
                </v:shapetype>
                <v:shape id="Прямая со стрелкой 73" o:spid="_x0000_s1058" type="#_x0000_t32" style="position:absolute;left:0;text-align:left;margin-left:288.7pt;margin-top:29.15pt;width:145.8pt;height:277.8pt;flip:x;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" strokecolor="#99cb38" strokeweight=".5pt">
                  <v:stroke endarrow="block" joinstyle="miter"/>
                </v:shape>
              </w:pict>
            </w:r>
            <w:r>
              <w:rPr>
                <w:noProof/>
                <w:lang w:eastAsia="ru-RU"/>
              </w:rPr>
              <w:pict>
                <v:shape id="Прямая со стрелкой 51" o:spid="_x0000_s1059" type="#_x0000_t32" style="position:absolute;left:0;text-align:left;margin-left:280.25pt;margin-top:12.75pt;width:158.2pt;height:280.45pt;flip:x;z-index:25164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" strokecolor="#7030a0" strokeweight="2.25pt">
                  <v:stroke endarrow="block" joinstyle="miter"/>
                </v:shape>
              </w:pict>
            </w:r>
            <w:r>
              <w:rPr>
                <w:noProof/>
                <w:lang w:eastAsia="ru-RU"/>
              </w:rPr>
              <w:pict>
                <v:shape id="Прямая со стрелкой 49" o:spid="_x0000_s1060" type="#_x0000_t32" style="position:absolute;left:0;text-align:left;margin-left:312.05pt;margin-top:16.1pt;width:124.75pt;height:203.45pt;flip:x;z-index:251640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" strokecolor="#7030a0" strokeweight="2.25pt">
                  <v:stroke endarrow="block" joinstyle="miter"/>
                </v:shape>
              </w:pict>
            </w:r>
            <w:r>
              <w:rPr>
                <w:noProof/>
                <w:lang w:eastAsia="ru-RU"/>
              </w:rPr>
              <w:pict>
                <v:shape id="Прямая со стрелкой 47" o:spid="_x0000_s1061" type="#_x0000_t32" style="position:absolute;left:0;text-align:left;margin-left:305.35pt;margin-top:14.4pt;width:129.75pt;height:60.3pt;flip:x;z-index:251636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" strokecolor="#7030a0" strokeweight="2.25pt">
                  <v:stroke endarrow="block" joinstyle="miter"/>
                </v:shape>
              </w:pict>
            </w:r>
            <w:r>
              <w:rPr>
                <w:noProof/>
                <w:lang w:eastAsia="ru-RU"/>
              </w:rPr>
              <w:pict>
                <v:shape id="Прямая со стрелкой 40" o:spid="_x0000_s1062" type="#_x0000_t32" style="position:absolute;left:0;text-align:left;margin-left:260.15pt;margin-top:8.55pt;width:174.95pt;height:47.7pt;flip:x;z-index:251628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" strokecolor="#7030a0" strokeweight="2.25pt">
                  <v:stroke endarrow="block" joinstyle="miter"/>
                </v:shape>
              </w:pict>
            </w:r>
            <w:r>
              <w:rPr>
                <w:noProof/>
                <w:lang w:eastAsia="ru-RU"/>
              </w:rPr>
              <w:pict>
                <v:shape id="Прямая со стрелкой 39" o:spid="_x0000_s1063" type="#_x0000_t32" style="position:absolute;left:0;text-align:left;margin-left:300.35pt;margin-top:34.5pt;width:135.65pt;height:78.7pt;flip:x y;z-index:251626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" strokecolor="#0070c0" strokeweight="2.25pt">
                  <v:stroke endarrow="block" joinstyle="miter"/>
                </v:shape>
              </w:pict>
            </w:r>
            <w:r w:rsidRPr="00073F1B">
              <w:rPr>
                <w:rFonts w:ascii="Times New Roman" w:hAnsi="Times New Roman"/>
                <w:sz w:val="28"/>
                <w:szCs w:val="28"/>
                <w:lang w:val="uk-UA"/>
              </w:rPr>
              <w:t>Землі сільськогосподарського призначення громади переважно становлять ґрунти чорноземного типу.</w:t>
            </w:r>
          </w:p>
          <w:p w:rsidR="009E70E5" w:rsidRPr="00073F1B" w:rsidRDefault="009E70E5" w:rsidP="00073F1B">
            <w:pPr>
              <w:pStyle w:val="ListParagraph"/>
              <w:numPr>
                <w:ilvl w:val="0"/>
                <w:numId w:val="2"/>
              </w:numPr>
              <w:spacing w:after="0" w:line="240" w:lineRule="auto"/>
              <w:jc w:val="both"/>
              <w:rPr>
                <w:rFonts w:ascii="Times New Roman" w:hAnsi="Times New Roman"/>
                <w:sz w:val="28"/>
                <w:szCs w:val="28"/>
                <w:lang w:val="uk-UA"/>
              </w:rPr>
            </w:pPr>
            <w:r>
              <w:rPr>
                <w:noProof/>
                <w:lang w:eastAsia="ru-RU"/>
              </w:rPr>
              <w:pict>
                <v:shape id="Прямая со стрелкой 72" o:spid="_x0000_s1064" type="#_x0000_t32" style="position:absolute;left:0;text-align:left;margin-left:304.3pt;margin-top:13.7pt;width:127.9pt;height:67.15pt;flip:x;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" strokecolor="#99cb38" strokeweight=".5pt">
                  <v:stroke endarrow="block" joinstyle="miter"/>
                </v:shape>
              </w:pict>
            </w:r>
            <w:r>
              <w:rPr>
                <w:noProof/>
                <w:lang w:eastAsia="ru-RU"/>
              </w:rPr>
              <w:pict>
                <v:shape id="Прямая со стрелкой 44" o:spid="_x0000_s1065" type="#_x0000_t32" style="position:absolute;left:0;text-align:left;margin-left:265.15pt;margin-top:11.15pt;width:169pt;height:20.1pt;flip:x y;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" strokecolor="#ffc000" strokeweight="2.25pt">
                  <v:stroke endarrow="block" joinstyle="miter"/>
                </v:shape>
              </w:pict>
            </w:r>
            <w:r>
              <w:rPr>
                <w:noProof/>
                <w:lang w:eastAsia="ru-RU"/>
              </w:rPr>
              <w:pict>
                <v:shape id="Прямая со стрелкой 100" o:spid="_x0000_s1066" type="#_x0000_t32" style="position:absolute;left:0;text-align:left;margin-left:261pt;margin-top:11.15pt;width:174.15pt;height:151.55pt;flip:x y;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" strokecolor="#99cb38" strokeweight=".5pt">
                  <v:stroke endarrow="block" joinstyle="miter"/>
                </v:shape>
              </w:pict>
            </w:r>
            <w:r w:rsidRPr="00073F1B">
              <w:rPr>
                <w:rFonts w:ascii="Times New Roman" w:hAnsi="Times New Roman"/>
                <w:sz w:val="28"/>
                <w:szCs w:val="28"/>
                <w:lang w:val="uk-UA"/>
              </w:rPr>
              <w:t>Вигідне  географічне розташування.</w:t>
            </w:r>
          </w:p>
          <w:p w:rsidR="009E70E5" w:rsidRPr="00073F1B" w:rsidRDefault="009E70E5" w:rsidP="00073F1B">
            <w:pPr>
              <w:pStyle w:val="ListParagraph"/>
              <w:numPr>
                <w:ilvl w:val="0"/>
                <w:numId w:val="2"/>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Зацікавленість молоді залишитись в громаді.</w:t>
            </w:r>
          </w:p>
          <w:p w:rsidR="009E70E5" w:rsidRPr="00073F1B" w:rsidRDefault="009E70E5" w:rsidP="00073F1B">
            <w:pPr>
              <w:pStyle w:val="ListParagraph"/>
              <w:numPr>
                <w:ilvl w:val="0"/>
                <w:numId w:val="2"/>
              </w:numPr>
              <w:spacing w:after="0" w:line="240" w:lineRule="auto"/>
              <w:jc w:val="both"/>
              <w:rPr>
                <w:rFonts w:ascii="Times New Roman" w:hAnsi="Times New Roman"/>
                <w:sz w:val="28"/>
                <w:szCs w:val="28"/>
                <w:lang w:val="uk-UA"/>
              </w:rPr>
            </w:pPr>
            <w:r>
              <w:rPr>
                <w:noProof/>
                <w:lang w:eastAsia="ru-RU"/>
              </w:rPr>
              <w:pict>
                <v:shape id="Прямая со стрелкой 45" o:spid="_x0000_s1067" type="#_x0000_t32" style="position:absolute;left:0;text-align:left;margin-left:310.4pt;margin-top:13.8pt;width:122.25pt;height:89.6pt;flip:x;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" strokecolor="#16d9ee" strokeweight="2.25pt">
                  <v:stroke endarrow="block" joinstyle="miter"/>
                </v:shape>
              </w:pict>
            </w:r>
            <w:r>
              <w:rPr>
                <w:noProof/>
                <w:lang w:eastAsia="ru-RU"/>
              </w:rPr>
              <w:pict>
                <v:shape id="Прямая со стрелкой 37" o:spid="_x0000_s1068" type="#_x0000_t32" style="position:absolute;left:0;text-align:left;margin-left:302.85pt;margin-top:32.2pt;width:131.35pt;height:186.7pt;flip:x;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" strokecolor="#0070c0" strokeweight="2.25pt">
                  <v:stroke endarrow="block" joinstyle="miter"/>
                </v:shape>
              </w:pict>
            </w:r>
            <w:r>
              <w:rPr>
                <w:noProof/>
                <w:lang w:eastAsia="ru-RU"/>
              </w:rPr>
              <w:pict>
                <v:shape id="Прямая со стрелкой 36" o:spid="_x0000_s1069" type="#_x0000_t32" style="position:absolute;left:0;text-align:left;margin-left:288.6pt;margin-top:20.5pt;width:2in;height:74.5pt;flip:x y;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" strokecolor="#c00000" strokeweight="2.25pt">
                  <v:stroke endarrow="block" joinstyle="miter"/>
                </v:shape>
              </w:pict>
            </w:r>
            <w:r w:rsidRPr="00073F1B">
              <w:rPr>
                <w:rFonts w:ascii="Times New Roman" w:hAnsi="Times New Roman"/>
                <w:sz w:val="28"/>
                <w:szCs w:val="28"/>
                <w:lang w:val="uk-UA"/>
              </w:rPr>
              <w:t>Мережа С/Г товариств, фермерських господарств.</w:t>
            </w:r>
          </w:p>
          <w:p w:rsidR="009E70E5" w:rsidRPr="00073F1B" w:rsidRDefault="009E70E5" w:rsidP="00073F1B">
            <w:pPr>
              <w:pStyle w:val="ListParagraph"/>
              <w:numPr>
                <w:ilvl w:val="0"/>
                <w:numId w:val="2"/>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Відсутність суттєво забрудненого довкілля.</w:t>
            </w:r>
          </w:p>
          <w:p w:rsidR="009E70E5" w:rsidRPr="00073F1B" w:rsidRDefault="009E70E5" w:rsidP="00073F1B">
            <w:pPr>
              <w:pStyle w:val="ListParagraph"/>
              <w:numPr>
                <w:ilvl w:val="0"/>
                <w:numId w:val="2"/>
              </w:numPr>
              <w:spacing w:after="0" w:line="240" w:lineRule="auto"/>
              <w:jc w:val="both"/>
              <w:rPr>
                <w:rFonts w:ascii="Times New Roman" w:hAnsi="Times New Roman"/>
                <w:sz w:val="28"/>
                <w:szCs w:val="28"/>
                <w:lang w:val="uk-UA"/>
              </w:rPr>
            </w:pPr>
            <w:r>
              <w:rPr>
                <w:noProof/>
                <w:lang w:eastAsia="ru-RU"/>
              </w:rPr>
              <w:pict>
                <v:shape id="Прямая со стрелкой 48" o:spid="_x0000_s1070" type="#_x0000_t32" style="position:absolute;left:0;text-align:left;margin-left:248.4pt;margin-top:7.9pt;width:185.75pt;height:15.05pt;flip:x y;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" strokeweight=".5pt">
                  <v:stroke endarrow="block" joinstyle="miter"/>
                </v:shape>
              </w:pict>
            </w:r>
            <w:r>
              <w:rPr>
                <w:noProof/>
                <w:lang w:eastAsia="ru-RU"/>
              </w:rPr>
              <w:pict>
                <v:shape id="Прямая со стрелкой 101" o:spid="_x0000_s1071" type="#_x0000_t32" style="position:absolute;left:0;text-align:left;margin-left:245.05pt;margin-top:13.75pt;width:193.4pt;height:65.3pt;flip:x y;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" strokecolor="#99cb38" strokeweight=".5pt">
                  <v:stroke endarrow="block" joinstyle="miter"/>
                </v:shape>
              </w:pict>
            </w:r>
            <w:r w:rsidRPr="00073F1B">
              <w:rPr>
                <w:rFonts w:ascii="Times New Roman" w:hAnsi="Times New Roman"/>
                <w:sz w:val="28"/>
                <w:szCs w:val="28"/>
                <w:lang w:val="uk-UA"/>
              </w:rPr>
              <w:t>Привабливі туристичні маршрути.</w:t>
            </w:r>
          </w:p>
          <w:p w:rsidR="009E70E5" w:rsidRPr="00073F1B" w:rsidRDefault="009E70E5" w:rsidP="00073F1B">
            <w:pPr>
              <w:pStyle w:val="ListParagraph"/>
              <w:numPr>
                <w:ilvl w:val="0"/>
                <w:numId w:val="2"/>
              </w:numPr>
              <w:spacing w:after="0" w:line="240" w:lineRule="auto"/>
              <w:jc w:val="both"/>
              <w:rPr>
                <w:rFonts w:ascii="Times New Roman" w:hAnsi="Times New Roman"/>
                <w:sz w:val="28"/>
                <w:szCs w:val="28"/>
                <w:lang w:val="uk-UA"/>
              </w:rPr>
            </w:pPr>
            <w:r>
              <w:rPr>
                <w:noProof/>
                <w:lang w:eastAsia="ru-RU"/>
              </w:rPr>
              <w:pict>
                <v:shape id="Прямая со стрелкой 50" o:spid="_x0000_s1072" type="#_x0000_t32" style="position:absolute;left:0;text-align:left;margin-left:185.65pt;margin-top:28.45pt;width:250.3pt;height:101.3pt;flip:x;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" strokecolor="red" strokeweight="2.25pt">
                  <v:stroke endarrow="block" joinstyle="miter"/>
                </v:shape>
              </w:pict>
            </w:r>
            <w:r w:rsidRPr="00073F1B">
              <w:rPr>
                <w:rFonts w:ascii="Times New Roman" w:hAnsi="Times New Roman"/>
                <w:sz w:val="28"/>
                <w:szCs w:val="28"/>
                <w:lang w:val="uk-UA"/>
              </w:rPr>
              <w:t>Історична спадщина – цукроваріння, «Караванський шлях»</w:t>
            </w:r>
          </w:p>
          <w:p w:rsidR="009E70E5" w:rsidRPr="00073F1B" w:rsidRDefault="009E70E5" w:rsidP="00073F1B">
            <w:pPr>
              <w:pStyle w:val="ListParagraph"/>
              <w:numPr>
                <w:ilvl w:val="0"/>
                <w:numId w:val="2"/>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Наявність корисних копалин (для цегли, будівельних розчинів)</w:t>
            </w:r>
          </w:p>
          <w:p w:rsidR="009E70E5" w:rsidRPr="00073F1B" w:rsidRDefault="009E70E5" w:rsidP="00073F1B">
            <w:pPr>
              <w:pStyle w:val="ListParagraph"/>
              <w:numPr>
                <w:ilvl w:val="0"/>
                <w:numId w:val="2"/>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Наявність центру соціального захисту населення.</w:t>
            </w:r>
          </w:p>
          <w:p w:rsidR="009E70E5" w:rsidRPr="00073F1B" w:rsidRDefault="009E70E5" w:rsidP="00073F1B">
            <w:pPr>
              <w:pStyle w:val="ListParagraph"/>
              <w:numPr>
                <w:ilvl w:val="0"/>
                <w:numId w:val="2"/>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Близькість до обласного центру (60 км)</w:t>
            </w:r>
          </w:p>
          <w:p w:rsidR="009E70E5" w:rsidRPr="00073F1B" w:rsidRDefault="009E70E5" w:rsidP="00073F1B">
            <w:pPr>
              <w:pStyle w:val="ListParagraph"/>
              <w:numPr>
                <w:ilvl w:val="0"/>
                <w:numId w:val="2"/>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Багато освічених людей.</w:t>
            </w:r>
          </w:p>
          <w:p w:rsidR="009E70E5" w:rsidRPr="00073F1B" w:rsidRDefault="009E70E5" w:rsidP="00073F1B">
            <w:pPr>
              <w:pStyle w:val="ListParagraph"/>
              <w:numPr>
                <w:ilvl w:val="0"/>
                <w:numId w:val="2"/>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Високий рівень надання освітніх послуг.</w:t>
            </w:r>
          </w:p>
          <w:p w:rsidR="009E70E5" w:rsidRPr="00073F1B" w:rsidRDefault="009E70E5" w:rsidP="00073F1B">
            <w:pPr>
              <w:pStyle w:val="ListParagraph"/>
              <w:numPr>
                <w:ilvl w:val="0"/>
                <w:numId w:val="2"/>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Потужний сільськогосподарський  комплекс в рослинницькій галузі.</w:t>
            </w:r>
          </w:p>
          <w:p w:rsidR="009E70E5" w:rsidRPr="00073F1B" w:rsidRDefault="009E70E5" w:rsidP="00073F1B">
            <w:pPr>
              <w:spacing w:after="0" w:line="240" w:lineRule="auto"/>
              <w:jc w:val="both"/>
              <w:rPr>
                <w:rFonts w:ascii="Times New Roman" w:hAnsi="Times New Roman"/>
                <w:sz w:val="28"/>
                <w:szCs w:val="28"/>
                <w:lang w:val="uk-UA"/>
              </w:rPr>
            </w:pPr>
          </w:p>
        </w:tc>
        <w:tc>
          <w:tcPr>
            <w:tcW w:w="1939" w:type="dxa"/>
          </w:tcPr>
          <w:p w:rsidR="009E70E5" w:rsidRPr="00073F1B" w:rsidRDefault="009E70E5" w:rsidP="00073F1B">
            <w:pPr>
              <w:spacing w:after="0" w:line="240" w:lineRule="auto"/>
              <w:rPr>
                <w:rFonts w:ascii="Times New Roman" w:hAnsi="Times New Roman"/>
                <w:sz w:val="28"/>
                <w:szCs w:val="28"/>
                <w:lang w:val="uk-UA"/>
              </w:rPr>
            </w:pPr>
            <w:r>
              <w:rPr>
                <w:noProof/>
                <w:lang w:eastAsia="ru-RU"/>
              </w:rPr>
              <w:pict>
                <v:shape id="Прямая со стрелкой 46" o:spid="_x0000_s1073" type="#_x0000_t32" style="position:absolute;margin-left:-2.05pt;margin-top:159.25pt;width:106.35pt;height:2.5pt;flip:x;z-index:251634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" strokeweight=".5pt">
                  <v:stroke endarrow="block" joinstyle="miter"/>
                </v:shape>
              </w:pict>
            </w:r>
            <w:r>
              <w:rPr>
                <w:noProof/>
                <w:lang w:eastAsia="ru-RU"/>
              </w:rPr>
              <w:pict>
                <v:shape id="Прямая со стрелкой 43" o:spid="_x0000_s1074" type="#_x0000_t32" style="position:absolute;margin-left:-6pt;margin-top:22.7pt;width:114.65pt;height:56.1pt;flip:x y;z-index:251630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" strokecolor="#ffc000" strokeweight="2.25pt">
                  <v:stroke endarrow="block" joinstyle="miter"/>
                </v:shape>
              </w:pict>
            </w:r>
          </w:p>
        </w:tc>
        <w:tc>
          <w:tcPr>
            <w:tcW w:w="6350" w:type="dxa"/>
          </w:tcPr>
          <w:p w:rsidR="009E70E5" w:rsidRPr="00073F1B" w:rsidRDefault="009E70E5" w:rsidP="00073F1B">
            <w:pPr>
              <w:pStyle w:val="ListParagraph"/>
              <w:numPr>
                <w:ilvl w:val="0"/>
                <w:numId w:val="3"/>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Покращення інфраструктури.</w:t>
            </w:r>
          </w:p>
          <w:p w:rsidR="009E70E5" w:rsidRPr="00073F1B" w:rsidRDefault="009E70E5" w:rsidP="00073F1B">
            <w:pPr>
              <w:pStyle w:val="ListParagraph"/>
              <w:numPr>
                <w:ilvl w:val="0"/>
                <w:numId w:val="3"/>
              </w:numPr>
              <w:spacing w:after="0" w:line="240" w:lineRule="auto"/>
              <w:jc w:val="both"/>
              <w:rPr>
                <w:rFonts w:ascii="Times New Roman" w:hAnsi="Times New Roman"/>
                <w:sz w:val="28"/>
                <w:szCs w:val="28"/>
                <w:lang w:val="uk-UA"/>
              </w:rPr>
            </w:pPr>
            <w:r>
              <w:rPr>
                <w:noProof/>
                <w:lang w:eastAsia="ru-RU"/>
              </w:rPr>
              <w:pict>
                <v:shape id="Прямая со стрелкой 41" o:spid="_x0000_s1075" type="#_x0000_t32" style="position:absolute;left:0;text-align:left;margin-left:-120.7pt;margin-top:25.8pt;width:133.95pt;height:82.9pt;flip:x;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" strokeweight="2.25pt">
                  <v:stroke endarrow="block" joinstyle="miter"/>
                </v:shape>
              </w:pict>
            </w:r>
            <w:r w:rsidRPr="00073F1B">
              <w:rPr>
                <w:rFonts w:ascii="Times New Roman" w:hAnsi="Times New Roman"/>
                <w:sz w:val="28"/>
                <w:szCs w:val="28"/>
                <w:lang w:val="uk-UA"/>
              </w:rPr>
              <w:t>Розширення системи водопостачання.</w:t>
            </w:r>
          </w:p>
          <w:p w:rsidR="009E70E5" w:rsidRPr="00073F1B" w:rsidRDefault="009E70E5" w:rsidP="00073F1B">
            <w:pPr>
              <w:pStyle w:val="ListParagraph"/>
              <w:numPr>
                <w:ilvl w:val="0"/>
                <w:numId w:val="3"/>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Сортування та переробка ТПВ.</w:t>
            </w:r>
          </w:p>
          <w:p w:rsidR="009E70E5" w:rsidRPr="00073F1B" w:rsidRDefault="009E70E5" w:rsidP="00073F1B">
            <w:pPr>
              <w:pStyle w:val="ListParagraph"/>
              <w:numPr>
                <w:ilvl w:val="0"/>
                <w:numId w:val="3"/>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Покращення системи ЖКГ.</w:t>
            </w:r>
          </w:p>
          <w:p w:rsidR="009E70E5" w:rsidRPr="00073F1B" w:rsidRDefault="009E70E5" w:rsidP="00073F1B">
            <w:pPr>
              <w:pStyle w:val="ListParagraph"/>
              <w:numPr>
                <w:ilvl w:val="0"/>
                <w:numId w:val="3"/>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Відведення ділянок під інвестиції.</w:t>
            </w:r>
          </w:p>
          <w:p w:rsidR="009E70E5" w:rsidRPr="00073F1B" w:rsidRDefault="009E70E5" w:rsidP="00073F1B">
            <w:pPr>
              <w:pStyle w:val="ListParagraph"/>
              <w:numPr>
                <w:ilvl w:val="0"/>
                <w:numId w:val="3"/>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Впровадження інвестиційних проєктів.</w:t>
            </w:r>
          </w:p>
          <w:p w:rsidR="009E70E5" w:rsidRPr="00073F1B" w:rsidRDefault="009E70E5" w:rsidP="00073F1B">
            <w:pPr>
              <w:pStyle w:val="ListParagraph"/>
              <w:numPr>
                <w:ilvl w:val="0"/>
                <w:numId w:val="3"/>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 xml:space="preserve">Стале зростання попиту на сільськогосподарську продукцію на світових ринках. </w:t>
            </w:r>
          </w:p>
          <w:p w:rsidR="009E70E5" w:rsidRPr="00073F1B" w:rsidRDefault="009E70E5" w:rsidP="00073F1B">
            <w:pPr>
              <w:pStyle w:val="ListParagraph"/>
              <w:numPr>
                <w:ilvl w:val="0"/>
                <w:numId w:val="3"/>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Розвиток туризму.</w:t>
            </w:r>
          </w:p>
          <w:p w:rsidR="009E70E5" w:rsidRPr="00073F1B" w:rsidRDefault="009E70E5" w:rsidP="00073F1B">
            <w:pPr>
              <w:pStyle w:val="ListParagraph"/>
              <w:numPr>
                <w:ilvl w:val="0"/>
                <w:numId w:val="3"/>
              </w:numPr>
              <w:spacing w:after="0" w:line="240" w:lineRule="auto"/>
              <w:jc w:val="both"/>
              <w:rPr>
                <w:rFonts w:ascii="Times New Roman" w:hAnsi="Times New Roman"/>
                <w:sz w:val="28"/>
                <w:szCs w:val="28"/>
                <w:lang w:val="uk-UA"/>
              </w:rPr>
            </w:pPr>
            <w:r w:rsidRPr="00073F1B">
              <w:rPr>
                <w:rFonts w:ascii="Times New Roman" w:hAnsi="Times New Roman"/>
                <w:sz w:val="28"/>
                <w:szCs w:val="28"/>
                <w:lang w:val="uk-UA"/>
              </w:rPr>
              <w:t>Державна підтримка низки соціально значимих реформ .</w:t>
            </w:r>
          </w:p>
          <w:p w:rsidR="009E70E5" w:rsidRPr="00073F1B" w:rsidRDefault="009E70E5" w:rsidP="00073F1B">
            <w:pPr>
              <w:pStyle w:val="ListParagraph"/>
              <w:numPr>
                <w:ilvl w:val="0"/>
                <w:numId w:val="3"/>
              </w:numPr>
              <w:spacing w:after="0" w:line="240" w:lineRule="auto"/>
              <w:jc w:val="both"/>
              <w:rPr>
                <w:rFonts w:ascii="Times New Roman" w:hAnsi="Times New Roman"/>
                <w:sz w:val="28"/>
                <w:szCs w:val="28"/>
                <w:lang w:val="uk-UA"/>
              </w:rPr>
            </w:pPr>
            <w:r>
              <w:rPr>
                <w:noProof/>
                <w:lang w:eastAsia="ru-RU"/>
              </w:rPr>
              <w:pict>
                <v:shape id="Прямая со стрелкой 35" o:spid="_x0000_s1076" type="#_x0000_t32" style="position:absolute;left:0;text-align:left;margin-left:-152.55pt;margin-top:13.95pt;width:167.4pt;height:38.5pt;flip:x;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" strokecolor="#99cb38" strokeweight=".5pt">
                  <v:stroke endarrow="block" joinstyle="miter"/>
                </v:shape>
              </w:pict>
            </w:r>
            <w:r w:rsidRPr="00073F1B">
              <w:rPr>
                <w:rFonts w:ascii="Times New Roman" w:hAnsi="Times New Roman"/>
                <w:sz w:val="28"/>
                <w:szCs w:val="28"/>
                <w:lang w:val="uk-UA"/>
              </w:rPr>
              <w:t>Пріоритетність урядової політики щодо ремонту доріг.</w:t>
            </w:r>
          </w:p>
        </w:tc>
      </w:tr>
      <w:tr w:rsidR="009E70E5" w:rsidRPr="00073F1B" w:rsidTr="00073F1B">
        <w:tc>
          <w:tcPr>
            <w:tcW w:w="6516" w:type="dxa"/>
          </w:tcPr>
          <w:p w:rsidR="009E70E5" w:rsidRPr="00073F1B" w:rsidRDefault="009E70E5" w:rsidP="00073F1B">
            <w:pPr>
              <w:tabs>
                <w:tab w:val="left" w:pos="3258"/>
              </w:tabs>
              <w:spacing w:after="0" w:line="240" w:lineRule="auto"/>
              <w:jc w:val="both"/>
              <w:rPr>
                <w:rFonts w:ascii="Times New Roman" w:hAnsi="Times New Roman"/>
                <w:noProof/>
                <w:sz w:val="28"/>
                <w:szCs w:val="28"/>
                <w:lang w:val="uk-UA" w:eastAsia="ru-RU"/>
              </w:rPr>
            </w:pPr>
          </w:p>
        </w:tc>
        <w:tc>
          <w:tcPr>
            <w:tcW w:w="1939" w:type="dxa"/>
          </w:tcPr>
          <w:p w:rsidR="009E70E5" w:rsidRPr="00073F1B" w:rsidRDefault="009E70E5" w:rsidP="00073F1B">
            <w:pPr>
              <w:spacing w:after="0" w:line="240" w:lineRule="auto"/>
              <w:rPr>
                <w:rFonts w:ascii="Times New Roman" w:hAnsi="Times New Roman"/>
                <w:noProof/>
                <w:sz w:val="28"/>
                <w:szCs w:val="28"/>
                <w:lang w:val="uk-UA" w:eastAsia="ru-RU"/>
              </w:rPr>
            </w:pPr>
          </w:p>
        </w:tc>
        <w:tc>
          <w:tcPr>
            <w:tcW w:w="6350" w:type="dxa"/>
          </w:tcPr>
          <w:p w:rsidR="009E70E5" w:rsidRPr="00073F1B" w:rsidRDefault="009E70E5" w:rsidP="00073F1B">
            <w:pPr>
              <w:spacing w:after="0" w:line="240" w:lineRule="auto"/>
              <w:jc w:val="both"/>
              <w:rPr>
                <w:rFonts w:ascii="Times New Roman" w:hAnsi="Times New Roman"/>
                <w:b/>
                <w:sz w:val="28"/>
                <w:szCs w:val="28"/>
                <w:lang w:val="uk-UA"/>
              </w:rPr>
            </w:pPr>
            <w:r w:rsidRPr="00073F1B">
              <w:rPr>
                <w:rFonts w:ascii="Times New Roman" w:hAnsi="Times New Roman"/>
                <w:b/>
                <w:sz w:val="28"/>
                <w:szCs w:val="28"/>
                <w:lang w:val="uk-UA"/>
              </w:rPr>
              <w:t>Мал.</w:t>
            </w:r>
            <w:r w:rsidRPr="00073F1B">
              <w:rPr>
                <w:rFonts w:ascii="Constantia" w:hAnsi="Constantia"/>
                <w:b/>
                <w:lang w:val="uk-UA"/>
              </w:rPr>
              <w:t xml:space="preserve"> </w:t>
            </w:r>
            <w:r w:rsidRPr="00073F1B">
              <w:rPr>
                <w:rFonts w:ascii="Times New Roman" w:hAnsi="Times New Roman"/>
                <w:b/>
                <w:sz w:val="28"/>
                <w:szCs w:val="28"/>
                <w:lang w:val="uk-UA"/>
              </w:rPr>
              <w:t>Аналіз у секторі  «Порівняльні переваги»</w:t>
            </w:r>
          </w:p>
        </w:tc>
      </w:tr>
    </w:tbl>
    <w:p w:rsidR="009E70E5" w:rsidRPr="009E6D94" w:rsidRDefault="009E70E5" w:rsidP="003A402A">
      <w:pPr>
        <w:rPr>
          <w:rFonts w:ascii="Times New Roman" w:hAnsi="Times New Roman"/>
          <w:sz w:val="28"/>
          <w:szCs w:val="28"/>
          <w:lang w:val="uk-UA"/>
        </w:rPr>
        <w:sectPr w:rsidR="009E70E5" w:rsidRPr="009E6D94" w:rsidSect="00BB7AE3">
          <w:pgSz w:w="16838" w:h="11906" w:orient="landscape"/>
          <w:pgMar w:top="851" w:right="709" w:bottom="1701" w:left="851" w:header="709" w:footer="709" w:gutter="0"/>
          <w:cols w:space="708"/>
          <w:docGrid w:linePitch="360"/>
        </w:sectPr>
      </w:pPr>
    </w:p>
    <w:p w:rsidR="009E70E5" w:rsidRPr="009E6D94" w:rsidRDefault="009E70E5" w:rsidP="003A402A">
      <w:pPr>
        <w:rPr>
          <w:rFonts w:ascii="Times New Roman" w:hAnsi="Times New Roman"/>
          <w:sz w:val="28"/>
          <w:szCs w:val="28"/>
          <w:lang w:val="uk-UA"/>
        </w:rPr>
      </w:pPr>
    </w:p>
    <w:tbl>
      <w:tblPr>
        <w:tblW w:w="14878" w:type="dxa"/>
        <w:tblLook w:val="00A0"/>
      </w:tblPr>
      <w:tblGrid>
        <w:gridCol w:w="6516"/>
        <w:gridCol w:w="1984"/>
        <w:gridCol w:w="6378"/>
      </w:tblGrid>
      <w:tr w:rsidR="009E70E5" w:rsidRPr="00073F1B" w:rsidTr="00073F1B">
        <w:trPr>
          <w:trHeight w:val="1191"/>
        </w:trPr>
        <w:tc>
          <w:tcPr>
            <w:tcW w:w="6516" w:type="dxa"/>
            <w:shd w:val="clear" w:color="auto" w:fill="FF0000"/>
            <w:vAlign w:val="center"/>
          </w:tcPr>
          <w:p w:rsidR="009E70E5" w:rsidRPr="00073F1B" w:rsidRDefault="009E70E5" w:rsidP="00073F1B">
            <w:pPr>
              <w:spacing w:after="0" w:line="240" w:lineRule="auto"/>
              <w:jc w:val="center"/>
              <w:rPr>
                <w:rFonts w:ascii="Times New Roman" w:hAnsi="Times New Roman"/>
                <w:b/>
                <w:sz w:val="28"/>
                <w:szCs w:val="28"/>
                <w:lang w:val="uk-UA"/>
              </w:rPr>
            </w:pPr>
            <w:r w:rsidRPr="00073F1B">
              <w:rPr>
                <w:rFonts w:ascii="Times New Roman" w:hAnsi="Times New Roman"/>
                <w:b/>
                <w:sz w:val="28"/>
                <w:szCs w:val="28"/>
                <w:lang w:val="uk-UA"/>
              </w:rPr>
              <w:t>Слабкі сторони</w:t>
            </w:r>
          </w:p>
        </w:tc>
        <w:tc>
          <w:tcPr>
            <w:tcW w:w="1984" w:type="dxa"/>
            <w:vAlign w:val="center"/>
          </w:tcPr>
          <w:p w:rsidR="009E70E5" w:rsidRPr="00073F1B" w:rsidRDefault="009E70E5" w:rsidP="00073F1B">
            <w:pPr>
              <w:spacing w:after="0" w:line="240" w:lineRule="auto"/>
              <w:jc w:val="center"/>
              <w:rPr>
                <w:rFonts w:ascii="Times New Roman" w:hAnsi="Times New Roman"/>
                <w:sz w:val="28"/>
                <w:szCs w:val="28"/>
                <w:lang w:val="uk-UA"/>
              </w:rPr>
            </w:pPr>
            <w:r>
              <w:rPr>
                <w:noProof/>
                <w:lang w:eastAsia="ru-RU"/>
              </w:rPr>
              <w:pict>
                <v:shape id="Стрелка влево 53" o:spid="_x0000_s1077" type="#_x0000_t66" style="position:absolute;left:0;text-align:left;margin-left:.45pt;margin-top:3.75pt;width:88.7pt;height:40.15pt;z-index:-2516684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" adj="4889" strokecolor="red" strokeweight="1pt"/>
              </w:pict>
            </w:r>
          </w:p>
          <w:p w:rsidR="009E70E5" w:rsidRPr="00073F1B" w:rsidRDefault="009E70E5" w:rsidP="00073F1B">
            <w:pPr>
              <w:spacing w:after="0" w:line="240" w:lineRule="auto"/>
              <w:jc w:val="center"/>
              <w:rPr>
                <w:rFonts w:ascii="Times New Roman" w:hAnsi="Times New Roman"/>
                <w:b/>
                <w:sz w:val="28"/>
                <w:szCs w:val="28"/>
                <w:lang w:val="uk-UA"/>
              </w:rPr>
            </w:pPr>
            <w:r w:rsidRPr="00073F1B">
              <w:rPr>
                <w:rFonts w:ascii="Times New Roman" w:hAnsi="Times New Roman"/>
                <w:b/>
                <w:sz w:val="28"/>
                <w:szCs w:val="28"/>
                <w:lang w:val="uk-UA"/>
              </w:rPr>
              <w:t>Зменшують</w:t>
            </w:r>
          </w:p>
        </w:tc>
        <w:tc>
          <w:tcPr>
            <w:tcW w:w="6378" w:type="dxa"/>
            <w:shd w:val="clear" w:color="auto" w:fill="00B0F0"/>
            <w:vAlign w:val="center"/>
          </w:tcPr>
          <w:p w:rsidR="009E70E5" w:rsidRPr="00073F1B" w:rsidRDefault="009E70E5" w:rsidP="00073F1B">
            <w:pPr>
              <w:spacing w:after="0" w:line="240" w:lineRule="auto"/>
              <w:jc w:val="center"/>
              <w:rPr>
                <w:rFonts w:ascii="Times New Roman" w:hAnsi="Times New Roman"/>
                <w:b/>
                <w:sz w:val="28"/>
                <w:szCs w:val="28"/>
                <w:lang w:val="uk-UA"/>
              </w:rPr>
            </w:pPr>
            <w:r w:rsidRPr="00073F1B">
              <w:rPr>
                <w:rFonts w:ascii="Times New Roman" w:hAnsi="Times New Roman"/>
                <w:b/>
                <w:sz w:val="28"/>
                <w:szCs w:val="28"/>
                <w:lang w:val="uk-UA"/>
              </w:rPr>
              <w:t>Можливості</w:t>
            </w:r>
          </w:p>
        </w:tc>
      </w:tr>
      <w:tr w:rsidR="009E70E5" w:rsidRPr="00073F1B" w:rsidTr="00073F1B">
        <w:tc>
          <w:tcPr>
            <w:tcW w:w="6516" w:type="dxa"/>
          </w:tcPr>
          <w:p w:rsidR="009E70E5" w:rsidRPr="00073F1B" w:rsidRDefault="009E70E5" w:rsidP="00073F1B">
            <w:pPr>
              <w:pStyle w:val="ListParagraph"/>
              <w:numPr>
                <w:ilvl w:val="0"/>
                <w:numId w:val="2"/>
              </w:numPr>
              <w:jc w:val="both"/>
              <w:rPr>
                <w:rFonts w:ascii="Times New Roman" w:hAnsi="Times New Roman"/>
                <w:sz w:val="24"/>
                <w:szCs w:val="24"/>
                <w:lang w:val="uk-UA"/>
              </w:rPr>
            </w:pPr>
            <w:r>
              <w:rPr>
                <w:noProof/>
                <w:lang w:eastAsia="ru-RU"/>
              </w:rPr>
              <w:pict>
                <v:shape id="Прямая со стрелкой 69" o:spid="_x0000_s1078" type="#_x0000_t32" style="position:absolute;left:0;text-align:left;margin-left:298.4pt;margin-top:13.05pt;width:139.75pt;height:28.45pt;flip:x;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" strokecolor="#7030a0" strokeweight=".5pt">
                  <v:stroke endarrow="block" joinstyle="miter"/>
                </v:shape>
              </w:pict>
            </w:r>
            <w:r>
              <w:rPr>
                <w:noProof/>
                <w:lang w:eastAsia="ru-RU"/>
              </w:rPr>
              <w:pict>
                <v:shape id="Прямая со стрелкой 67" o:spid="_x0000_s1079" type="#_x0000_t32" style="position:absolute;left:0;text-align:left;margin-left:269.1pt;margin-top:13.05pt;width:173.2pt;height:221.85pt;flip:x;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" strokecolor="#7030a0" strokeweight=".5pt">
                  <v:stroke endarrow="block" joinstyle="miter"/>
                </v:shape>
              </w:pict>
            </w:r>
            <w:r>
              <w:rPr>
                <w:noProof/>
                <w:lang w:eastAsia="ru-RU"/>
              </w:rPr>
              <w:pict>
                <v:shape id="Прямая со стрелкой 66" o:spid="_x0000_s1080" type="#_x0000_t32" style="position:absolute;left:0;text-align:left;margin-left:310.15pt;margin-top:9.7pt;width:132.25pt;height:257pt;flip:x;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" strokecolor="#7030a0" strokeweight=".5pt">
                  <v:stroke endarrow="block" joinstyle="miter"/>
                </v:shape>
              </w:pict>
            </w:r>
            <w:r>
              <w:rPr>
                <w:noProof/>
                <w:lang w:eastAsia="ru-RU"/>
              </w:rPr>
              <w:pict>
                <v:shape id="Прямая со стрелкой 65" o:spid="_x0000_s1081" type="#_x0000_t32" style="position:absolute;left:0;text-align:left;margin-left:312.65pt;margin-top:13.9pt;width:129.75pt;height:298.9pt;flip:x;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" strokecolor="#c00000" strokeweight=".5pt">
                  <v:stroke endarrow="block" joinstyle="miter"/>
                </v:shape>
              </w:pict>
            </w:r>
            <w:r>
              <w:rPr>
                <w:noProof/>
                <w:lang w:eastAsia="ru-RU"/>
              </w:rPr>
              <w:pict>
                <v:shape id="Прямая со стрелкой 55" o:spid="_x0000_s1082" type="#_x0000_t32" style="position:absolute;left:0;text-align:left;margin-left:195.45pt;margin-top:13.05pt;width:242.8pt;height:195.05pt;flip:x;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" strokecolor="#7030a0" strokeweight=".5pt">
                  <v:stroke endarrow="block" joinstyle="miter"/>
                </v:shape>
              </w:pict>
            </w:r>
            <w:r>
              <w:rPr>
                <w:noProof/>
                <w:lang w:eastAsia="ru-RU"/>
              </w:rPr>
              <w:pict>
                <v:shape id="Прямая со стрелкой 54" o:spid="_x0000_s1083" type="#_x0000_t32" style="position:absolute;left:0;text-align:left;margin-left:266.6pt;margin-top:9.7pt;width:169.1pt;height:1.65pt;flip:x y;z-index:25165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" strokecolor="#7030a0" strokeweight=".5pt">
                  <v:stroke endarrow="block" joinstyle="miter"/>
                </v:shape>
              </w:pict>
            </w:r>
            <w:r w:rsidRPr="00073F1B">
              <w:rPr>
                <w:rFonts w:ascii="Times New Roman" w:hAnsi="Times New Roman"/>
                <w:sz w:val="28"/>
                <w:szCs w:val="28"/>
                <w:lang w:val="uk-UA"/>
              </w:rPr>
              <w:t>Пас</w:t>
            </w:r>
            <w:r w:rsidRPr="00073F1B">
              <w:rPr>
                <w:rFonts w:ascii="Times New Roman" w:hAnsi="Times New Roman"/>
                <w:sz w:val="24"/>
                <w:szCs w:val="24"/>
                <w:lang w:val="uk-UA"/>
              </w:rPr>
              <w:t>ивність жителів громади</w:t>
            </w:r>
          </w:p>
          <w:p w:rsidR="009E70E5" w:rsidRPr="00073F1B" w:rsidRDefault="009E70E5" w:rsidP="00073F1B">
            <w:pPr>
              <w:pStyle w:val="ListParagraph"/>
              <w:numPr>
                <w:ilvl w:val="0"/>
                <w:numId w:val="2"/>
              </w:numPr>
              <w:jc w:val="both"/>
              <w:rPr>
                <w:rFonts w:ascii="Times New Roman" w:hAnsi="Times New Roman"/>
                <w:sz w:val="24"/>
                <w:szCs w:val="24"/>
                <w:lang w:val="uk-UA"/>
              </w:rPr>
            </w:pPr>
            <w:r>
              <w:rPr>
                <w:noProof/>
                <w:lang w:eastAsia="ru-RU"/>
              </w:rPr>
              <w:pict>
                <v:shape id="Прямая со стрелкой 58" o:spid="_x0000_s1084" type="#_x0000_t32" style="position:absolute;left:0;text-align:left;margin-left:172.8pt;margin-top:9.9pt;width:269.55pt;height:165.75pt;flip:x;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" strokecolor="#99cb38" strokeweight=".5pt">
                  <v:stroke endarrow="block" joinstyle="miter"/>
                </v:shape>
              </w:pict>
            </w:r>
            <w:r>
              <w:rPr>
                <w:noProof/>
                <w:lang w:eastAsia="ru-RU"/>
              </w:rPr>
              <w:pict>
                <v:shape id="Прямая со стрелкой 56" o:spid="_x0000_s1085" type="#_x0000_t32" style="position:absolute;left:0;text-align:left;margin-left:298.4pt;margin-top:9.9pt;width:144.85pt;height:18.4pt;flip:x y;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" strokeweight="2.25pt">
                  <v:stroke endarrow="block" joinstyle="miter"/>
                </v:shape>
              </w:pict>
            </w:r>
            <w:r w:rsidRPr="00073F1B">
              <w:rPr>
                <w:rFonts w:ascii="Times New Roman" w:hAnsi="Times New Roman"/>
                <w:sz w:val="24"/>
                <w:szCs w:val="24"/>
                <w:lang w:val="uk-UA"/>
              </w:rPr>
              <w:t>Відсутність системи утилізації та переробки ТПВ.</w:t>
            </w:r>
          </w:p>
          <w:p w:rsidR="009E70E5" w:rsidRPr="00073F1B" w:rsidRDefault="009E70E5" w:rsidP="00073F1B">
            <w:pPr>
              <w:pStyle w:val="ListParagraph"/>
              <w:numPr>
                <w:ilvl w:val="0"/>
                <w:numId w:val="2"/>
              </w:numPr>
              <w:jc w:val="both"/>
              <w:rPr>
                <w:rFonts w:ascii="Times New Roman" w:hAnsi="Times New Roman"/>
                <w:sz w:val="24"/>
                <w:szCs w:val="24"/>
                <w:lang w:val="uk-UA"/>
              </w:rPr>
            </w:pPr>
            <w:r w:rsidRPr="00073F1B">
              <w:rPr>
                <w:rFonts w:ascii="Times New Roman" w:hAnsi="Times New Roman"/>
                <w:sz w:val="24"/>
                <w:szCs w:val="24"/>
                <w:lang w:val="uk-UA"/>
              </w:rPr>
              <w:t>Застаріла матеріально-технічна база в сфері освіти.</w:t>
            </w:r>
          </w:p>
          <w:p w:rsidR="009E70E5" w:rsidRPr="00073F1B" w:rsidRDefault="009E70E5" w:rsidP="00073F1B">
            <w:pPr>
              <w:pStyle w:val="ListParagraph"/>
              <w:numPr>
                <w:ilvl w:val="0"/>
                <w:numId w:val="2"/>
              </w:numPr>
              <w:jc w:val="both"/>
              <w:rPr>
                <w:rFonts w:ascii="Times New Roman" w:hAnsi="Times New Roman"/>
                <w:sz w:val="24"/>
                <w:szCs w:val="24"/>
                <w:lang w:val="uk-UA"/>
              </w:rPr>
            </w:pPr>
            <w:r>
              <w:rPr>
                <w:noProof/>
                <w:lang w:eastAsia="ru-RU"/>
              </w:rPr>
              <w:pict>
                <v:shape id="Прямая со стрелкой 70" o:spid="_x0000_s1086" type="#_x0000_t32" style="position:absolute;left:0;text-align:left;margin-left:298.4pt;margin-top:17.7pt;width:146.5pt;height:105.5pt;flip:x y;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" strokeweight="1pt">
                  <v:stroke endarrow="block" joinstyle="miter"/>
                </v:shape>
              </w:pict>
            </w:r>
            <w:r w:rsidRPr="00073F1B">
              <w:rPr>
                <w:rFonts w:ascii="Times New Roman" w:hAnsi="Times New Roman"/>
                <w:sz w:val="24"/>
                <w:szCs w:val="24"/>
                <w:lang w:val="uk-UA"/>
              </w:rPr>
              <w:t>Незадовільний стан закладів культури, потреба в оптимізації.</w:t>
            </w:r>
          </w:p>
          <w:p w:rsidR="009E70E5" w:rsidRPr="00073F1B" w:rsidRDefault="009E70E5" w:rsidP="00073F1B">
            <w:pPr>
              <w:pStyle w:val="ListParagraph"/>
              <w:numPr>
                <w:ilvl w:val="0"/>
                <w:numId w:val="2"/>
              </w:numPr>
              <w:jc w:val="both"/>
              <w:rPr>
                <w:rFonts w:ascii="Times New Roman" w:hAnsi="Times New Roman"/>
                <w:sz w:val="24"/>
                <w:szCs w:val="24"/>
                <w:lang w:val="uk-UA"/>
              </w:rPr>
            </w:pPr>
            <w:r>
              <w:rPr>
                <w:noProof/>
                <w:lang w:eastAsia="ru-RU"/>
              </w:rPr>
              <w:pict>
                <v:shape id="Прямая со стрелкой 71" o:spid="_x0000_s1087" type="#_x0000_t32" style="position:absolute;left:0;text-align:left;margin-left:193.75pt;margin-top:22.3pt;width:251.15pt;height:125.55pt;flip:x y;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" strokecolor="#99cb38" strokeweight=".5pt">
                  <v:stroke endarrow="block" joinstyle="miter"/>
                </v:shape>
              </w:pict>
            </w:r>
            <w:r>
              <w:rPr>
                <w:noProof/>
                <w:lang w:eastAsia="ru-RU"/>
              </w:rPr>
              <w:pict>
                <v:shape id="Прямая со стрелкой 63" o:spid="_x0000_s1088" type="#_x0000_t32" style="position:absolute;left:0;text-align:left;margin-left:237.3pt;margin-top:4.7pt;width:198.4pt;height:36pt;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" strokecolor="yellow" strokeweight="1.5pt">
                  <v:stroke endarrow="block" joinstyle="miter"/>
                </v:shape>
              </w:pict>
            </w:r>
            <w:r w:rsidRPr="00073F1B">
              <w:rPr>
                <w:rFonts w:ascii="Times New Roman" w:hAnsi="Times New Roman"/>
                <w:sz w:val="24"/>
                <w:szCs w:val="24"/>
                <w:lang w:val="uk-UA"/>
              </w:rPr>
              <w:t xml:space="preserve">Поганий стан доріг між населеними пунктами та в населених пунктах громади. </w:t>
            </w:r>
          </w:p>
          <w:p w:rsidR="009E70E5" w:rsidRPr="00073F1B" w:rsidRDefault="009E70E5" w:rsidP="00073F1B">
            <w:pPr>
              <w:pStyle w:val="ListParagraph"/>
              <w:numPr>
                <w:ilvl w:val="0"/>
                <w:numId w:val="2"/>
              </w:numPr>
              <w:jc w:val="both"/>
              <w:rPr>
                <w:rFonts w:ascii="Times New Roman" w:hAnsi="Times New Roman"/>
                <w:sz w:val="24"/>
                <w:szCs w:val="24"/>
                <w:lang w:val="uk-UA"/>
              </w:rPr>
            </w:pPr>
            <w:r>
              <w:rPr>
                <w:noProof/>
                <w:lang w:eastAsia="ru-RU"/>
              </w:rPr>
              <w:pict>
                <v:shape id="Прямая со стрелкой 62" o:spid="_x0000_s1089" type="#_x0000_t32" style="position:absolute;left:0;text-align:left;margin-left:196.25pt;margin-top:16.75pt;width:243.6pt;height:45.2pt;flip:x 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" strokeweight="1pt">
                  <v:stroke endarrow="block" joinstyle="miter"/>
                </v:shape>
              </w:pict>
            </w:r>
            <w:r>
              <w:rPr>
                <w:noProof/>
                <w:lang w:eastAsia="ru-RU"/>
              </w:rPr>
              <w:pict>
                <v:shape id="Прямая со стрелкой 61" o:spid="_x0000_s1090" type="#_x0000_t32" style="position:absolute;left:0;text-align:left;margin-left:135.15pt;margin-top:8.4pt;width:304.75pt;height:108.85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" strokecolor="#0070c0" strokeweight="1.5pt">
                  <v:stroke endarrow="block" joinstyle="miter"/>
                </v:shape>
              </w:pict>
            </w:r>
            <w:r w:rsidRPr="00073F1B">
              <w:rPr>
                <w:rFonts w:ascii="Times New Roman" w:hAnsi="Times New Roman"/>
                <w:sz w:val="24"/>
                <w:szCs w:val="24"/>
                <w:lang w:val="uk-UA"/>
              </w:rPr>
              <w:t>Недостатня інвестиційна та туристична привабливість.</w:t>
            </w:r>
          </w:p>
          <w:p w:rsidR="009E70E5" w:rsidRPr="00073F1B" w:rsidRDefault="009E70E5" w:rsidP="00073F1B">
            <w:pPr>
              <w:pStyle w:val="ListParagraph"/>
              <w:numPr>
                <w:ilvl w:val="0"/>
                <w:numId w:val="2"/>
              </w:numPr>
              <w:jc w:val="both"/>
              <w:rPr>
                <w:rFonts w:ascii="Times New Roman" w:hAnsi="Times New Roman"/>
                <w:sz w:val="24"/>
                <w:szCs w:val="24"/>
                <w:lang w:val="uk-UA"/>
              </w:rPr>
            </w:pPr>
            <w:r>
              <w:rPr>
                <w:noProof/>
                <w:lang w:eastAsia="ru-RU"/>
              </w:rPr>
              <w:pict>
                <v:shape id="Прямая со стрелкой 98" o:spid="_x0000_s1091" type="#_x0000_t32" style="position:absolute;left:0;text-align:left;margin-left:184.7pt;margin-top:17.5pt;width:258.75pt;height:31.3pt;flip:x y;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" strokecolor="red" strokeweight="2.25pt">
                  <v:stroke endarrow="block" joinstyle="miter"/>
                </v:shape>
              </w:pict>
            </w:r>
            <w:r w:rsidRPr="00073F1B">
              <w:rPr>
                <w:rFonts w:ascii="Times New Roman" w:hAnsi="Times New Roman"/>
                <w:sz w:val="24"/>
                <w:szCs w:val="24"/>
                <w:lang w:val="uk-UA"/>
              </w:rPr>
              <w:t>Незакінчена інвентаризація земель та просторове планування.</w:t>
            </w:r>
          </w:p>
          <w:p w:rsidR="009E70E5" w:rsidRPr="00073F1B" w:rsidRDefault="009E70E5" w:rsidP="00073F1B">
            <w:pPr>
              <w:pStyle w:val="ListParagraph"/>
              <w:numPr>
                <w:ilvl w:val="0"/>
                <w:numId w:val="2"/>
              </w:numPr>
              <w:jc w:val="both"/>
              <w:rPr>
                <w:rFonts w:ascii="Times New Roman" w:hAnsi="Times New Roman"/>
                <w:sz w:val="24"/>
                <w:szCs w:val="24"/>
                <w:lang w:val="uk-UA"/>
              </w:rPr>
            </w:pPr>
            <w:r w:rsidRPr="00073F1B">
              <w:rPr>
                <w:rFonts w:ascii="Times New Roman" w:hAnsi="Times New Roman"/>
                <w:sz w:val="24"/>
                <w:szCs w:val="24"/>
                <w:lang w:val="uk-UA"/>
              </w:rPr>
              <w:t>Негативна демографічна тенденція.</w:t>
            </w:r>
          </w:p>
          <w:p w:rsidR="009E70E5" w:rsidRPr="00073F1B" w:rsidRDefault="009E70E5" w:rsidP="00073F1B">
            <w:pPr>
              <w:pStyle w:val="ListParagraph"/>
              <w:numPr>
                <w:ilvl w:val="0"/>
                <w:numId w:val="2"/>
              </w:numPr>
              <w:jc w:val="both"/>
              <w:rPr>
                <w:rFonts w:ascii="Times New Roman" w:hAnsi="Times New Roman"/>
                <w:sz w:val="24"/>
                <w:szCs w:val="24"/>
                <w:lang w:val="uk-UA"/>
              </w:rPr>
            </w:pPr>
            <w:r w:rsidRPr="00073F1B">
              <w:rPr>
                <w:rFonts w:ascii="Times New Roman" w:hAnsi="Times New Roman"/>
                <w:sz w:val="24"/>
                <w:szCs w:val="24"/>
                <w:lang w:val="uk-UA"/>
              </w:rPr>
              <w:t>Слабка комунальна сфера.</w:t>
            </w:r>
          </w:p>
          <w:p w:rsidR="009E70E5" w:rsidRPr="00073F1B" w:rsidRDefault="009E70E5" w:rsidP="00073F1B">
            <w:pPr>
              <w:pStyle w:val="ListParagraph"/>
              <w:numPr>
                <w:ilvl w:val="0"/>
                <w:numId w:val="2"/>
              </w:numPr>
              <w:jc w:val="both"/>
              <w:rPr>
                <w:rFonts w:ascii="Times New Roman" w:hAnsi="Times New Roman"/>
                <w:sz w:val="24"/>
                <w:szCs w:val="24"/>
                <w:lang w:val="uk-UA"/>
              </w:rPr>
            </w:pPr>
            <w:r w:rsidRPr="00073F1B">
              <w:rPr>
                <w:rFonts w:ascii="Times New Roman" w:hAnsi="Times New Roman"/>
                <w:sz w:val="24"/>
                <w:szCs w:val="24"/>
                <w:lang w:val="uk-UA"/>
              </w:rPr>
              <w:t>Не розвинена інфраструктура.</w:t>
            </w:r>
          </w:p>
          <w:p w:rsidR="009E70E5" w:rsidRPr="00073F1B" w:rsidRDefault="009E70E5" w:rsidP="00073F1B">
            <w:pPr>
              <w:pStyle w:val="ListParagraph"/>
              <w:numPr>
                <w:ilvl w:val="0"/>
                <w:numId w:val="2"/>
              </w:numPr>
              <w:jc w:val="both"/>
              <w:rPr>
                <w:rFonts w:ascii="Times New Roman" w:hAnsi="Times New Roman"/>
                <w:sz w:val="24"/>
                <w:szCs w:val="24"/>
                <w:lang w:val="uk-UA"/>
              </w:rPr>
            </w:pPr>
            <w:r w:rsidRPr="00073F1B">
              <w:rPr>
                <w:rFonts w:ascii="Times New Roman" w:hAnsi="Times New Roman"/>
                <w:sz w:val="24"/>
                <w:szCs w:val="24"/>
                <w:lang w:val="uk-UA"/>
              </w:rPr>
              <w:t>Тіньова економіка.</w:t>
            </w:r>
          </w:p>
          <w:p w:rsidR="009E70E5" w:rsidRPr="00073F1B" w:rsidRDefault="009E70E5" w:rsidP="00073F1B">
            <w:pPr>
              <w:pStyle w:val="ListParagraph"/>
              <w:numPr>
                <w:ilvl w:val="0"/>
                <w:numId w:val="2"/>
              </w:numPr>
              <w:jc w:val="both"/>
              <w:rPr>
                <w:rFonts w:ascii="Times New Roman" w:hAnsi="Times New Roman"/>
                <w:sz w:val="24"/>
                <w:szCs w:val="24"/>
                <w:lang w:val="uk-UA"/>
              </w:rPr>
            </w:pPr>
            <w:r w:rsidRPr="00073F1B">
              <w:rPr>
                <w:rFonts w:ascii="Times New Roman" w:hAnsi="Times New Roman"/>
                <w:sz w:val="24"/>
                <w:szCs w:val="24"/>
                <w:lang w:val="uk-UA"/>
              </w:rPr>
              <w:t>Відсутність культурно-дозвіллєвих центрів для молоді.</w:t>
            </w:r>
          </w:p>
          <w:p w:rsidR="009E70E5" w:rsidRPr="00073F1B" w:rsidRDefault="009E70E5" w:rsidP="00073F1B">
            <w:pPr>
              <w:pStyle w:val="ListParagraph"/>
              <w:numPr>
                <w:ilvl w:val="0"/>
                <w:numId w:val="2"/>
              </w:numPr>
              <w:jc w:val="both"/>
              <w:rPr>
                <w:rFonts w:ascii="Times New Roman" w:hAnsi="Times New Roman"/>
                <w:sz w:val="24"/>
                <w:szCs w:val="24"/>
                <w:lang w:val="uk-UA"/>
              </w:rPr>
            </w:pPr>
            <w:r w:rsidRPr="00073F1B">
              <w:rPr>
                <w:rFonts w:ascii="Times New Roman" w:hAnsi="Times New Roman"/>
                <w:sz w:val="24"/>
                <w:szCs w:val="24"/>
                <w:lang w:val="uk-UA"/>
              </w:rPr>
              <w:t>Низька безпека громади (відсутність стаціонарного поліцейського пункту на території громади, відеонагляду у стратегічно важливих локаціях)</w:t>
            </w:r>
          </w:p>
          <w:p w:rsidR="009E70E5" w:rsidRPr="00073F1B" w:rsidRDefault="009E70E5" w:rsidP="00073F1B">
            <w:pPr>
              <w:pStyle w:val="ListParagraph"/>
              <w:numPr>
                <w:ilvl w:val="0"/>
                <w:numId w:val="2"/>
              </w:numPr>
              <w:jc w:val="both"/>
              <w:rPr>
                <w:rFonts w:ascii="Times New Roman" w:hAnsi="Times New Roman"/>
                <w:sz w:val="24"/>
                <w:szCs w:val="24"/>
                <w:lang w:val="uk-UA"/>
              </w:rPr>
            </w:pPr>
            <w:r w:rsidRPr="00073F1B">
              <w:rPr>
                <w:rFonts w:ascii="Times New Roman" w:hAnsi="Times New Roman"/>
                <w:sz w:val="24"/>
                <w:szCs w:val="24"/>
                <w:lang w:val="uk-UA"/>
              </w:rPr>
              <w:t xml:space="preserve">Неефективна банківська система (на території  громади відсутні банківські відділення та банкомати) </w:t>
            </w:r>
          </w:p>
          <w:p w:rsidR="009E70E5" w:rsidRPr="00073F1B" w:rsidRDefault="009E70E5" w:rsidP="00073F1B">
            <w:pPr>
              <w:pStyle w:val="ListParagraph"/>
              <w:numPr>
                <w:ilvl w:val="0"/>
                <w:numId w:val="2"/>
              </w:numPr>
              <w:jc w:val="both"/>
              <w:rPr>
                <w:rFonts w:ascii="Times New Roman" w:hAnsi="Times New Roman"/>
                <w:sz w:val="28"/>
                <w:szCs w:val="28"/>
                <w:lang w:val="uk-UA"/>
              </w:rPr>
            </w:pPr>
            <w:r w:rsidRPr="00073F1B">
              <w:rPr>
                <w:rFonts w:ascii="Times New Roman" w:hAnsi="Times New Roman"/>
                <w:sz w:val="24"/>
                <w:szCs w:val="24"/>
                <w:lang w:val="uk-UA"/>
              </w:rPr>
              <w:t>Недостатня пішохідна і транспортна доступність для людей з особливими потребами.</w:t>
            </w:r>
          </w:p>
        </w:tc>
        <w:tc>
          <w:tcPr>
            <w:tcW w:w="1984" w:type="dxa"/>
          </w:tcPr>
          <w:p w:rsidR="009E70E5" w:rsidRPr="00073F1B" w:rsidRDefault="009E70E5" w:rsidP="00073F1B">
            <w:pPr>
              <w:spacing w:after="0" w:line="240" w:lineRule="auto"/>
              <w:rPr>
                <w:rFonts w:ascii="Times New Roman" w:hAnsi="Times New Roman"/>
                <w:sz w:val="28"/>
                <w:szCs w:val="28"/>
                <w:lang w:val="uk-UA"/>
              </w:rPr>
            </w:pPr>
            <w:r>
              <w:rPr>
                <w:noProof/>
                <w:lang w:eastAsia="ru-RU"/>
              </w:rPr>
              <w:pict>
                <v:shape id="Прямая со стрелкой 68" o:spid="_x0000_s1092" type="#_x0000_t32" style="position:absolute;margin-left:-100.3pt;margin-top:181.4pt;width:215.95pt;height:9.2pt;flip:x y;z-index:25170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" strokecolor="red" strokeweight="2.25pt">
                  <v:stroke endarrow="block" joinstyle="miter"/>
                </v:shape>
              </w:pict>
            </w:r>
            <w:r>
              <w:rPr>
                <w:noProof/>
                <w:lang w:eastAsia="ru-RU"/>
              </w:rPr>
              <w:pict>
                <v:shape id="Прямая со стрелкой 59" o:spid="_x0000_s1093" type="#_x0000_t32" style="position:absolute;margin-left:.25pt;margin-top:99.25pt;width:112.15pt;height:18.4pt;flip:x;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" strokecolor="#00b0f0" strokeweight="1.5pt">
                  <v:stroke endarrow="block" joinstyle="miter"/>
                </v:shape>
              </w:pict>
            </w:r>
          </w:p>
        </w:tc>
        <w:tc>
          <w:tcPr>
            <w:tcW w:w="6378" w:type="dxa"/>
          </w:tcPr>
          <w:p w:rsidR="009E70E5" w:rsidRPr="00073F1B" w:rsidRDefault="009E70E5" w:rsidP="00073F1B">
            <w:pPr>
              <w:pStyle w:val="ListParagraph"/>
              <w:numPr>
                <w:ilvl w:val="0"/>
                <w:numId w:val="3"/>
              </w:numPr>
              <w:jc w:val="both"/>
              <w:rPr>
                <w:rFonts w:ascii="Times New Roman" w:hAnsi="Times New Roman"/>
                <w:sz w:val="28"/>
                <w:szCs w:val="28"/>
                <w:lang w:val="uk-UA"/>
              </w:rPr>
            </w:pPr>
            <w:r w:rsidRPr="00073F1B">
              <w:rPr>
                <w:rFonts w:ascii="Times New Roman" w:hAnsi="Times New Roman"/>
                <w:sz w:val="28"/>
                <w:szCs w:val="28"/>
                <w:lang w:val="uk-UA"/>
              </w:rPr>
              <w:t>Покращення інфраструктури.</w:t>
            </w:r>
          </w:p>
          <w:p w:rsidR="009E70E5" w:rsidRPr="00073F1B" w:rsidRDefault="009E70E5" w:rsidP="00073F1B">
            <w:pPr>
              <w:pStyle w:val="ListParagraph"/>
              <w:numPr>
                <w:ilvl w:val="0"/>
                <w:numId w:val="3"/>
              </w:numPr>
              <w:jc w:val="both"/>
              <w:rPr>
                <w:rFonts w:ascii="Times New Roman" w:hAnsi="Times New Roman"/>
                <w:sz w:val="28"/>
                <w:szCs w:val="28"/>
                <w:lang w:val="uk-UA"/>
              </w:rPr>
            </w:pPr>
            <w:r w:rsidRPr="00073F1B">
              <w:rPr>
                <w:rFonts w:ascii="Times New Roman" w:hAnsi="Times New Roman"/>
                <w:sz w:val="28"/>
                <w:szCs w:val="28"/>
                <w:lang w:val="uk-UA"/>
              </w:rPr>
              <w:t>Розширення системи водопостачання.</w:t>
            </w:r>
          </w:p>
          <w:p w:rsidR="009E70E5" w:rsidRPr="00073F1B" w:rsidRDefault="009E70E5" w:rsidP="00073F1B">
            <w:pPr>
              <w:pStyle w:val="ListParagraph"/>
              <w:numPr>
                <w:ilvl w:val="0"/>
                <w:numId w:val="3"/>
              </w:numPr>
              <w:jc w:val="both"/>
              <w:rPr>
                <w:rFonts w:ascii="Times New Roman" w:hAnsi="Times New Roman"/>
                <w:sz w:val="28"/>
                <w:szCs w:val="28"/>
                <w:lang w:val="uk-UA"/>
              </w:rPr>
            </w:pPr>
            <w:r>
              <w:rPr>
                <w:noProof/>
                <w:lang w:eastAsia="ru-RU"/>
              </w:rPr>
              <w:pict>
                <v:shape id="Прямая со стрелкой 57" o:spid="_x0000_s1094" type="#_x0000_t32" style="position:absolute;left:0;text-align:left;margin-left:-248.85pt;margin-top:32.4pt;width:266.2pt;height:128.95pt;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" strokecolor="#00b050" strokeweight="1.5pt">
                  <v:stroke endarrow="block" joinstyle="miter"/>
                </v:shape>
              </w:pict>
            </w:r>
            <w:r w:rsidRPr="00073F1B">
              <w:rPr>
                <w:rFonts w:ascii="Times New Roman" w:hAnsi="Times New Roman"/>
                <w:sz w:val="28"/>
                <w:szCs w:val="28"/>
                <w:lang w:val="uk-UA"/>
              </w:rPr>
              <w:t>Сортування та переробка ТПВ.</w:t>
            </w:r>
          </w:p>
          <w:p w:rsidR="009E70E5" w:rsidRPr="00073F1B" w:rsidRDefault="009E70E5" w:rsidP="00073F1B">
            <w:pPr>
              <w:pStyle w:val="ListParagraph"/>
              <w:numPr>
                <w:ilvl w:val="0"/>
                <w:numId w:val="3"/>
              </w:numPr>
              <w:jc w:val="both"/>
              <w:rPr>
                <w:rFonts w:ascii="Times New Roman" w:hAnsi="Times New Roman"/>
                <w:sz w:val="28"/>
                <w:szCs w:val="28"/>
                <w:lang w:val="uk-UA"/>
              </w:rPr>
            </w:pPr>
            <w:r w:rsidRPr="00073F1B">
              <w:rPr>
                <w:rFonts w:ascii="Times New Roman" w:hAnsi="Times New Roman"/>
                <w:sz w:val="28"/>
                <w:szCs w:val="28"/>
                <w:lang w:val="uk-UA"/>
              </w:rPr>
              <w:t>Покращення системи ЖКГ.</w:t>
            </w:r>
          </w:p>
          <w:p w:rsidR="009E70E5" w:rsidRPr="00073F1B" w:rsidRDefault="009E70E5" w:rsidP="00073F1B">
            <w:pPr>
              <w:pStyle w:val="ListParagraph"/>
              <w:numPr>
                <w:ilvl w:val="0"/>
                <w:numId w:val="3"/>
              </w:numPr>
              <w:jc w:val="both"/>
              <w:rPr>
                <w:rFonts w:ascii="Times New Roman" w:hAnsi="Times New Roman"/>
                <w:sz w:val="28"/>
                <w:szCs w:val="28"/>
                <w:lang w:val="uk-UA"/>
              </w:rPr>
            </w:pPr>
            <w:r w:rsidRPr="00073F1B">
              <w:rPr>
                <w:rFonts w:ascii="Times New Roman" w:hAnsi="Times New Roman"/>
                <w:sz w:val="28"/>
                <w:szCs w:val="28"/>
                <w:lang w:val="uk-UA"/>
              </w:rPr>
              <w:t>Відведення ділянок під інвестиції.</w:t>
            </w:r>
          </w:p>
          <w:p w:rsidR="009E70E5" w:rsidRPr="00073F1B" w:rsidRDefault="009E70E5" w:rsidP="00073F1B">
            <w:pPr>
              <w:pStyle w:val="ListParagraph"/>
              <w:numPr>
                <w:ilvl w:val="0"/>
                <w:numId w:val="3"/>
              </w:numPr>
              <w:jc w:val="both"/>
              <w:rPr>
                <w:rFonts w:ascii="Times New Roman" w:hAnsi="Times New Roman"/>
                <w:sz w:val="28"/>
                <w:szCs w:val="28"/>
                <w:lang w:val="uk-UA"/>
              </w:rPr>
            </w:pPr>
            <w:r w:rsidRPr="00073F1B">
              <w:rPr>
                <w:rFonts w:ascii="Times New Roman" w:hAnsi="Times New Roman"/>
                <w:sz w:val="28"/>
                <w:szCs w:val="28"/>
                <w:lang w:val="uk-UA"/>
              </w:rPr>
              <w:t>Впровадження інвестиційних проєктів.</w:t>
            </w:r>
          </w:p>
          <w:p w:rsidR="009E70E5" w:rsidRPr="00073F1B" w:rsidRDefault="009E70E5" w:rsidP="00073F1B">
            <w:pPr>
              <w:pStyle w:val="ListParagraph"/>
              <w:numPr>
                <w:ilvl w:val="0"/>
                <w:numId w:val="3"/>
              </w:numPr>
              <w:jc w:val="both"/>
              <w:rPr>
                <w:rFonts w:ascii="Times New Roman" w:hAnsi="Times New Roman"/>
                <w:sz w:val="28"/>
                <w:szCs w:val="28"/>
                <w:lang w:val="uk-UA"/>
              </w:rPr>
            </w:pPr>
            <w:r w:rsidRPr="00073F1B">
              <w:rPr>
                <w:rFonts w:ascii="Times New Roman" w:hAnsi="Times New Roman"/>
                <w:sz w:val="28"/>
                <w:szCs w:val="28"/>
                <w:lang w:val="uk-UA"/>
              </w:rPr>
              <w:t xml:space="preserve">Стале зростання попиту на сільськогосподарську продукцію на світових ринках. </w:t>
            </w:r>
          </w:p>
          <w:p w:rsidR="009E70E5" w:rsidRPr="00073F1B" w:rsidRDefault="009E70E5" w:rsidP="00073F1B">
            <w:pPr>
              <w:pStyle w:val="ListParagraph"/>
              <w:numPr>
                <w:ilvl w:val="0"/>
                <w:numId w:val="3"/>
              </w:numPr>
              <w:jc w:val="both"/>
              <w:rPr>
                <w:rFonts w:ascii="Times New Roman" w:hAnsi="Times New Roman"/>
                <w:sz w:val="28"/>
                <w:szCs w:val="28"/>
                <w:lang w:val="uk-UA"/>
              </w:rPr>
            </w:pPr>
            <w:r w:rsidRPr="00073F1B">
              <w:rPr>
                <w:rFonts w:ascii="Times New Roman" w:hAnsi="Times New Roman"/>
                <w:sz w:val="28"/>
                <w:szCs w:val="28"/>
                <w:lang w:val="uk-UA"/>
              </w:rPr>
              <w:t>Розвиток туризму.</w:t>
            </w:r>
          </w:p>
          <w:p w:rsidR="009E70E5" w:rsidRPr="00073F1B" w:rsidRDefault="009E70E5" w:rsidP="00073F1B">
            <w:pPr>
              <w:pStyle w:val="ListParagraph"/>
              <w:numPr>
                <w:ilvl w:val="0"/>
                <w:numId w:val="3"/>
              </w:numPr>
              <w:jc w:val="both"/>
              <w:rPr>
                <w:rFonts w:ascii="Times New Roman" w:hAnsi="Times New Roman"/>
                <w:sz w:val="28"/>
                <w:szCs w:val="28"/>
                <w:lang w:val="uk-UA"/>
              </w:rPr>
            </w:pPr>
            <w:r w:rsidRPr="00073F1B">
              <w:rPr>
                <w:rFonts w:ascii="Times New Roman" w:hAnsi="Times New Roman"/>
                <w:sz w:val="28"/>
                <w:szCs w:val="28"/>
                <w:lang w:val="uk-UA"/>
              </w:rPr>
              <w:t xml:space="preserve">Державна підтримка низки соціально значимих реформ . </w:t>
            </w:r>
          </w:p>
          <w:p w:rsidR="009E70E5" w:rsidRPr="00073F1B" w:rsidRDefault="009E70E5" w:rsidP="00073F1B">
            <w:pPr>
              <w:pStyle w:val="ListParagraph"/>
              <w:numPr>
                <w:ilvl w:val="0"/>
                <w:numId w:val="3"/>
              </w:numPr>
              <w:jc w:val="both"/>
              <w:rPr>
                <w:rFonts w:ascii="Times New Roman" w:hAnsi="Times New Roman"/>
                <w:sz w:val="28"/>
                <w:szCs w:val="28"/>
                <w:lang w:val="uk-UA"/>
              </w:rPr>
            </w:pPr>
            <w:r>
              <w:rPr>
                <w:noProof/>
                <w:lang w:eastAsia="ru-RU"/>
              </w:rPr>
              <w:pict>
                <v:shape id="Прямая со стрелкой 64" o:spid="_x0000_s1095" type="#_x0000_t32" style="position:absolute;left:0;text-align:left;margin-left:-110.7pt;margin-top:14.9pt;width:128.05pt;height:114.7pt;flip:x;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" strokecolor="#99cb38" strokeweight=".5pt">
                  <v:stroke endarrow="block" joinstyle="miter"/>
                </v:shape>
              </w:pict>
            </w:r>
            <w:r w:rsidRPr="00073F1B">
              <w:rPr>
                <w:rFonts w:ascii="Times New Roman" w:hAnsi="Times New Roman"/>
                <w:sz w:val="28"/>
                <w:szCs w:val="28"/>
                <w:lang w:val="uk-UA"/>
              </w:rPr>
              <w:t>Пріоритетність урядової політики щодо ремонту доріг.</w:t>
            </w:r>
          </w:p>
        </w:tc>
      </w:tr>
      <w:tr w:rsidR="009E70E5" w:rsidRPr="00073F1B" w:rsidTr="00073F1B">
        <w:tc>
          <w:tcPr>
            <w:tcW w:w="6516" w:type="dxa"/>
          </w:tcPr>
          <w:p w:rsidR="009E70E5" w:rsidRPr="00073F1B" w:rsidRDefault="009E70E5" w:rsidP="00073F1B">
            <w:pPr>
              <w:spacing w:after="0" w:line="240" w:lineRule="auto"/>
              <w:rPr>
                <w:rFonts w:ascii="Times New Roman" w:hAnsi="Times New Roman"/>
                <w:sz w:val="28"/>
                <w:szCs w:val="28"/>
                <w:lang w:val="uk-UA"/>
              </w:rPr>
            </w:pPr>
          </w:p>
        </w:tc>
        <w:tc>
          <w:tcPr>
            <w:tcW w:w="1984" w:type="dxa"/>
          </w:tcPr>
          <w:p w:rsidR="009E70E5" w:rsidRPr="00073F1B" w:rsidRDefault="009E70E5" w:rsidP="00073F1B">
            <w:pPr>
              <w:spacing w:after="0" w:line="240" w:lineRule="auto"/>
              <w:rPr>
                <w:rFonts w:ascii="Times New Roman" w:hAnsi="Times New Roman"/>
                <w:sz w:val="28"/>
                <w:szCs w:val="28"/>
                <w:lang w:val="uk-UA"/>
              </w:rPr>
            </w:pPr>
          </w:p>
        </w:tc>
        <w:tc>
          <w:tcPr>
            <w:tcW w:w="6378" w:type="dxa"/>
          </w:tcPr>
          <w:p w:rsidR="009E70E5" w:rsidRPr="00073F1B" w:rsidRDefault="009E70E5" w:rsidP="00073F1B">
            <w:pPr>
              <w:spacing w:after="0" w:line="240" w:lineRule="auto"/>
              <w:rPr>
                <w:rFonts w:ascii="Times New Roman" w:hAnsi="Times New Roman"/>
                <w:b/>
                <w:sz w:val="28"/>
                <w:szCs w:val="28"/>
                <w:lang w:val="uk-UA"/>
              </w:rPr>
            </w:pPr>
            <w:r w:rsidRPr="00073F1B">
              <w:rPr>
                <w:rFonts w:ascii="Times New Roman" w:hAnsi="Times New Roman"/>
                <w:b/>
                <w:sz w:val="28"/>
                <w:szCs w:val="28"/>
                <w:lang w:val="uk-UA"/>
              </w:rPr>
              <w:t>Мал. Аналіз у секторі  «Виклики»</w:t>
            </w:r>
          </w:p>
        </w:tc>
      </w:tr>
    </w:tbl>
    <w:p w:rsidR="009E70E5" w:rsidRPr="009E6D94" w:rsidRDefault="009E70E5" w:rsidP="003A402A">
      <w:pPr>
        <w:rPr>
          <w:rFonts w:ascii="Times New Roman" w:hAnsi="Times New Roman"/>
          <w:sz w:val="28"/>
          <w:szCs w:val="28"/>
          <w:lang w:val="uk-UA"/>
        </w:rPr>
      </w:pPr>
    </w:p>
    <w:tbl>
      <w:tblPr>
        <w:tblW w:w="14879" w:type="dxa"/>
        <w:tblLook w:val="00A0"/>
      </w:tblPr>
      <w:tblGrid>
        <w:gridCol w:w="6516"/>
        <w:gridCol w:w="1984"/>
        <w:gridCol w:w="6379"/>
      </w:tblGrid>
      <w:tr w:rsidR="009E70E5" w:rsidRPr="00073F1B" w:rsidTr="00073F1B">
        <w:trPr>
          <w:trHeight w:val="1049"/>
        </w:trPr>
        <w:tc>
          <w:tcPr>
            <w:tcW w:w="6516" w:type="dxa"/>
            <w:shd w:val="clear" w:color="auto" w:fill="FF0000"/>
            <w:vAlign w:val="center"/>
          </w:tcPr>
          <w:p w:rsidR="009E70E5" w:rsidRPr="00073F1B" w:rsidRDefault="009E70E5" w:rsidP="00073F1B">
            <w:pPr>
              <w:spacing w:after="0" w:line="240" w:lineRule="auto"/>
              <w:jc w:val="center"/>
              <w:rPr>
                <w:rFonts w:ascii="Times New Roman" w:hAnsi="Times New Roman"/>
                <w:b/>
                <w:sz w:val="28"/>
                <w:szCs w:val="28"/>
                <w:lang w:val="uk-UA"/>
              </w:rPr>
            </w:pPr>
            <w:r w:rsidRPr="00073F1B">
              <w:rPr>
                <w:rFonts w:ascii="Times New Roman" w:hAnsi="Times New Roman"/>
                <w:b/>
                <w:sz w:val="28"/>
                <w:szCs w:val="28"/>
                <w:lang w:val="uk-UA"/>
              </w:rPr>
              <w:br w:type="page"/>
              <w:t>Слабкі сторони громади</w:t>
            </w:r>
          </w:p>
        </w:tc>
        <w:tc>
          <w:tcPr>
            <w:tcW w:w="1984" w:type="dxa"/>
            <w:vAlign w:val="center"/>
          </w:tcPr>
          <w:p w:rsidR="009E70E5" w:rsidRPr="00073F1B" w:rsidRDefault="009E70E5" w:rsidP="00073F1B">
            <w:pPr>
              <w:spacing w:after="0" w:line="240" w:lineRule="auto"/>
              <w:jc w:val="center"/>
              <w:rPr>
                <w:rFonts w:ascii="Times New Roman" w:hAnsi="Times New Roman"/>
                <w:b/>
                <w:sz w:val="28"/>
                <w:szCs w:val="28"/>
                <w:lang w:val="uk-UA"/>
              </w:rPr>
            </w:pPr>
            <w:r>
              <w:rPr>
                <w:noProof/>
                <w:lang w:eastAsia="ru-RU"/>
              </w:rPr>
              <w:pict>
                <v:shape id="Стрелка влево 74" o:spid="_x0000_s1096" type="#_x0000_t66" style="position:absolute;left:0;text-align:left;margin-left:-.75pt;margin-top:5.25pt;width:88.7pt;height:40.15pt;z-index:-2516398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" adj="4889" strokecolor="red" strokeweight="1pt"/>
              </w:pict>
            </w:r>
          </w:p>
          <w:p w:rsidR="009E70E5" w:rsidRPr="00073F1B" w:rsidRDefault="009E70E5" w:rsidP="00073F1B">
            <w:pPr>
              <w:spacing w:after="0" w:line="240" w:lineRule="auto"/>
              <w:jc w:val="center"/>
              <w:rPr>
                <w:rFonts w:ascii="Times New Roman" w:hAnsi="Times New Roman"/>
                <w:b/>
                <w:sz w:val="28"/>
                <w:szCs w:val="28"/>
                <w:lang w:val="uk-UA"/>
              </w:rPr>
            </w:pPr>
            <w:r w:rsidRPr="00073F1B">
              <w:rPr>
                <w:rFonts w:ascii="Times New Roman" w:hAnsi="Times New Roman"/>
                <w:b/>
                <w:sz w:val="28"/>
                <w:szCs w:val="28"/>
                <w:lang w:val="uk-UA"/>
              </w:rPr>
              <w:t>Посилюють</w:t>
            </w:r>
          </w:p>
        </w:tc>
        <w:tc>
          <w:tcPr>
            <w:tcW w:w="6379" w:type="dxa"/>
            <w:shd w:val="clear" w:color="auto" w:fill="FFC000"/>
            <w:vAlign w:val="center"/>
          </w:tcPr>
          <w:p w:rsidR="009E70E5" w:rsidRPr="00073F1B" w:rsidRDefault="009E70E5" w:rsidP="00073F1B">
            <w:pPr>
              <w:spacing w:after="0" w:line="240" w:lineRule="auto"/>
              <w:jc w:val="center"/>
              <w:rPr>
                <w:rFonts w:ascii="Times New Roman" w:hAnsi="Times New Roman"/>
                <w:b/>
                <w:sz w:val="28"/>
                <w:szCs w:val="28"/>
                <w:lang w:val="uk-UA"/>
              </w:rPr>
            </w:pPr>
            <w:r w:rsidRPr="00073F1B">
              <w:rPr>
                <w:rFonts w:ascii="Times New Roman" w:hAnsi="Times New Roman"/>
                <w:b/>
                <w:sz w:val="28"/>
                <w:szCs w:val="28"/>
                <w:lang w:val="uk-UA"/>
              </w:rPr>
              <w:t>Ризики/загрози</w:t>
            </w:r>
          </w:p>
        </w:tc>
      </w:tr>
      <w:tr w:rsidR="009E70E5" w:rsidRPr="00073F1B" w:rsidTr="00073F1B">
        <w:tc>
          <w:tcPr>
            <w:tcW w:w="6516" w:type="dxa"/>
          </w:tcPr>
          <w:p w:rsidR="009E70E5" w:rsidRPr="00073F1B" w:rsidRDefault="009E70E5" w:rsidP="00073F1B">
            <w:pPr>
              <w:pStyle w:val="ListParagraph"/>
              <w:numPr>
                <w:ilvl w:val="0"/>
                <w:numId w:val="2"/>
              </w:numPr>
              <w:jc w:val="both"/>
              <w:rPr>
                <w:rFonts w:ascii="Times New Roman" w:hAnsi="Times New Roman"/>
                <w:sz w:val="24"/>
                <w:szCs w:val="24"/>
                <w:lang w:val="uk-UA"/>
              </w:rPr>
            </w:pPr>
            <w:r>
              <w:rPr>
                <w:noProof/>
                <w:lang w:eastAsia="ru-RU"/>
              </w:rPr>
              <w:pict>
                <v:shape id="Прямая со стрелкой 85" o:spid="_x0000_s1097" type="#_x0000_t32" style="position:absolute;left:0;text-align:left;margin-left:193.6pt;margin-top:8.15pt;width:250.55pt;height:18.25pt;flip:x y;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" strokecolor="red" strokeweight=".5pt">
                  <v:stroke endarrow="block" joinstyle="miter"/>
                </v:shape>
              </w:pict>
            </w:r>
            <w:r>
              <w:rPr>
                <w:noProof/>
                <w:lang w:eastAsia="ru-RU"/>
              </w:rPr>
              <w:pict>
                <v:shape id="Прямая со стрелкой 84" o:spid="_x0000_s1098" type="#_x0000_t32" style="position:absolute;left:0;text-align:left;margin-left:190.4pt;margin-top:11.75pt;width:248.65pt;height:230.25pt;flip:x y;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" strokecolor="#00b050" strokeweight=".5pt">
                  <v:stroke endarrow="block" joinstyle="miter"/>
                </v:shape>
              </w:pict>
            </w:r>
            <w:r>
              <w:rPr>
                <w:noProof/>
                <w:lang w:eastAsia="ru-RU"/>
              </w:rPr>
              <w:pict>
                <v:shape id="Прямая со стрелкой 75" o:spid="_x0000_s1099" type="#_x0000_t32" style="position:absolute;left:0;text-align:left;margin-left:220.55pt;margin-top:8.4pt;width:218.5pt;height:170.8pt;flip:x;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" strokecolor="#63a537" strokeweight="1pt">
                  <v:stroke endarrow="block" joinstyle="miter"/>
                </v:shape>
              </w:pict>
            </w:r>
            <w:r w:rsidRPr="00073F1B">
              <w:rPr>
                <w:rFonts w:ascii="Times New Roman" w:hAnsi="Times New Roman"/>
                <w:sz w:val="24"/>
                <w:szCs w:val="24"/>
                <w:lang w:val="uk-UA"/>
              </w:rPr>
              <w:t>Пасивність жителів громади</w:t>
            </w:r>
          </w:p>
          <w:p w:rsidR="009E70E5" w:rsidRPr="00073F1B" w:rsidRDefault="009E70E5" w:rsidP="00073F1B">
            <w:pPr>
              <w:pStyle w:val="ListParagraph"/>
              <w:numPr>
                <w:ilvl w:val="0"/>
                <w:numId w:val="2"/>
              </w:numPr>
              <w:jc w:val="both"/>
              <w:rPr>
                <w:rFonts w:ascii="Times New Roman" w:hAnsi="Times New Roman"/>
                <w:sz w:val="24"/>
                <w:szCs w:val="24"/>
                <w:lang w:val="uk-UA"/>
              </w:rPr>
            </w:pPr>
            <w:r>
              <w:rPr>
                <w:noProof/>
                <w:lang w:eastAsia="ru-RU"/>
              </w:rPr>
              <w:pict>
                <v:shape id="Прямая со стрелкой 91" o:spid="_x0000_s1100" type="#_x0000_t32" style="position:absolute;left:0;text-align:left;margin-left:295.05pt;margin-top:11.1pt;width:148.15pt;height:0;flip:x;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" strokecolor="red" strokeweight=".5pt">
                  <v:stroke endarrow="block" joinstyle="miter"/>
                </v:shape>
              </w:pict>
            </w:r>
            <w:r w:rsidRPr="00073F1B">
              <w:rPr>
                <w:rFonts w:ascii="Times New Roman" w:hAnsi="Times New Roman"/>
                <w:sz w:val="24"/>
                <w:szCs w:val="24"/>
                <w:lang w:val="uk-UA"/>
              </w:rPr>
              <w:t>Відсутність системи утилізації та переробки ТПВ.</w:t>
            </w:r>
          </w:p>
          <w:p w:rsidR="009E70E5" w:rsidRPr="00073F1B" w:rsidRDefault="009E70E5" w:rsidP="00073F1B">
            <w:pPr>
              <w:pStyle w:val="ListParagraph"/>
              <w:numPr>
                <w:ilvl w:val="0"/>
                <w:numId w:val="2"/>
              </w:numPr>
              <w:jc w:val="both"/>
              <w:rPr>
                <w:rFonts w:ascii="Times New Roman" w:hAnsi="Times New Roman"/>
                <w:sz w:val="24"/>
                <w:szCs w:val="24"/>
                <w:lang w:val="uk-UA"/>
              </w:rPr>
            </w:pPr>
            <w:r>
              <w:rPr>
                <w:noProof/>
                <w:lang w:eastAsia="ru-RU"/>
              </w:rPr>
              <w:pict>
                <v:shape id="Прямая со стрелкой 92" o:spid="_x0000_s1101" type="#_x0000_t32" style="position:absolute;left:0;text-align:left;margin-left:300.1pt;margin-top:7.9pt;width:142.3pt;height:22.6pt;flip:x y;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" strokecolor="#00b0f0" strokeweight="1pt">
                  <v:stroke endarrow="block" joinstyle="miter"/>
                </v:shape>
              </w:pict>
            </w:r>
            <w:r>
              <w:rPr>
                <w:noProof/>
                <w:lang w:eastAsia="ru-RU"/>
              </w:rPr>
              <w:pict>
                <v:shape id="Прямая со стрелкой 79" o:spid="_x0000_s1102" type="#_x0000_t32" style="position:absolute;left:0;text-align:left;margin-left:300.9pt;margin-top:10.4pt;width:140.65pt;height:92.95pt;flip:x y;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" strokecolor="#7030a0" strokeweight="1.5pt">
                  <v:stroke endarrow="block" joinstyle="miter"/>
                </v:shape>
              </w:pict>
            </w:r>
            <w:r w:rsidRPr="00073F1B">
              <w:rPr>
                <w:rFonts w:ascii="Times New Roman" w:hAnsi="Times New Roman"/>
                <w:sz w:val="24"/>
                <w:szCs w:val="24"/>
                <w:lang w:val="uk-UA"/>
              </w:rPr>
              <w:t>Застаріла матеріально-технічна база в сфері освіти.</w:t>
            </w:r>
          </w:p>
          <w:p w:rsidR="009E70E5" w:rsidRPr="00073F1B" w:rsidRDefault="009E70E5" w:rsidP="00073F1B">
            <w:pPr>
              <w:pStyle w:val="ListParagraph"/>
              <w:numPr>
                <w:ilvl w:val="0"/>
                <w:numId w:val="2"/>
              </w:numPr>
              <w:jc w:val="both"/>
              <w:rPr>
                <w:rFonts w:ascii="Times New Roman" w:hAnsi="Times New Roman"/>
                <w:sz w:val="24"/>
                <w:szCs w:val="24"/>
                <w:lang w:val="uk-UA"/>
              </w:rPr>
            </w:pPr>
            <w:r>
              <w:rPr>
                <w:noProof/>
                <w:lang w:eastAsia="ru-RU"/>
              </w:rPr>
              <w:pict>
                <v:shape id="Прямая со стрелкой 87" o:spid="_x0000_s1103" type="#_x0000_t32" style="position:absolute;left:0;text-align:left;margin-left:319.3pt;margin-top:15.4pt;width:125.7pt;height:49.6pt;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" strokecolor="#00b0f0" strokeweight="1pt">
                  <v:stroke endarrow="block" joinstyle="miter"/>
                </v:shape>
              </w:pict>
            </w:r>
            <w:r>
              <w:rPr>
                <w:noProof/>
                <w:lang w:eastAsia="ru-RU"/>
              </w:rPr>
              <w:pict>
                <v:shape id="Прямая со стрелкой 88" o:spid="_x0000_s1104" type="#_x0000_t32" style="position:absolute;left:0;text-align:left;margin-left:195.75pt;margin-top:15.7pt;width:249.3pt;height:146.5pt;flip:x;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" strokecolor="#00b0f0" strokeweight="1pt">
                  <v:stroke endarrow="block" joinstyle="miter"/>
                </v:shape>
              </w:pict>
            </w:r>
            <w:r>
              <w:rPr>
                <w:noProof/>
                <w:lang w:eastAsia="ru-RU"/>
              </w:rPr>
              <w:pict>
                <v:shape id="Прямая со стрелкой 95" o:spid="_x0000_s1105" type="#_x0000_t32" style="position:absolute;left:0;text-align:left;margin-left:287.5pt;margin-top:19.75pt;width:158.2pt;height:171.65pt;flip:x;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" strokecolor="#00b0f0" strokeweight="1pt">
                  <v:stroke endarrow="block" joinstyle="miter"/>
                </v:shape>
              </w:pict>
            </w:r>
            <w:r>
              <w:rPr>
                <w:noProof/>
                <w:lang w:eastAsia="ru-RU"/>
              </w:rPr>
              <w:pict>
                <v:shape id="Прямая со стрелкой 93" o:spid="_x0000_s1106" type="#_x0000_t32" style="position:absolute;left:0;text-align:left;margin-left:300.1pt;margin-top:14.75pt;width:142.3pt;height:.85pt;flip:x y;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" strokecolor="#00b0f0" strokeweight="1pt">
                  <v:stroke endarrow="block" joinstyle="miter"/>
                </v:shape>
              </w:pict>
            </w:r>
            <w:r>
              <w:rPr>
                <w:noProof/>
                <w:lang w:eastAsia="ru-RU"/>
              </w:rPr>
              <w:pict>
                <v:shape id="Прямая со стрелкой 90" o:spid="_x0000_s1107" type="#_x0000_t32" style="position:absolute;left:0;text-align:left;margin-left:308.45pt;margin-top:18.95pt;width:137.25pt;height:200.95pt;flip:x;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" strokecolor="#00b0f0" strokeweight="1pt">
                  <v:stroke endarrow="block" joinstyle="miter"/>
                </v:shape>
              </w:pict>
            </w:r>
            <w:r w:rsidRPr="00073F1B">
              <w:rPr>
                <w:rFonts w:ascii="Times New Roman" w:hAnsi="Times New Roman"/>
                <w:sz w:val="24"/>
                <w:szCs w:val="24"/>
                <w:lang w:val="uk-UA"/>
              </w:rPr>
              <w:t>Незадовільний стан закладів культури, потреба в оптимізації.</w:t>
            </w:r>
          </w:p>
          <w:p w:rsidR="009E70E5" w:rsidRPr="00073F1B" w:rsidRDefault="009E70E5" w:rsidP="00073F1B">
            <w:pPr>
              <w:pStyle w:val="ListParagraph"/>
              <w:numPr>
                <w:ilvl w:val="0"/>
                <w:numId w:val="2"/>
              </w:numPr>
              <w:jc w:val="both"/>
              <w:rPr>
                <w:rFonts w:ascii="Times New Roman" w:hAnsi="Times New Roman"/>
                <w:sz w:val="24"/>
                <w:szCs w:val="24"/>
                <w:lang w:val="uk-UA"/>
              </w:rPr>
            </w:pPr>
            <w:r>
              <w:rPr>
                <w:noProof/>
                <w:lang w:eastAsia="ru-RU"/>
              </w:rPr>
              <w:pict>
                <v:shape id="Прямая со стрелкой 94" o:spid="_x0000_s1108" type="#_x0000_t32" style="position:absolute;left:0;text-align:left;margin-left:301pt;margin-top:14.25pt;width:142.2pt;height:45.35pt;flip:x y;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" strokecolor="#7030a0" strokeweight="1.5pt">
                  <v:stroke endarrow="block" joinstyle="miter"/>
                </v:shape>
              </w:pict>
            </w:r>
            <w:r>
              <w:rPr>
                <w:noProof/>
                <w:lang w:eastAsia="ru-RU"/>
              </w:rPr>
              <w:pict>
                <v:shape id="Прямая со стрелкой 78" o:spid="_x0000_s1109" type="#_x0000_t32" style="position:absolute;left:0;text-align:left;margin-left:136pt;margin-top:22.6pt;width:301.4pt;height:125.6pt;flip:x;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" strokecolor="#ffc000" strokeweight="1pt">
                  <v:stroke endarrow="block" joinstyle="miter"/>
                </v:shape>
              </w:pict>
            </w:r>
            <w:r>
              <w:rPr>
                <w:noProof/>
                <w:lang w:eastAsia="ru-RU"/>
              </w:rPr>
              <w:pict>
                <v:shape id="Прямая со стрелкой 77" o:spid="_x0000_s1110" type="#_x0000_t32" style="position:absolute;left:0;text-align:left;margin-left:316.8pt;margin-top:2.5pt;width:122.2pt;height:36.85pt;flip:x;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" strokecolor="#31521b">
                  <v:stroke endarrow="block" joinstyle="miter"/>
                </v:shape>
              </w:pict>
            </w:r>
            <w:r w:rsidRPr="00073F1B">
              <w:rPr>
                <w:rFonts w:ascii="Times New Roman" w:hAnsi="Times New Roman"/>
                <w:sz w:val="24"/>
                <w:szCs w:val="24"/>
                <w:lang w:val="uk-UA"/>
              </w:rPr>
              <w:t xml:space="preserve">Поганий стан доріг між населеними пунктами та в населених пунктах громади. </w:t>
            </w:r>
          </w:p>
          <w:p w:rsidR="009E70E5" w:rsidRPr="00073F1B" w:rsidRDefault="009E70E5" w:rsidP="00073F1B">
            <w:pPr>
              <w:pStyle w:val="ListParagraph"/>
              <w:numPr>
                <w:ilvl w:val="0"/>
                <w:numId w:val="2"/>
              </w:numPr>
              <w:jc w:val="both"/>
              <w:rPr>
                <w:rFonts w:ascii="Times New Roman" w:hAnsi="Times New Roman"/>
                <w:sz w:val="24"/>
                <w:szCs w:val="24"/>
                <w:lang w:val="uk-UA"/>
              </w:rPr>
            </w:pPr>
            <w:r>
              <w:rPr>
                <w:noProof/>
                <w:lang w:eastAsia="ru-RU"/>
              </w:rPr>
              <w:pict>
                <v:shape id="Прямая со стрелкой 89" o:spid="_x0000_s1111" type="#_x0000_t32" style="position:absolute;left:0;text-align:left;margin-left:315.15pt;margin-top:29.65pt;width:128.1pt;height:206.8pt;flip:x;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" strokecolor="#7030a0" strokeweight="1.5pt">
                  <v:stroke endarrow="block" joinstyle="miter"/>
                </v:shape>
              </w:pict>
            </w:r>
            <w:r w:rsidRPr="00073F1B">
              <w:rPr>
                <w:rFonts w:ascii="Times New Roman" w:hAnsi="Times New Roman"/>
                <w:sz w:val="24"/>
                <w:szCs w:val="24"/>
                <w:lang w:val="uk-UA"/>
              </w:rPr>
              <w:t>Недостатня інвестиційна та туристична привабливість.</w:t>
            </w:r>
          </w:p>
          <w:p w:rsidR="009E70E5" w:rsidRPr="00073F1B" w:rsidRDefault="009E70E5" w:rsidP="00073F1B">
            <w:pPr>
              <w:pStyle w:val="ListParagraph"/>
              <w:numPr>
                <w:ilvl w:val="0"/>
                <w:numId w:val="2"/>
              </w:numPr>
              <w:jc w:val="both"/>
              <w:rPr>
                <w:rFonts w:ascii="Times New Roman" w:hAnsi="Times New Roman"/>
                <w:sz w:val="24"/>
                <w:szCs w:val="24"/>
                <w:lang w:val="uk-UA"/>
              </w:rPr>
            </w:pPr>
            <w:r>
              <w:rPr>
                <w:noProof/>
                <w:lang w:eastAsia="ru-RU"/>
              </w:rPr>
              <w:pict>
                <v:shape id="Прямая со стрелкой 97" o:spid="_x0000_s1112" type="#_x0000_t32" style="position:absolute;left:0;text-align:left;margin-left:143.4pt;margin-top:16.2pt;width:299.05pt;height:71.35pt;flip:x;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" strokecolor="#002060" strokeweight=".5pt">
                  <v:stroke endarrow="block" joinstyle="miter"/>
                </v:shape>
              </w:pict>
            </w:r>
            <w:r w:rsidRPr="00073F1B">
              <w:rPr>
                <w:rFonts w:ascii="Times New Roman" w:hAnsi="Times New Roman"/>
                <w:sz w:val="24"/>
                <w:szCs w:val="24"/>
                <w:lang w:val="uk-UA"/>
              </w:rPr>
              <w:t>Незакінчена інвентаризація земель та просторове планування.</w:t>
            </w:r>
          </w:p>
          <w:p w:rsidR="009E70E5" w:rsidRPr="00073F1B" w:rsidRDefault="009E70E5" w:rsidP="00073F1B">
            <w:pPr>
              <w:pStyle w:val="ListParagraph"/>
              <w:numPr>
                <w:ilvl w:val="0"/>
                <w:numId w:val="2"/>
              </w:numPr>
              <w:jc w:val="both"/>
              <w:rPr>
                <w:rFonts w:ascii="Times New Roman" w:hAnsi="Times New Roman"/>
                <w:sz w:val="24"/>
                <w:szCs w:val="24"/>
                <w:lang w:val="uk-UA"/>
              </w:rPr>
            </w:pPr>
            <w:r>
              <w:rPr>
                <w:noProof/>
                <w:lang w:eastAsia="ru-RU"/>
              </w:rPr>
              <w:pict>
                <v:shape id="Прямая со стрелкой 83" o:spid="_x0000_s1113" type="#_x0000_t32" style="position:absolute;left:0;text-align:left;margin-left:222.2pt;margin-top:14.4pt;width:215.1pt;height:96.3pt;flip:x y;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" strokecolor="#c00000" strokeweight=".5pt">
                  <v:stroke endarrow="block" joinstyle="miter"/>
                </v:shape>
              </w:pict>
            </w:r>
            <w:r w:rsidRPr="00073F1B">
              <w:rPr>
                <w:rFonts w:ascii="Times New Roman" w:hAnsi="Times New Roman"/>
                <w:sz w:val="24"/>
                <w:szCs w:val="24"/>
                <w:lang w:val="uk-UA"/>
              </w:rPr>
              <w:t>Негативна демографічна тенденція.</w:t>
            </w:r>
          </w:p>
          <w:p w:rsidR="009E70E5" w:rsidRPr="00073F1B" w:rsidRDefault="009E70E5" w:rsidP="00073F1B">
            <w:pPr>
              <w:pStyle w:val="ListParagraph"/>
              <w:numPr>
                <w:ilvl w:val="0"/>
                <w:numId w:val="2"/>
              </w:numPr>
              <w:jc w:val="both"/>
              <w:rPr>
                <w:rFonts w:ascii="Times New Roman" w:hAnsi="Times New Roman"/>
                <w:sz w:val="24"/>
                <w:szCs w:val="24"/>
                <w:lang w:val="uk-UA"/>
              </w:rPr>
            </w:pPr>
            <w:r>
              <w:rPr>
                <w:noProof/>
                <w:lang w:eastAsia="ru-RU"/>
              </w:rPr>
              <w:pict>
                <v:shape id="Прямая со стрелкой 96" o:spid="_x0000_s1114" type="#_x0000_t32" style="position:absolute;left:0;text-align:left;margin-left:290.05pt;margin-top:7.85pt;width:155.65pt;height:119.7pt;flip:x;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" strokeweight="1pt">
                  <v:stroke endarrow="block" joinstyle="miter"/>
                </v:shape>
              </w:pict>
            </w:r>
            <w:r>
              <w:rPr>
                <w:noProof/>
                <w:lang w:eastAsia="ru-RU"/>
              </w:rPr>
              <w:pict>
                <v:shape id="Прямая со стрелкой 82" o:spid="_x0000_s1115" type="#_x0000_t32" style="position:absolute;left:0;text-align:left;margin-left:155.25pt;margin-top:4.5pt;width:287.15pt;height:35.95pt;flip:x;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" strokeweight="1pt">
                  <v:stroke endarrow="block" joinstyle="miter"/>
                </v:shape>
              </w:pict>
            </w:r>
            <w:r w:rsidRPr="00073F1B">
              <w:rPr>
                <w:rFonts w:ascii="Times New Roman" w:hAnsi="Times New Roman"/>
                <w:sz w:val="24"/>
                <w:szCs w:val="24"/>
                <w:lang w:val="uk-UA"/>
              </w:rPr>
              <w:t>Слабка комунальна сфера.</w:t>
            </w:r>
          </w:p>
          <w:p w:rsidR="009E70E5" w:rsidRPr="00073F1B" w:rsidRDefault="009E70E5" w:rsidP="00073F1B">
            <w:pPr>
              <w:pStyle w:val="ListParagraph"/>
              <w:numPr>
                <w:ilvl w:val="0"/>
                <w:numId w:val="2"/>
              </w:numPr>
              <w:jc w:val="both"/>
              <w:rPr>
                <w:rFonts w:ascii="Times New Roman" w:hAnsi="Times New Roman"/>
                <w:sz w:val="24"/>
                <w:szCs w:val="24"/>
                <w:lang w:val="uk-UA"/>
              </w:rPr>
            </w:pPr>
            <w:r w:rsidRPr="00073F1B">
              <w:rPr>
                <w:rFonts w:ascii="Times New Roman" w:hAnsi="Times New Roman"/>
                <w:sz w:val="24"/>
                <w:szCs w:val="24"/>
                <w:lang w:val="uk-UA"/>
              </w:rPr>
              <w:t>Не розвинена інфраструктура.</w:t>
            </w:r>
          </w:p>
          <w:p w:rsidR="009E70E5" w:rsidRPr="00073F1B" w:rsidRDefault="009E70E5" w:rsidP="00073F1B">
            <w:pPr>
              <w:pStyle w:val="ListParagraph"/>
              <w:numPr>
                <w:ilvl w:val="0"/>
                <w:numId w:val="2"/>
              </w:numPr>
              <w:jc w:val="both"/>
              <w:rPr>
                <w:rFonts w:ascii="Times New Roman" w:hAnsi="Times New Roman"/>
                <w:sz w:val="24"/>
                <w:szCs w:val="24"/>
                <w:lang w:val="uk-UA"/>
              </w:rPr>
            </w:pPr>
            <w:r w:rsidRPr="00073F1B">
              <w:rPr>
                <w:rFonts w:ascii="Times New Roman" w:hAnsi="Times New Roman"/>
                <w:sz w:val="24"/>
                <w:szCs w:val="24"/>
                <w:lang w:val="uk-UA"/>
              </w:rPr>
              <w:t>Тіньова економіка.</w:t>
            </w:r>
          </w:p>
          <w:p w:rsidR="009E70E5" w:rsidRPr="00073F1B" w:rsidRDefault="009E70E5" w:rsidP="00073F1B">
            <w:pPr>
              <w:pStyle w:val="ListParagraph"/>
              <w:numPr>
                <w:ilvl w:val="0"/>
                <w:numId w:val="2"/>
              </w:numPr>
              <w:jc w:val="both"/>
              <w:rPr>
                <w:rFonts w:ascii="Times New Roman" w:hAnsi="Times New Roman"/>
                <w:sz w:val="24"/>
                <w:szCs w:val="24"/>
                <w:lang w:val="uk-UA"/>
              </w:rPr>
            </w:pPr>
            <w:r w:rsidRPr="00073F1B">
              <w:rPr>
                <w:rFonts w:ascii="Times New Roman" w:hAnsi="Times New Roman"/>
                <w:sz w:val="24"/>
                <w:szCs w:val="24"/>
                <w:lang w:val="uk-UA"/>
              </w:rPr>
              <w:t>Відсутність культурно-дозвіллєвих центрів для молоді.</w:t>
            </w:r>
          </w:p>
          <w:p w:rsidR="009E70E5" w:rsidRPr="00073F1B" w:rsidRDefault="009E70E5" w:rsidP="00073F1B">
            <w:pPr>
              <w:pStyle w:val="ListParagraph"/>
              <w:numPr>
                <w:ilvl w:val="0"/>
                <w:numId w:val="2"/>
              </w:numPr>
              <w:jc w:val="both"/>
              <w:rPr>
                <w:rFonts w:ascii="Times New Roman" w:hAnsi="Times New Roman"/>
                <w:sz w:val="24"/>
                <w:szCs w:val="24"/>
                <w:lang w:val="uk-UA"/>
              </w:rPr>
            </w:pPr>
            <w:r w:rsidRPr="00073F1B">
              <w:rPr>
                <w:rFonts w:ascii="Times New Roman" w:hAnsi="Times New Roman"/>
                <w:sz w:val="24"/>
                <w:szCs w:val="24"/>
                <w:lang w:val="uk-UA"/>
              </w:rPr>
              <w:t>Низька безпека громади (відсутність стаціонарного поліцейського пункту на території громади, відеонагляду у стратегічно важливих локаціях)</w:t>
            </w:r>
          </w:p>
          <w:p w:rsidR="009E70E5" w:rsidRPr="00073F1B" w:rsidRDefault="009E70E5" w:rsidP="00073F1B">
            <w:pPr>
              <w:pStyle w:val="ListParagraph"/>
              <w:numPr>
                <w:ilvl w:val="0"/>
                <w:numId w:val="2"/>
              </w:numPr>
              <w:jc w:val="both"/>
              <w:rPr>
                <w:rFonts w:ascii="Times New Roman" w:hAnsi="Times New Roman"/>
                <w:sz w:val="24"/>
                <w:szCs w:val="24"/>
                <w:lang w:val="uk-UA"/>
              </w:rPr>
            </w:pPr>
            <w:r w:rsidRPr="00073F1B">
              <w:rPr>
                <w:rFonts w:ascii="Times New Roman" w:hAnsi="Times New Roman"/>
                <w:sz w:val="24"/>
                <w:szCs w:val="24"/>
                <w:lang w:val="uk-UA"/>
              </w:rPr>
              <w:t>Неефективна банківська система (на території  громади відсутні банківські відділення та банкомати)</w:t>
            </w:r>
          </w:p>
          <w:p w:rsidR="009E70E5" w:rsidRPr="00073F1B" w:rsidRDefault="009E70E5" w:rsidP="00073F1B">
            <w:pPr>
              <w:pStyle w:val="ListParagraph"/>
              <w:numPr>
                <w:ilvl w:val="0"/>
                <w:numId w:val="2"/>
              </w:numPr>
              <w:jc w:val="both"/>
              <w:rPr>
                <w:rFonts w:ascii="Times New Roman" w:hAnsi="Times New Roman"/>
                <w:sz w:val="28"/>
                <w:szCs w:val="28"/>
                <w:lang w:val="uk-UA"/>
              </w:rPr>
            </w:pPr>
            <w:r w:rsidRPr="00073F1B">
              <w:rPr>
                <w:rFonts w:ascii="Times New Roman" w:hAnsi="Times New Roman"/>
                <w:sz w:val="24"/>
                <w:szCs w:val="24"/>
                <w:lang w:val="uk-UA"/>
              </w:rPr>
              <w:t>Недостатня пішохідна і транспортна доступність для людей з особливими потребами.</w:t>
            </w:r>
          </w:p>
        </w:tc>
        <w:tc>
          <w:tcPr>
            <w:tcW w:w="1984" w:type="dxa"/>
          </w:tcPr>
          <w:p w:rsidR="009E70E5" w:rsidRPr="00073F1B" w:rsidRDefault="009E70E5" w:rsidP="00073F1B">
            <w:pPr>
              <w:spacing w:after="0" w:line="240" w:lineRule="auto"/>
              <w:rPr>
                <w:rFonts w:ascii="Times New Roman" w:hAnsi="Times New Roman"/>
                <w:sz w:val="28"/>
                <w:szCs w:val="28"/>
                <w:lang w:val="uk-UA"/>
              </w:rPr>
            </w:pPr>
            <w:r>
              <w:rPr>
                <w:noProof/>
                <w:lang w:eastAsia="ru-RU"/>
              </w:rPr>
              <w:pict>
                <v:shape id="Прямая со стрелкой 86" o:spid="_x0000_s1116" type="#_x0000_t32" style="position:absolute;margin-left:-4.8pt;margin-top:121.45pt;width:124.75pt;height:87.9pt;flip:x y;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" strokecolor="#99cb38" strokeweight=".5pt">
                  <v:stroke endarrow="block" joinstyle="miter"/>
                </v:shape>
              </w:pict>
            </w:r>
            <w:r>
              <w:rPr>
                <w:noProof/>
                <w:lang w:eastAsia="ru-RU"/>
              </w:rPr>
              <w:pict>
                <v:shape id="Прямая со стрелкой 80" o:spid="_x0000_s1117" type="#_x0000_t32" style="position:absolute;margin-left:1.05pt;margin-top:136.5pt;width:112.15pt;height:12.55pt;flip:x;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" strokecolor="#7030a0" strokeweight="1.5pt">
                  <v:stroke endarrow="block" joinstyle="miter"/>
                </v:shape>
              </w:pict>
            </w:r>
          </w:p>
        </w:tc>
        <w:tc>
          <w:tcPr>
            <w:tcW w:w="6379" w:type="dxa"/>
          </w:tcPr>
          <w:p w:rsidR="009E70E5" w:rsidRPr="00073F1B" w:rsidRDefault="009E70E5" w:rsidP="00073F1B">
            <w:pPr>
              <w:pStyle w:val="ListParagraph"/>
              <w:numPr>
                <w:ilvl w:val="0"/>
                <w:numId w:val="3"/>
              </w:numPr>
              <w:jc w:val="both"/>
              <w:rPr>
                <w:rFonts w:ascii="Times New Roman" w:hAnsi="Times New Roman"/>
                <w:sz w:val="28"/>
                <w:szCs w:val="28"/>
                <w:lang w:val="uk-UA"/>
              </w:rPr>
            </w:pPr>
            <w:r w:rsidRPr="00073F1B">
              <w:rPr>
                <w:rFonts w:ascii="Times New Roman" w:hAnsi="Times New Roman"/>
                <w:sz w:val="28"/>
                <w:szCs w:val="28"/>
                <w:lang w:val="uk-UA"/>
              </w:rPr>
              <w:t>Погіршення ситуації  з COVID -19</w:t>
            </w:r>
          </w:p>
          <w:p w:rsidR="009E70E5" w:rsidRPr="00073F1B" w:rsidRDefault="009E70E5" w:rsidP="00073F1B">
            <w:pPr>
              <w:pStyle w:val="ListParagraph"/>
              <w:numPr>
                <w:ilvl w:val="0"/>
                <w:numId w:val="3"/>
              </w:numPr>
              <w:jc w:val="both"/>
              <w:rPr>
                <w:rFonts w:ascii="Times New Roman" w:hAnsi="Times New Roman"/>
                <w:sz w:val="28"/>
                <w:szCs w:val="28"/>
                <w:lang w:val="uk-UA"/>
              </w:rPr>
            </w:pPr>
            <w:r w:rsidRPr="00073F1B">
              <w:rPr>
                <w:rFonts w:ascii="Times New Roman" w:hAnsi="Times New Roman"/>
                <w:sz w:val="28"/>
                <w:szCs w:val="28"/>
                <w:lang w:val="uk-UA"/>
              </w:rPr>
              <w:t>Погана комунікація і низька втіленість реформ.</w:t>
            </w:r>
          </w:p>
          <w:p w:rsidR="009E70E5" w:rsidRPr="00073F1B" w:rsidRDefault="009E70E5" w:rsidP="00073F1B">
            <w:pPr>
              <w:pStyle w:val="ListParagraph"/>
              <w:numPr>
                <w:ilvl w:val="0"/>
                <w:numId w:val="3"/>
              </w:numPr>
              <w:jc w:val="both"/>
              <w:rPr>
                <w:rFonts w:ascii="Times New Roman" w:hAnsi="Times New Roman"/>
                <w:sz w:val="28"/>
                <w:szCs w:val="28"/>
                <w:lang w:val="uk-UA"/>
              </w:rPr>
            </w:pPr>
            <w:r>
              <w:rPr>
                <w:noProof/>
                <w:lang w:eastAsia="ru-RU"/>
              </w:rPr>
              <w:pict>
                <v:shape id="Прямая со стрелкой 76" o:spid="_x0000_s1118" type="#_x0000_t32" style="position:absolute;left:0;text-align:left;margin-left:12.4pt;margin-top:8.7pt;width:0;height:0;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" strokecolor="#99cb38" strokeweight=".5pt">
                  <v:stroke endarrow="block" joinstyle="miter"/>
                </v:shape>
              </w:pict>
            </w:r>
            <w:r w:rsidRPr="00073F1B">
              <w:rPr>
                <w:rFonts w:ascii="Times New Roman" w:hAnsi="Times New Roman"/>
                <w:sz w:val="28"/>
                <w:szCs w:val="28"/>
                <w:lang w:val="uk-UA"/>
              </w:rPr>
              <w:t>Зменшення рівня економіки громади.</w:t>
            </w:r>
          </w:p>
          <w:p w:rsidR="009E70E5" w:rsidRPr="00073F1B" w:rsidRDefault="009E70E5" w:rsidP="00073F1B">
            <w:pPr>
              <w:pStyle w:val="ListParagraph"/>
              <w:numPr>
                <w:ilvl w:val="0"/>
                <w:numId w:val="3"/>
              </w:numPr>
              <w:jc w:val="both"/>
              <w:rPr>
                <w:rFonts w:ascii="Times New Roman" w:hAnsi="Times New Roman"/>
                <w:sz w:val="28"/>
                <w:szCs w:val="28"/>
                <w:lang w:val="uk-UA"/>
              </w:rPr>
            </w:pPr>
            <w:r w:rsidRPr="00073F1B">
              <w:rPr>
                <w:rFonts w:ascii="Times New Roman" w:hAnsi="Times New Roman"/>
                <w:sz w:val="28"/>
                <w:szCs w:val="28"/>
                <w:lang w:val="uk-UA"/>
              </w:rPr>
              <w:t>Виснаження грунтів.</w:t>
            </w:r>
          </w:p>
          <w:p w:rsidR="009E70E5" w:rsidRPr="00073F1B" w:rsidRDefault="009E70E5" w:rsidP="00073F1B">
            <w:pPr>
              <w:pStyle w:val="ListParagraph"/>
              <w:numPr>
                <w:ilvl w:val="0"/>
                <w:numId w:val="3"/>
              </w:numPr>
              <w:jc w:val="both"/>
              <w:rPr>
                <w:rFonts w:ascii="Times New Roman" w:hAnsi="Times New Roman"/>
                <w:sz w:val="28"/>
                <w:szCs w:val="28"/>
                <w:lang w:val="uk-UA"/>
              </w:rPr>
            </w:pPr>
            <w:r w:rsidRPr="00073F1B">
              <w:rPr>
                <w:rFonts w:ascii="Times New Roman" w:hAnsi="Times New Roman"/>
                <w:sz w:val="28"/>
                <w:szCs w:val="28"/>
                <w:lang w:val="uk-UA"/>
              </w:rPr>
              <w:t>Високий рівень корупції на національному рівні.</w:t>
            </w:r>
          </w:p>
          <w:p w:rsidR="009E70E5" w:rsidRPr="00073F1B" w:rsidRDefault="009E70E5" w:rsidP="00073F1B">
            <w:pPr>
              <w:pStyle w:val="ListParagraph"/>
              <w:numPr>
                <w:ilvl w:val="0"/>
                <w:numId w:val="3"/>
              </w:numPr>
              <w:jc w:val="both"/>
              <w:rPr>
                <w:rFonts w:ascii="Times New Roman" w:hAnsi="Times New Roman"/>
                <w:sz w:val="28"/>
                <w:szCs w:val="28"/>
                <w:lang w:val="uk-UA"/>
              </w:rPr>
            </w:pPr>
            <w:r w:rsidRPr="00073F1B">
              <w:rPr>
                <w:rFonts w:ascii="Times New Roman" w:hAnsi="Times New Roman"/>
                <w:sz w:val="28"/>
                <w:szCs w:val="28"/>
                <w:lang w:val="uk-UA"/>
              </w:rPr>
              <w:t>Згортання реформ.</w:t>
            </w:r>
          </w:p>
          <w:p w:rsidR="009E70E5" w:rsidRPr="00073F1B" w:rsidRDefault="009E70E5" w:rsidP="00073F1B">
            <w:pPr>
              <w:pStyle w:val="ListParagraph"/>
              <w:numPr>
                <w:ilvl w:val="0"/>
                <w:numId w:val="3"/>
              </w:numPr>
              <w:jc w:val="both"/>
              <w:rPr>
                <w:rFonts w:ascii="Times New Roman" w:hAnsi="Times New Roman"/>
                <w:sz w:val="28"/>
                <w:szCs w:val="28"/>
                <w:lang w:val="uk-UA"/>
              </w:rPr>
            </w:pPr>
            <w:r w:rsidRPr="00073F1B">
              <w:rPr>
                <w:rFonts w:ascii="Times New Roman" w:hAnsi="Times New Roman"/>
                <w:sz w:val="28"/>
                <w:szCs w:val="28"/>
                <w:lang w:val="uk-UA"/>
              </w:rPr>
              <w:t>Нестабільність бюджетного, податкового та ін. Законодавства.</w:t>
            </w:r>
          </w:p>
          <w:p w:rsidR="009E70E5" w:rsidRPr="00073F1B" w:rsidRDefault="009E70E5" w:rsidP="00073F1B">
            <w:pPr>
              <w:pStyle w:val="ListParagraph"/>
              <w:numPr>
                <w:ilvl w:val="0"/>
                <w:numId w:val="3"/>
              </w:numPr>
              <w:jc w:val="both"/>
              <w:rPr>
                <w:rFonts w:ascii="Times New Roman" w:hAnsi="Times New Roman"/>
                <w:sz w:val="28"/>
                <w:szCs w:val="28"/>
                <w:lang w:val="uk-UA"/>
              </w:rPr>
            </w:pPr>
            <w:r w:rsidRPr="00073F1B">
              <w:rPr>
                <w:rFonts w:ascii="Times New Roman" w:hAnsi="Times New Roman"/>
                <w:sz w:val="28"/>
                <w:szCs w:val="28"/>
                <w:lang w:val="uk-UA"/>
              </w:rPr>
              <w:t>Тіньова зайнятість населення.</w:t>
            </w:r>
          </w:p>
          <w:p w:rsidR="009E70E5" w:rsidRPr="00073F1B" w:rsidRDefault="009E70E5" w:rsidP="00073F1B">
            <w:pPr>
              <w:pStyle w:val="ListParagraph"/>
              <w:numPr>
                <w:ilvl w:val="0"/>
                <w:numId w:val="3"/>
              </w:numPr>
              <w:jc w:val="both"/>
              <w:rPr>
                <w:rFonts w:ascii="Times New Roman" w:hAnsi="Times New Roman"/>
                <w:sz w:val="28"/>
                <w:szCs w:val="28"/>
                <w:lang w:val="uk-UA"/>
              </w:rPr>
            </w:pPr>
            <w:r w:rsidRPr="00073F1B">
              <w:rPr>
                <w:rFonts w:ascii="Times New Roman" w:hAnsi="Times New Roman"/>
                <w:sz w:val="28"/>
                <w:szCs w:val="28"/>
                <w:lang w:val="uk-UA"/>
              </w:rPr>
              <w:t>Несприятливий інвестиційний клімат на національному та регіональному рівнях.</w:t>
            </w:r>
          </w:p>
          <w:p w:rsidR="009E70E5" w:rsidRPr="00073F1B" w:rsidRDefault="009E70E5" w:rsidP="00073F1B">
            <w:pPr>
              <w:pStyle w:val="ListParagraph"/>
              <w:numPr>
                <w:ilvl w:val="0"/>
                <w:numId w:val="3"/>
              </w:numPr>
              <w:jc w:val="both"/>
              <w:rPr>
                <w:rFonts w:ascii="Times New Roman" w:hAnsi="Times New Roman"/>
                <w:sz w:val="28"/>
                <w:szCs w:val="28"/>
                <w:lang w:val="uk-UA"/>
              </w:rPr>
            </w:pPr>
            <w:r w:rsidRPr="00073F1B">
              <w:rPr>
                <w:rFonts w:ascii="Times New Roman" w:hAnsi="Times New Roman"/>
                <w:sz w:val="28"/>
                <w:szCs w:val="28"/>
                <w:lang w:val="uk-UA"/>
              </w:rPr>
              <w:t xml:space="preserve">Загальнодержавна проблема низьких доходів населення. </w:t>
            </w:r>
          </w:p>
          <w:p w:rsidR="009E70E5" w:rsidRPr="00073F1B" w:rsidRDefault="009E70E5" w:rsidP="00073F1B">
            <w:pPr>
              <w:pStyle w:val="ListParagraph"/>
              <w:numPr>
                <w:ilvl w:val="0"/>
                <w:numId w:val="3"/>
              </w:numPr>
              <w:jc w:val="both"/>
              <w:rPr>
                <w:rFonts w:ascii="Times New Roman" w:hAnsi="Times New Roman"/>
                <w:sz w:val="28"/>
                <w:szCs w:val="28"/>
                <w:lang w:val="uk-UA"/>
              </w:rPr>
            </w:pPr>
            <w:r w:rsidRPr="00073F1B">
              <w:rPr>
                <w:rFonts w:ascii="Times New Roman" w:hAnsi="Times New Roman"/>
                <w:sz w:val="28"/>
                <w:szCs w:val="28"/>
                <w:lang w:val="uk-UA"/>
              </w:rPr>
              <w:t>Збільшення міграції людей працездатного віку за кордон або в інші регіони з метою працевлаштування.</w:t>
            </w:r>
          </w:p>
        </w:tc>
      </w:tr>
      <w:tr w:rsidR="009E70E5" w:rsidRPr="00073F1B" w:rsidTr="00073F1B">
        <w:tc>
          <w:tcPr>
            <w:tcW w:w="6516" w:type="dxa"/>
          </w:tcPr>
          <w:p w:rsidR="009E70E5" w:rsidRPr="00073F1B" w:rsidRDefault="009E70E5" w:rsidP="00073F1B">
            <w:pPr>
              <w:spacing w:after="0" w:line="240" w:lineRule="auto"/>
              <w:rPr>
                <w:rFonts w:ascii="Times New Roman" w:hAnsi="Times New Roman"/>
                <w:sz w:val="28"/>
                <w:szCs w:val="28"/>
                <w:lang w:val="uk-UA"/>
              </w:rPr>
            </w:pPr>
          </w:p>
        </w:tc>
        <w:tc>
          <w:tcPr>
            <w:tcW w:w="1984" w:type="dxa"/>
          </w:tcPr>
          <w:p w:rsidR="009E70E5" w:rsidRPr="00073F1B" w:rsidRDefault="009E70E5" w:rsidP="00073F1B">
            <w:pPr>
              <w:spacing w:after="0" w:line="240" w:lineRule="auto"/>
              <w:rPr>
                <w:rFonts w:ascii="Times New Roman" w:hAnsi="Times New Roman"/>
                <w:sz w:val="28"/>
                <w:szCs w:val="28"/>
                <w:lang w:val="uk-UA"/>
              </w:rPr>
            </w:pPr>
          </w:p>
        </w:tc>
        <w:tc>
          <w:tcPr>
            <w:tcW w:w="6379" w:type="dxa"/>
          </w:tcPr>
          <w:p w:rsidR="009E70E5" w:rsidRPr="00073F1B" w:rsidRDefault="009E70E5" w:rsidP="00073F1B">
            <w:pPr>
              <w:spacing w:after="0" w:line="240" w:lineRule="auto"/>
              <w:rPr>
                <w:rFonts w:ascii="Times New Roman" w:hAnsi="Times New Roman"/>
                <w:sz w:val="28"/>
                <w:szCs w:val="28"/>
                <w:lang w:val="uk-UA"/>
              </w:rPr>
            </w:pPr>
            <w:r w:rsidRPr="00073F1B">
              <w:rPr>
                <w:rFonts w:ascii="Times New Roman" w:hAnsi="Times New Roman"/>
                <w:sz w:val="28"/>
                <w:szCs w:val="28"/>
                <w:lang w:val="uk-UA"/>
              </w:rPr>
              <w:t>Мал. Аналіз у секторі  «Ризики»</w:t>
            </w:r>
          </w:p>
        </w:tc>
      </w:tr>
    </w:tbl>
    <w:p w:rsidR="009E70E5" w:rsidRPr="009E6D94" w:rsidRDefault="009E70E5">
      <w:pPr>
        <w:rPr>
          <w:rFonts w:ascii="Times New Roman" w:hAnsi="Times New Roman"/>
          <w:sz w:val="28"/>
          <w:szCs w:val="28"/>
          <w:lang w:val="uk-UA"/>
        </w:rPr>
      </w:pPr>
    </w:p>
    <w:p w:rsidR="009E70E5" w:rsidRPr="009E6D94" w:rsidRDefault="009E70E5">
      <w:pPr>
        <w:rPr>
          <w:rFonts w:ascii="Times New Roman" w:hAnsi="Times New Roman"/>
          <w:sz w:val="28"/>
          <w:szCs w:val="28"/>
          <w:lang w:val="uk-UA"/>
        </w:rPr>
      </w:pPr>
      <w:r w:rsidRPr="009E6D94">
        <w:rPr>
          <w:rFonts w:ascii="Times New Roman" w:hAnsi="Times New Roman"/>
          <w:sz w:val="28"/>
          <w:szCs w:val="28"/>
          <w:lang w:val="uk-UA"/>
        </w:rPr>
        <w:br w:type="page"/>
      </w:r>
    </w:p>
    <w:p w:rsidR="009E70E5" w:rsidRPr="009E6D94" w:rsidRDefault="009E70E5">
      <w:pPr>
        <w:rPr>
          <w:rFonts w:ascii="Times New Roman" w:hAnsi="Times New Roman"/>
          <w:sz w:val="28"/>
          <w:szCs w:val="28"/>
          <w:lang w:val="uk-UA"/>
        </w:rPr>
        <w:sectPr w:rsidR="009E70E5" w:rsidRPr="009E6D94" w:rsidSect="003A402A">
          <w:pgSz w:w="16838" w:h="11906" w:orient="landscape"/>
          <w:pgMar w:top="568" w:right="709" w:bottom="851" w:left="851" w:header="709" w:footer="709" w:gutter="0"/>
          <w:cols w:space="708"/>
          <w:docGrid w:linePitch="360"/>
        </w:sectPr>
      </w:pPr>
    </w:p>
    <w:p w:rsidR="009E70E5" w:rsidRPr="009E6D94" w:rsidRDefault="009E70E5" w:rsidP="004446F5">
      <w:pPr>
        <w:pStyle w:val="BodyText"/>
        <w:ind w:left="0" w:firstLine="708"/>
        <w:contextualSpacing/>
        <w:rPr>
          <w:b/>
          <w:sz w:val="28"/>
          <w:szCs w:val="28"/>
        </w:rPr>
      </w:pPr>
      <w:r w:rsidRPr="009E6D94">
        <w:rPr>
          <w:b/>
          <w:sz w:val="28"/>
          <w:szCs w:val="28"/>
        </w:rPr>
        <w:t xml:space="preserve">Визначення потенціалу для розвитку громади та основних проблем, що стримують її розвиток. </w:t>
      </w:r>
    </w:p>
    <w:p w:rsidR="009E70E5" w:rsidRPr="009E6D94" w:rsidRDefault="009E70E5" w:rsidP="004446F5">
      <w:pPr>
        <w:spacing w:after="0" w:line="240" w:lineRule="auto"/>
        <w:contextualSpacing/>
        <w:jc w:val="both"/>
        <w:rPr>
          <w:rFonts w:ascii="Times New Roman" w:hAnsi="Times New Roman"/>
          <w:sz w:val="28"/>
          <w:szCs w:val="28"/>
          <w:lang w:val="uk-UA" w:eastAsia="ru-RU"/>
        </w:rPr>
      </w:pPr>
      <w:r w:rsidRPr="009E6D94">
        <w:rPr>
          <w:rFonts w:ascii="Times New Roman" w:hAnsi="Times New Roman"/>
          <w:sz w:val="28"/>
          <w:szCs w:val="28"/>
          <w:lang w:val="uk-UA" w:eastAsia="ru-RU"/>
        </w:rPr>
        <w:tab/>
        <w:t>Ключові проблеми розвитку Самгородоцької територіальної громади:</w:t>
      </w:r>
    </w:p>
    <w:p w:rsidR="009E70E5" w:rsidRPr="009E6D94" w:rsidRDefault="009E70E5" w:rsidP="00872357">
      <w:pPr>
        <w:pStyle w:val="ListParagraph"/>
        <w:numPr>
          <w:ilvl w:val="0"/>
          <w:numId w:val="5"/>
        </w:numPr>
        <w:spacing w:after="0" w:line="240" w:lineRule="auto"/>
        <w:ind w:left="426"/>
        <w:jc w:val="both"/>
        <w:rPr>
          <w:rFonts w:ascii="Times New Roman" w:hAnsi="Times New Roman"/>
          <w:sz w:val="28"/>
          <w:szCs w:val="28"/>
          <w:lang w:val="uk-UA" w:eastAsia="ja-JP"/>
        </w:rPr>
      </w:pPr>
      <w:r w:rsidRPr="009E6D94">
        <w:rPr>
          <w:rFonts w:ascii="Times New Roman" w:hAnsi="Times New Roman"/>
          <w:sz w:val="28"/>
          <w:szCs w:val="28"/>
          <w:lang w:val="uk-UA"/>
        </w:rPr>
        <w:t>низька інвестиційна діяльність;</w:t>
      </w:r>
    </w:p>
    <w:p w:rsidR="009E70E5" w:rsidRPr="009E6D94" w:rsidRDefault="009E70E5" w:rsidP="00872357">
      <w:pPr>
        <w:pStyle w:val="ListParagraph"/>
        <w:numPr>
          <w:ilvl w:val="0"/>
          <w:numId w:val="5"/>
        </w:numPr>
        <w:spacing w:after="0" w:line="240" w:lineRule="auto"/>
        <w:ind w:left="426"/>
        <w:jc w:val="both"/>
        <w:rPr>
          <w:rFonts w:ascii="Times New Roman" w:hAnsi="Times New Roman"/>
          <w:sz w:val="28"/>
          <w:szCs w:val="28"/>
          <w:lang w:val="uk-UA"/>
        </w:rPr>
      </w:pPr>
      <w:r w:rsidRPr="009E6D94">
        <w:rPr>
          <w:rFonts w:ascii="Times New Roman" w:hAnsi="Times New Roman"/>
          <w:sz w:val="28"/>
          <w:szCs w:val="28"/>
          <w:lang w:val="uk-UA"/>
        </w:rPr>
        <w:t>негативна соціальна активність населення;</w:t>
      </w:r>
    </w:p>
    <w:p w:rsidR="009E70E5" w:rsidRPr="009E6D94" w:rsidRDefault="009E70E5" w:rsidP="00872357">
      <w:pPr>
        <w:pStyle w:val="ListParagraph"/>
        <w:numPr>
          <w:ilvl w:val="0"/>
          <w:numId w:val="5"/>
        </w:numPr>
        <w:spacing w:after="0" w:line="240" w:lineRule="auto"/>
        <w:ind w:left="426"/>
        <w:jc w:val="both"/>
        <w:rPr>
          <w:rFonts w:ascii="Times New Roman" w:hAnsi="Times New Roman"/>
          <w:sz w:val="28"/>
          <w:szCs w:val="28"/>
          <w:lang w:val="uk-UA"/>
        </w:rPr>
      </w:pPr>
      <w:r w:rsidRPr="009E6D94">
        <w:rPr>
          <w:rFonts w:ascii="Times New Roman" w:hAnsi="Times New Roman"/>
          <w:sz w:val="28"/>
          <w:szCs w:val="28"/>
          <w:lang w:val="uk-UA"/>
        </w:rPr>
        <w:t>незадовільний стан доріг, комунальних будівель, інфраструктури;</w:t>
      </w:r>
    </w:p>
    <w:p w:rsidR="009E70E5" w:rsidRPr="009E6D94" w:rsidRDefault="009E70E5" w:rsidP="00872357">
      <w:pPr>
        <w:pStyle w:val="ListParagraph"/>
        <w:numPr>
          <w:ilvl w:val="0"/>
          <w:numId w:val="5"/>
        </w:numPr>
        <w:spacing w:after="0" w:line="240" w:lineRule="auto"/>
        <w:ind w:left="426"/>
        <w:jc w:val="both"/>
        <w:rPr>
          <w:rFonts w:ascii="Times New Roman" w:hAnsi="Times New Roman"/>
          <w:sz w:val="28"/>
          <w:szCs w:val="28"/>
          <w:lang w:val="uk-UA"/>
        </w:rPr>
      </w:pPr>
      <w:r w:rsidRPr="009E6D94">
        <w:rPr>
          <w:rFonts w:ascii="Times New Roman" w:hAnsi="Times New Roman"/>
          <w:sz w:val="28"/>
          <w:szCs w:val="28"/>
          <w:lang w:val="uk-UA"/>
        </w:rPr>
        <w:t>«соціальна» завантаженість місцевого бюджету, у якому суттєву частину витрат займає фінансування освіти, медицини, культури, соціальних послуг тощо.</w:t>
      </w:r>
    </w:p>
    <w:p w:rsidR="009E70E5" w:rsidRPr="009E6D94" w:rsidRDefault="009E70E5" w:rsidP="004446F5">
      <w:pPr>
        <w:spacing w:after="0" w:line="240" w:lineRule="auto"/>
        <w:ind w:firstLine="708"/>
        <w:contextualSpacing/>
        <w:jc w:val="both"/>
        <w:rPr>
          <w:rFonts w:ascii="Times New Roman" w:hAnsi="Times New Roman"/>
          <w:sz w:val="28"/>
          <w:szCs w:val="28"/>
          <w:lang w:val="uk-UA" w:eastAsia="ru-RU"/>
        </w:rPr>
      </w:pPr>
      <w:r w:rsidRPr="009E6D94">
        <w:rPr>
          <w:rFonts w:ascii="Times New Roman" w:hAnsi="Times New Roman"/>
          <w:sz w:val="28"/>
          <w:szCs w:val="28"/>
          <w:lang w:val="uk-UA" w:eastAsia="ru-RU"/>
        </w:rPr>
        <w:t>Перспективні напрямки розвитку економіки Самгородоцької громади:</w:t>
      </w:r>
    </w:p>
    <w:p w:rsidR="009E70E5" w:rsidRPr="009E6D94" w:rsidRDefault="009E70E5" w:rsidP="00872357">
      <w:pPr>
        <w:pStyle w:val="ListParagraph"/>
        <w:numPr>
          <w:ilvl w:val="0"/>
          <w:numId w:val="5"/>
        </w:numPr>
        <w:spacing w:after="0" w:line="240" w:lineRule="auto"/>
        <w:ind w:left="426"/>
        <w:jc w:val="both"/>
        <w:rPr>
          <w:rFonts w:ascii="Times New Roman" w:hAnsi="Times New Roman"/>
          <w:sz w:val="28"/>
          <w:szCs w:val="28"/>
          <w:lang w:val="uk-UA"/>
        </w:rPr>
      </w:pPr>
      <w:r w:rsidRPr="009E6D94">
        <w:rPr>
          <w:rFonts w:ascii="Times New Roman" w:hAnsi="Times New Roman"/>
          <w:sz w:val="28"/>
          <w:szCs w:val="28"/>
          <w:lang w:val="uk-UA"/>
        </w:rPr>
        <w:t>високоефективне використання основного земельного ресурсу у сфері сільського господарства.</w:t>
      </w:r>
    </w:p>
    <w:p w:rsidR="009E70E5" w:rsidRPr="009E6D94" w:rsidRDefault="009E70E5" w:rsidP="004446F5">
      <w:pPr>
        <w:rPr>
          <w:rFonts w:ascii="Times New Roman" w:hAnsi="Times New Roman"/>
          <w:sz w:val="28"/>
          <w:szCs w:val="28"/>
          <w:lang w:val="uk-UA" w:eastAsia="ru-RU"/>
        </w:rPr>
      </w:pPr>
      <w:r w:rsidRPr="009E6D94">
        <w:rPr>
          <w:rFonts w:ascii="Times New Roman" w:hAnsi="Times New Roman"/>
          <w:sz w:val="28"/>
          <w:szCs w:val="28"/>
          <w:lang w:val="uk-UA" w:eastAsia="ru-RU"/>
        </w:rPr>
        <w:t xml:space="preserve"> </w:t>
      </w:r>
    </w:p>
    <w:p w:rsidR="009E70E5" w:rsidRPr="009E6D94" w:rsidRDefault="009E70E5" w:rsidP="00424AD9">
      <w:pPr>
        <w:spacing w:after="0" w:line="240" w:lineRule="auto"/>
        <w:ind w:firstLine="851"/>
        <w:contextualSpacing/>
        <w:jc w:val="both"/>
        <w:rPr>
          <w:rFonts w:ascii="Times New Roman" w:hAnsi="Times New Roman"/>
          <w:sz w:val="28"/>
          <w:szCs w:val="28"/>
          <w:lang w:val="uk-UA"/>
        </w:rPr>
      </w:pPr>
      <w:r w:rsidRPr="009E6D94">
        <w:rPr>
          <w:rFonts w:ascii="Times New Roman" w:hAnsi="Times New Roman"/>
          <w:b/>
          <w:sz w:val="28"/>
          <w:szCs w:val="28"/>
          <w:lang w:val="uk-UA"/>
        </w:rPr>
        <w:t xml:space="preserve">ВИСНОВКИ ТА ІДЕНТИФІКАЦІЯ ПРІОРИТЕТІВ РОВИТКУ ПОРІВНЯЛЬНІ ПЕРЕВАГИ </w:t>
      </w:r>
      <w:r w:rsidRPr="009E6D94">
        <w:rPr>
          <w:rFonts w:ascii="Times New Roman" w:hAnsi="Times New Roman"/>
          <w:sz w:val="28"/>
          <w:szCs w:val="28"/>
          <w:lang w:val="uk-UA"/>
        </w:rPr>
        <w:t>(визначені в результаті аналізу сильних сторін і можливостей).</w:t>
      </w:r>
    </w:p>
    <w:p w:rsidR="009E70E5" w:rsidRPr="009E6D94" w:rsidRDefault="009E70E5" w:rsidP="00424AD9">
      <w:pPr>
        <w:spacing w:after="0" w:line="240" w:lineRule="auto"/>
        <w:ind w:firstLine="851"/>
        <w:contextualSpacing/>
        <w:jc w:val="both"/>
        <w:rPr>
          <w:rFonts w:ascii="Times New Roman" w:hAnsi="Times New Roman"/>
          <w:sz w:val="28"/>
          <w:szCs w:val="28"/>
          <w:lang w:val="uk-UA"/>
        </w:rPr>
      </w:pPr>
      <w:r w:rsidRPr="009E6D94">
        <w:rPr>
          <w:rFonts w:ascii="Times New Roman" w:hAnsi="Times New Roman"/>
          <w:sz w:val="28"/>
          <w:szCs w:val="28"/>
          <w:lang w:val="uk-UA"/>
        </w:rPr>
        <w:t>На основі Закону України «Про передачу повноважень розпорядження землями поза межами населених пунктів в ТГ» запровадження проведення аукціонів на земельні ділянки стане потужним фактором залучення інвестицій у громаду, у зв’язку з використанням вільних земельних ділянок. Це стане джерелом додаткових надходжень в бюджет громади. Продовження євроінтеграційних процесів та, як наслідок, зростання зацікавленості інвесторів до України, підтримає вже існуючі та стане причиною появи нових підприємств на території громади, створення нових робочих місць, розвитку людського потенціалу, збільшення дохідної частини бюджету громади та зумовить підвищення економічної спроможності Самгородоцької ТГ загалом. Залучення в громаду додаткових ресурсів (кошти ДФРР, міжнародна технічна допомога, грантова допомога тощо) дозволять покращити інфраструктуру в громаді і тим самим створити передумови для підвищення рівня якості життя у громаді. На основі SWOT-аналізу виявляються логічні взаємозв’язки між внутрішніми (сильні та слабкі сторони) та зовнішніми (можливості та загрози) факторами, які мають стратегічне значення для розвитку Самгородоцької територіальної громади. Саме ці взаємозв’язки дозволяють сформулювати порівняльні переваги, виклики і ризики, а також визначити сценарії розвитку, що є основою формулювання стратегічних та оперативних цілей розвитку Самгородоцької територіальної громади на середньо- та довгострокову перспективу.</w:t>
      </w:r>
    </w:p>
    <w:p w:rsidR="009E70E5" w:rsidRPr="009E6D94" w:rsidRDefault="009E70E5" w:rsidP="004446F5">
      <w:pPr>
        <w:spacing w:after="0" w:line="240" w:lineRule="auto"/>
        <w:ind w:firstLine="708"/>
        <w:contextualSpacing/>
        <w:rPr>
          <w:rFonts w:ascii="Times New Roman" w:hAnsi="Times New Roman"/>
          <w:bCs/>
          <w:i/>
          <w:sz w:val="28"/>
          <w:szCs w:val="28"/>
          <w:lang w:val="uk-UA" w:eastAsia="ru-RU"/>
        </w:rPr>
      </w:pPr>
      <w:r w:rsidRPr="009E6D94">
        <w:rPr>
          <w:rFonts w:ascii="Times New Roman" w:hAnsi="Times New Roman"/>
          <w:b/>
          <w:sz w:val="28"/>
          <w:szCs w:val="28"/>
          <w:lang w:val="uk-UA" w:eastAsia="ru-RU"/>
        </w:rPr>
        <w:t xml:space="preserve">ПОРІВНЯЛЬНІ ПЕРЕВАГИ </w:t>
      </w:r>
      <w:r w:rsidRPr="009E6D94">
        <w:rPr>
          <w:rFonts w:ascii="Times New Roman" w:hAnsi="Times New Roman"/>
          <w:bCs/>
          <w:i/>
          <w:sz w:val="28"/>
          <w:szCs w:val="28"/>
          <w:lang w:val="uk-UA" w:eastAsia="ru-RU"/>
        </w:rPr>
        <w:t>(визначені в результаті аналізу сильних сторін і можливостей)</w:t>
      </w:r>
    </w:p>
    <w:p w:rsidR="009E70E5" w:rsidRPr="009E6D94" w:rsidRDefault="009E70E5" w:rsidP="00424AD9">
      <w:pPr>
        <w:spacing w:after="0" w:line="240" w:lineRule="auto"/>
        <w:ind w:firstLine="708"/>
        <w:jc w:val="both"/>
        <w:rPr>
          <w:rFonts w:ascii="Times New Roman" w:hAnsi="Times New Roman"/>
          <w:sz w:val="28"/>
          <w:szCs w:val="28"/>
          <w:lang w:val="uk-UA"/>
        </w:rPr>
      </w:pPr>
      <w:r w:rsidRPr="009E6D94">
        <w:rPr>
          <w:rFonts w:ascii="Times New Roman" w:hAnsi="Times New Roman"/>
          <w:sz w:val="28"/>
          <w:szCs w:val="28"/>
          <w:lang w:val="uk-UA"/>
        </w:rPr>
        <w:t>Вигідне географічне розташування, близькість до обласного центру, потужний сільськогосподарський  комплекс в рослинницькій галузі, наявність розвиненої мережі С/Г підприємств що використовують родючі чорноземи, наявність корисних копалин, надають можливість для інвестування та перетворюють цю сильну сторону на потенційно можливу площадку для залучення інвестицій та впровадження інвестиційних проєктів в громаду.</w:t>
      </w:r>
    </w:p>
    <w:p w:rsidR="009E70E5" w:rsidRPr="009E6D94" w:rsidRDefault="009E70E5" w:rsidP="00424AD9">
      <w:pPr>
        <w:tabs>
          <w:tab w:val="left" w:pos="1035"/>
        </w:tabs>
        <w:spacing w:after="0" w:line="240" w:lineRule="auto"/>
        <w:contextualSpacing/>
        <w:jc w:val="both"/>
        <w:rPr>
          <w:rFonts w:ascii="Times New Roman" w:hAnsi="Times New Roman"/>
          <w:sz w:val="28"/>
          <w:szCs w:val="28"/>
          <w:lang w:val="uk-UA"/>
        </w:rPr>
      </w:pPr>
      <w:r w:rsidRPr="009E6D94">
        <w:rPr>
          <w:rFonts w:ascii="Times New Roman" w:hAnsi="Times New Roman"/>
          <w:sz w:val="28"/>
          <w:szCs w:val="28"/>
          <w:lang w:val="uk-UA"/>
        </w:rPr>
        <w:t xml:space="preserve">        </w:t>
      </w:r>
      <w:r w:rsidRPr="009E6D94">
        <w:rPr>
          <w:rFonts w:ascii="Times New Roman" w:hAnsi="Times New Roman"/>
          <w:b/>
          <w:sz w:val="28"/>
          <w:szCs w:val="28"/>
          <w:lang w:val="uk-UA"/>
        </w:rPr>
        <w:t>ВИКЛИКИ</w:t>
      </w:r>
      <w:r w:rsidRPr="009E6D94">
        <w:rPr>
          <w:rFonts w:ascii="Times New Roman" w:hAnsi="Times New Roman"/>
          <w:sz w:val="28"/>
          <w:szCs w:val="28"/>
          <w:lang w:val="uk-UA"/>
        </w:rPr>
        <w:t xml:space="preserve"> (визначені в результаті аналізу слабких сторін і можливостей). </w:t>
      </w:r>
    </w:p>
    <w:p w:rsidR="009E70E5" w:rsidRPr="009E6D94" w:rsidRDefault="009E70E5" w:rsidP="00424AD9">
      <w:pPr>
        <w:spacing w:after="0" w:line="240" w:lineRule="auto"/>
        <w:contextualSpacing/>
        <w:jc w:val="both"/>
        <w:rPr>
          <w:rFonts w:ascii="Times New Roman" w:hAnsi="Times New Roman"/>
          <w:sz w:val="28"/>
          <w:szCs w:val="28"/>
          <w:highlight w:val="yellow"/>
          <w:lang w:val="uk-UA"/>
        </w:rPr>
      </w:pPr>
      <w:r w:rsidRPr="009E6D94">
        <w:rPr>
          <w:rFonts w:ascii="Times New Roman" w:hAnsi="Times New Roman"/>
          <w:sz w:val="28"/>
          <w:szCs w:val="28"/>
          <w:lang w:val="uk-UA"/>
        </w:rPr>
        <w:t xml:space="preserve">        Існуючий дисбаланс у рівні розвитку економіки, зайнятості, сфери бюджетних і комунальних послуг, доходів населення, інфраструктури та соціальної сфери у Самгородоцької громади в середньостроковій перспективі може бути усунутий, в першу чергу, завдяки державній бюджетній підтримці громад, а також завдяки продовженню євроінтеграційних процесів і вигідному розташуванню  Самгородоцької громади та активізації системи міжмуніципального  співробітництва між громадами. Це надасть можливість вирішити велику кількість пріоритетних завдань, зокрема в сфері поводження з ТПВ, завдяки реалізації проектів в умовах міжмуніципального  співробітництва. Оптимізація закладів освіти в громаді дозволить створити безпечне комфортне середовище для навчання забезпечить раціональне використання коштів. Відсутність культурно-дозвіллєвих центрів для молоді можна покращити за рахунок таких зовнішніх можливостей, як: розвиток інфраструктури, продовження підтримки громад з боку держави, державної субвенції. Реконструкція доріг може бути здійснена за державною програмою «Велике будівництво» і це суттєво покращить стан автошляхів в ТГ. Це дасть змогу підвищити транзитність в громаді і як наслідок - можливість залучення інвесторів.</w:t>
      </w:r>
    </w:p>
    <w:p w:rsidR="009E70E5" w:rsidRPr="009E6D94" w:rsidRDefault="009E70E5" w:rsidP="004446F5">
      <w:pPr>
        <w:tabs>
          <w:tab w:val="left" w:pos="1035"/>
        </w:tabs>
        <w:spacing w:after="0" w:line="240" w:lineRule="auto"/>
        <w:contextualSpacing/>
        <w:jc w:val="both"/>
        <w:rPr>
          <w:rFonts w:ascii="Times New Roman" w:hAnsi="Times New Roman"/>
          <w:sz w:val="28"/>
          <w:szCs w:val="28"/>
          <w:lang w:val="uk-UA"/>
        </w:rPr>
      </w:pPr>
      <w:r w:rsidRPr="009E6D94">
        <w:rPr>
          <w:rFonts w:ascii="Times New Roman" w:hAnsi="Times New Roman"/>
          <w:sz w:val="28"/>
          <w:szCs w:val="28"/>
          <w:lang w:val="uk-UA"/>
        </w:rPr>
        <w:t xml:space="preserve">       </w:t>
      </w:r>
      <w:r w:rsidRPr="009E6D94">
        <w:rPr>
          <w:rFonts w:ascii="Times New Roman" w:hAnsi="Times New Roman"/>
          <w:b/>
          <w:sz w:val="28"/>
          <w:szCs w:val="28"/>
          <w:lang w:val="uk-UA"/>
        </w:rPr>
        <w:t>РИЗИКИ</w:t>
      </w:r>
      <w:r w:rsidRPr="009E6D94">
        <w:rPr>
          <w:rFonts w:ascii="Times New Roman" w:hAnsi="Times New Roman"/>
          <w:sz w:val="28"/>
          <w:szCs w:val="28"/>
          <w:lang w:val="uk-UA"/>
        </w:rPr>
        <w:t xml:space="preserve"> </w:t>
      </w:r>
      <w:r w:rsidRPr="009E6D94">
        <w:rPr>
          <w:rFonts w:ascii="Times New Roman" w:hAnsi="Times New Roman"/>
          <w:i/>
          <w:sz w:val="28"/>
          <w:szCs w:val="28"/>
          <w:lang w:val="uk-UA"/>
        </w:rPr>
        <w:t>(визначені в результаті аналізу слабких сторін і загроз).</w:t>
      </w:r>
    </w:p>
    <w:p w:rsidR="009E70E5" w:rsidRPr="009E6D94" w:rsidRDefault="009E70E5" w:rsidP="004446F5">
      <w:pPr>
        <w:tabs>
          <w:tab w:val="left" w:pos="1035"/>
        </w:tabs>
        <w:spacing w:after="0" w:line="240" w:lineRule="auto"/>
        <w:contextualSpacing/>
        <w:jc w:val="both"/>
        <w:rPr>
          <w:rFonts w:ascii="Times New Roman" w:hAnsi="Times New Roman"/>
          <w:sz w:val="28"/>
          <w:szCs w:val="28"/>
          <w:lang w:val="uk-UA"/>
        </w:rPr>
      </w:pPr>
      <w:r w:rsidRPr="009E6D94">
        <w:rPr>
          <w:rFonts w:ascii="Times New Roman" w:hAnsi="Times New Roman"/>
          <w:sz w:val="28"/>
          <w:szCs w:val="28"/>
          <w:lang w:val="uk-UA"/>
        </w:rPr>
        <w:t xml:space="preserve">       При дослідженні взаємозв’язків між слабкими сторонами та загрозами, встановлено, що існуючий дисбаланс у рівні розвитку економіки, зайнятості, сфери бюджетних і комунальних послуг, інфраструктури та соціальної сфери у Самгородоцькій ТГ може бути посилений у разі обмеження місцевого самоврядування національною та регіональною політикою, відтоку за межі громади кваліфікованих кадрів та згортання реформ. Розвиток населених пунктів громади у такому випадку буде суттєво обмежений. </w:t>
      </w:r>
    </w:p>
    <w:p w:rsidR="009E70E5" w:rsidRPr="009E6D94" w:rsidRDefault="009E70E5" w:rsidP="004446F5">
      <w:pPr>
        <w:spacing w:after="0" w:line="240" w:lineRule="auto"/>
        <w:contextualSpacing/>
        <w:jc w:val="both"/>
        <w:rPr>
          <w:rFonts w:ascii="Times New Roman" w:hAnsi="Times New Roman"/>
          <w:sz w:val="28"/>
          <w:szCs w:val="28"/>
          <w:lang w:val="uk-UA"/>
        </w:rPr>
      </w:pPr>
    </w:p>
    <w:p w:rsidR="009E70E5" w:rsidRPr="009E6D94" w:rsidRDefault="009E70E5" w:rsidP="00A06BFE">
      <w:pPr>
        <w:pStyle w:val="Heading1"/>
        <w:tabs>
          <w:tab w:val="left" w:pos="284"/>
        </w:tabs>
        <w:spacing w:before="0" w:line="240" w:lineRule="auto"/>
        <w:ind w:firstLine="426"/>
        <w:contextualSpacing/>
        <w:rPr>
          <w:rFonts w:ascii="Times New Roman" w:hAnsi="Times New Roman"/>
          <w:b/>
          <w:color w:val="000000"/>
          <w:sz w:val="28"/>
          <w:szCs w:val="28"/>
          <w:lang w:val="uk-UA"/>
        </w:rPr>
      </w:pPr>
      <w:r w:rsidRPr="009E6D94">
        <w:rPr>
          <w:rFonts w:ascii="Times New Roman" w:hAnsi="Times New Roman"/>
          <w:b/>
          <w:color w:val="000000"/>
          <w:sz w:val="28"/>
          <w:szCs w:val="28"/>
          <w:lang w:val="uk-UA"/>
        </w:rPr>
        <w:t>2. СЦЕНАРІЇ РОЗВИТКУ САМГОРОДОЦЬКОЇ ТЕРИТОРІАЛЬНОЇ ГРОМАДИ</w:t>
      </w:r>
    </w:p>
    <w:p w:rsidR="009E70E5" w:rsidRPr="009E6D94" w:rsidRDefault="009E70E5" w:rsidP="004446F5">
      <w:pPr>
        <w:spacing w:after="0" w:line="240" w:lineRule="auto"/>
        <w:contextualSpacing/>
        <w:rPr>
          <w:rFonts w:ascii="Times New Roman" w:hAnsi="Times New Roman"/>
          <w:sz w:val="28"/>
          <w:szCs w:val="28"/>
          <w:lang w:val="uk-UA"/>
        </w:rPr>
      </w:pPr>
      <w:bookmarkStart w:id="14" w:name="_Toc446487187"/>
      <w:bookmarkStart w:id="15" w:name="_Toc445403191"/>
      <w:bookmarkStart w:id="16" w:name="_Toc436423059"/>
    </w:p>
    <w:p w:rsidR="009E70E5" w:rsidRPr="009E6D94" w:rsidRDefault="009E70E5" w:rsidP="004446F5">
      <w:pPr>
        <w:spacing w:after="0" w:line="240" w:lineRule="auto"/>
        <w:ind w:firstLine="709"/>
        <w:contextualSpacing/>
        <w:jc w:val="both"/>
        <w:rPr>
          <w:rFonts w:ascii="Times New Roman" w:hAnsi="Times New Roman"/>
          <w:color w:val="0D0D0D"/>
          <w:sz w:val="28"/>
          <w:szCs w:val="28"/>
          <w:lang w:val="uk-UA"/>
        </w:rPr>
      </w:pPr>
      <w:bookmarkStart w:id="17" w:name="_Hlk43447230"/>
      <w:bookmarkEnd w:id="14"/>
      <w:bookmarkEnd w:id="15"/>
      <w:bookmarkEnd w:id="16"/>
      <w:r w:rsidRPr="009E6D94">
        <w:rPr>
          <w:rFonts w:ascii="Times New Roman" w:hAnsi="Times New Roman"/>
          <w:color w:val="0D0D0D"/>
          <w:sz w:val="28"/>
          <w:szCs w:val="28"/>
          <w:lang w:val="uk-UA"/>
        </w:rPr>
        <w:t>Визначаємо найбільш вірогідні варіанти розвитку громади на період 2022-2030 роки з описом послідовності подій від теперішнього до майбутнього стану розвитку Самгородоцької громади, що ґрунтується на припущеннях, які стосуються формування комбінацій сильних та слабких сторін, можливостей та загроз. В основі кожного сценарію покладаються базові сценарні припущення, за яких можуть виникати ті чи інші фактори впливу.</w:t>
      </w:r>
    </w:p>
    <w:p w:rsidR="009E70E5" w:rsidRPr="009E6D94" w:rsidRDefault="009E70E5" w:rsidP="00A06BFE">
      <w:pPr>
        <w:spacing w:after="0" w:line="240" w:lineRule="auto"/>
        <w:ind w:firstLine="708"/>
        <w:contextualSpacing/>
        <w:jc w:val="both"/>
        <w:rPr>
          <w:rFonts w:ascii="Times New Roman" w:hAnsi="Times New Roman"/>
          <w:bCs/>
          <w:sz w:val="28"/>
          <w:szCs w:val="28"/>
          <w:lang w:val="uk-UA"/>
        </w:rPr>
      </w:pPr>
      <w:r w:rsidRPr="009E6D94">
        <w:rPr>
          <w:rFonts w:ascii="Times New Roman" w:hAnsi="Times New Roman"/>
          <w:bCs/>
          <w:sz w:val="28"/>
          <w:szCs w:val="28"/>
          <w:lang w:val="uk-UA"/>
        </w:rPr>
        <w:t>Варто враховувати, що для нещодавно створеної Самгородоцької громади недостатньо даних для відстеження попередньої тривалої динаміки соціально-економічних процесів. Попередник громади, Козятинський район, дає можливість певного відслідковування, але з іншими повноваженнями, системою управління та відповідальності. Тому, повноцінне формулювання сценаріїв стане можливим під час наступних періодів стратегічного планування. Крім того, з переходом до прямих міжбюджетних відносин з національним бюджетом, певних змін зазнають структура надходжень та видатків. Також ймовірно, що до кінця 2021 року та в наступному 2022 році Самгородоцька громад набуде кількох додаткових сфер відповідальності.</w:t>
      </w:r>
    </w:p>
    <w:p w:rsidR="009E70E5" w:rsidRPr="009E6D94" w:rsidRDefault="009E70E5" w:rsidP="00A06BFE">
      <w:pPr>
        <w:shd w:val="clear" w:color="auto" w:fill="FFFFFF"/>
        <w:spacing w:after="0" w:line="240" w:lineRule="auto"/>
        <w:ind w:firstLine="709"/>
        <w:contextualSpacing/>
        <w:jc w:val="both"/>
        <w:textAlignment w:val="baseline"/>
        <w:rPr>
          <w:rFonts w:ascii="Times New Roman" w:hAnsi="Times New Roman"/>
          <w:sz w:val="28"/>
          <w:szCs w:val="28"/>
          <w:lang w:val="uk-UA" w:eastAsia="ru-RU"/>
        </w:rPr>
      </w:pPr>
      <w:r w:rsidRPr="009E6D94">
        <w:rPr>
          <w:rFonts w:ascii="Times New Roman" w:hAnsi="Times New Roman"/>
          <w:bCs/>
          <w:sz w:val="28"/>
          <w:szCs w:val="28"/>
          <w:lang w:val="uk-UA"/>
        </w:rPr>
        <w:t>Таким чином, наведені нижче елементи сценарного моделювання відображають, передусім вплив на громаду зовнішніх факторів. Правильне трактування впливу, потенційних можливостей та загроз, які несе за собою їхня реалізація, дозволяє сформувати проактивну позицію громади, за якої вона виступатиме не як об’єкт, але як суб’єкт управління процесами, що відбуваються. За умов існування цих вищезазначених альтернатив існує можливість сформулювати два сценарії розвитку громади: базовий (інерційний) сценарій та модернізаційний сценарій розвитку:</w:t>
      </w:r>
      <w:r w:rsidRPr="009E6D94">
        <w:rPr>
          <w:rFonts w:ascii="Times New Roman" w:hAnsi="Times New Roman"/>
          <w:sz w:val="28"/>
          <w:szCs w:val="28"/>
          <w:lang w:val="uk-UA" w:eastAsia="ru-RU"/>
        </w:rPr>
        <w:t xml:space="preserve"> </w:t>
      </w:r>
    </w:p>
    <w:p w:rsidR="009E70E5" w:rsidRPr="009E6D94" w:rsidRDefault="009E70E5" w:rsidP="004446F5">
      <w:pPr>
        <w:spacing w:after="0" w:line="240" w:lineRule="auto"/>
        <w:jc w:val="both"/>
        <w:rPr>
          <w:rFonts w:ascii="Times New Roman" w:hAnsi="Times New Roman"/>
          <w:b/>
          <w:sz w:val="28"/>
          <w:szCs w:val="28"/>
          <w:lang w:val="uk-UA"/>
        </w:rPr>
      </w:pPr>
      <w:r w:rsidRPr="009E6D94">
        <w:rPr>
          <w:rFonts w:ascii="Times New Roman" w:hAnsi="Times New Roman"/>
          <w:b/>
          <w:sz w:val="28"/>
          <w:szCs w:val="28"/>
          <w:lang w:val="uk-UA"/>
        </w:rPr>
        <w:t>Базовий (інерційний) сценарій розвитку Самгородоцької громади</w:t>
      </w:r>
    </w:p>
    <w:p w:rsidR="009E70E5" w:rsidRPr="009E6D94" w:rsidRDefault="009E70E5" w:rsidP="004446F5">
      <w:pPr>
        <w:spacing w:after="0" w:line="240" w:lineRule="auto"/>
        <w:ind w:firstLine="708"/>
        <w:jc w:val="both"/>
        <w:rPr>
          <w:rFonts w:ascii="Times New Roman" w:hAnsi="Times New Roman"/>
          <w:bCs/>
          <w:sz w:val="28"/>
          <w:szCs w:val="28"/>
          <w:lang w:val="uk-UA"/>
        </w:rPr>
      </w:pPr>
      <w:r w:rsidRPr="009E6D94">
        <w:rPr>
          <w:rFonts w:ascii="Times New Roman" w:hAnsi="Times New Roman"/>
          <w:sz w:val="28"/>
          <w:szCs w:val="28"/>
          <w:lang w:val="uk-UA"/>
        </w:rPr>
        <w:t xml:space="preserve">Формується на підставі комплексу припущень, що тривалий у часі (горизонті планування) баланс зовнішніх і внутрішніх факторів впливу на стан громади як соціально-економічної системи залишається незмінним, тобто послідовність станів системи змінюється за інерцією: </w:t>
      </w:r>
      <w:r w:rsidRPr="009E6D94">
        <w:rPr>
          <w:rFonts w:ascii="Times New Roman" w:hAnsi="Times New Roman"/>
          <w:bCs/>
          <w:sz w:val="28"/>
          <w:szCs w:val="28"/>
          <w:lang w:val="uk-UA"/>
        </w:rPr>
        <w:t>громада рухається по інерції, суспільно-економічний стан країни не сприяє розвитку.</w:t>
      </w:r>
    </w:p>
    <w:p w:rsidR="009E70E5" w:rsidRPr="009E6D94" w:rsidRDefault="009E70E5" w:rsidP="004446F5">
      <w:pPr>
        <w:spacing w:before="120" w:after="0" w:line="240" w:lineRule="auto"/>
        <w:jc w:val="both"/>
        <w:rPr>
          <w:rFonts w:ascii="Times New Roman" w:hAnsi="Times New Roman"/>
          <w:b/>
          <w:sz w:val="28"/>
          <w:szCs w:val="28"/>
          <w:lang w:val="uk-UA"/>
        </w:rPr>
      </w:pPr>
      <w:r w:rsidRPr="009E6D94">
        <w:rPr>
          <w:rFonts w:ascii="Times New Roman" w:hAnsi="Times New Roman"/>
          <w:b/>
          <w:sz w:val="28"/>
          <w:szCs w:val="28"/>
          <w:lang w:val="uk-UA"/>
        </w:rPr>
        <w:t>Базові припущення базового сценарію - національний рівень:</w:t>
      </w:r>
    </w:p>
    <w:p w:rsidR="009E70E5" w:rsidRPr="009E6D94" w:rsidRDefault="009E70E5" w:rsidP="00872357">
      <w:pPr>
        <w:pStyle w:val="ListParagraph"/>
        <w:numPr>
          <w:ilvl w:val="0"/>
          <w:numId w:val="6"/>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Рівень корупції в країні зменшується незначно.</w:t>
      </w:r>
    </w:p>
    <w:p w:rsidR="009E70E5" w:rsidRPr="009E6D94" w:rsidRDefault="009E70E5" w:rsidP="00872357">
      <w:pPr>
        <w:pStyle w:val="ListParagraph"/>
        <w:numPr>
          <w:ilvl w:val="0"/>
          <w:numId w:val="6"/>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Військовий конфлікт на Сході України заморожується.</w:t>
      </w:r>
    </w:p>
    <w:p w:rsidR="009E70E5" w:rsidRPr="009E6D94" w:rsidRDefault="009E70E5" w:rsidP="00872357">
      <w:pPr>
        <w:pStyle w:val="ListParagraph"/>
        <w:numPr>
          <w:ilvl w:val="0"/>
          <w:numId w:val="6"/>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Зростають видатки національного Бюджету на утримання армії та ВПК.</w:t>
      </w:r>
    </w:p>
    <w:p w:rsidR="009E70E5" w:rsidRPr="009E6D94" w:rsidRDefault="009E70E5" w:rsidP="00872357">
      <w:pPr>
        <w:pStyle w:val="ListParagraph"/>
        <w:numPr>
          <w:ilvl w:val="0"/>
          <w:numId w:val="6"/>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 xml:space="preserve">У зв’язку з попередньою кризою, ВВП країни після падіння зростає повільно, у 2021 році – 3,0%, у 2022-му – 4,0%. </w:t>
      </w:r>
    </w:p>
    <w:p w:rsidR="009E70E5" w:rsidRPr="009E6D94" w:rsidRDefault="009E70E5" w:rsidP="00872357">
      <w:pPr>
        <w:pStyle w:val="ListParagraph"/>
        <w:numPr>
          <w:ilvl w:val="0"/>
          <w:numId w:val="6"/>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Гривня підтримується міжнародними кредитами та інтервенціями НБУ на валютному ринку, інфляція знаходиться на рівні біля 10%.</w:t>
      </w:r>
    </w:p>
    <w:p w:rsidR="009E70E5" w:rsidRPr="009E6D94" w:rsidRDefault="009E70E5" w:rsidP="00872357">
      <w:pPr>
        <w:pStyle w:val="ListParagraph"/>
        <w:numPr>
          <w:ilvl w:val="0"/>
          <w:numId w:val="6"/>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Інвестиційна привабливість України залишається низькою, рівень залучення інвестицій зростає мляво.</w:t>
      </w:r>
    </w:p>
    <w:p w:rsidR="009E70E5" w:rsidRPr="009E6D94" w:rsidRDefault="009E70E5" w:rsidP="00872357">
      <w:pPr>
        <w:pStyle w:val="ListParagraph"/>
        <w:numPr>
          <w:ilvl w:val="0"/>
          <w:numId w:val="6"/>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Податковий тиск на підприємців залишається високий, в тіні продовжує залишатися близько 50% малого і середнього бізнесу.</w:t>
      </w:r>
    </w:p>
    <w:p w:rsidR="009E70E5" w:rsidRPr="009E6D94" w:rsidRDefault="009E70E5" w:rsidP="004446F5">
      <w:pPr>
        <w:spacing w:before="120" w:after="0" w:line="240" w:lineRule="auto"/>
        <w:jc w:val="both"/>
        <w:rPr>
          <w:rFonts w:ascii="Times New Roman" w:hAnsi="Times New Roman"/>
          <w:b/>
          <w:sz w:val="28"/>
          <w:szCs w:val="28"/>
          <w:lang w:val="uk-UA"/>
        </w:rPr>
      </w:pPr>
      <w:r w:rsidRPr="009E6D94">
        <w:rPr>
          <w:rFonts w:ascii="Times New Roman" w:hAnsi="Times New Roman"/>
          <w:b/>
          <w:sz w:val="28"/>
          <w:szCs w:val="28"/>
          <w:lang w:val="uk-UA"/>
        </w:rPr>
        <w:t>Базові припущення базового сценарію – місцевий рівень:</w:t>
      </w:r>
    </w:p>
    <w:p w:rsidR="009E70E5" w:rsidRPr="009E6D94" w:rsidRDefault="009E70E5" w:rsidP="00872357">
      <w:pPr>
        <w:pStyle w:val="ListParagraph"/>
        <w:numPr>
          <w:ilvl w:val="0"/>
          <w:numId w:val="7"/>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Ідентичність громади на стадії формування, пізнаваність в регіоні, області та Україні поки що незначна.</w:t>
      </w:r>
    </w:p>
    <w:p w:rsidR="009E70E5" w:rsidRPr="009E6D94" w:rsidRDefault="009E70E5" w:rsidP="00872357">
      <w:pPr>
        <w:pStyle w:val="ListParagraph"/>
        <w:numPr>
          <w:ilvl w:val="0"/>
          <w:numId w:val="7"/>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Переважаюча агропромислова структура економіки громади залишається без суттєвих змін. Торгівельно-логістичний сектор не розвивається. Туризм відсутній.</w:t>
      </w:r>
    </w:p>
    <w:p w:rsidR="009E70E5" w:rsidRPr="009E6D94" w:rsidRDefault="009E70E5" w:rsidP="00872357">
      <w:pPr>
        <w:pStyle w:val="ListParagraph"/>
        <w:numPr>
          <w:ilvl w:val="0"/>
          <w:numId w:val="7"/>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Інвестиційний та підприємницький клімат у громаді залишаються на тому ж рівні.</w:t>
      </w:r>
    </w:p>
    <w:p w:rsidR="009E70E5" w:rsidRPr="009E6D94" w:rsidRDefault="009E70E5" w:rsidP="00872357">
      <w:pPr>
        <w:pStyle w:val="ListParagraph"/>
        <w:numPr>
          <w:ilvl w:val="0"/>
          <w:numId w:val="7"/>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Рівень купівельної спроможності населення зростає повільно.</w:t>
      </w:r>
    </w:p>
    <w:p w:rsidR="009E70E5" w:rsidRPr="009E6D94" w:rsidRDefault="009E70E5" w:rsidP="00872357">
      <w:pPr>
        <w:pStyle w:val="ListParagraph"/>
        <w:numPr>
          <w:ilvl w:val="0"/>
          <w:numId w:val="7"/>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За рахунок фінансової децентралізації рівень реальної бюджетної забезпеченості громади дещо покращується.</w:t>
      </w:r>
    </w:p>
    <w:p w:rsidR="009E70E5" w:rsidRPr="009E6D94" w:rsidRDefault="009E70E5" w:rsidP="00872357">
      <w:pPr>
        <w:pStyle w:val="ListParagraph"/>
        <w:numPr>
          <w:ilvl w:val="0"/>
          <w:numId w:val="7"/>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Соціальна «навантаженість» місцевого бюджету залишається на рівні біля 70%, спостерігається брак коштів на модернізацію об’єктів інфраструктури.</w:t>
      </w:r>
    </w:p>
    <w:p w:rsidR="009E70E5" w:rsidRPr="009E6D94" w:rsidRDefault="009E70E5" w:rsidP="004446F5">
      <w:pPr>
        <w:spacing w:before="120" w:after="0" w:line="240" w:lineRule="auto"/>
        <w:jc w:val="both"/>
        <w:rPr>
          <w:rFonts w:ascii="Times New Roman" w:hAnsi="Times New Roman"/>
          <w:b/>
          <w:sz w:val="28"/>
          <w:szCs w:val="28"/>
          <w:lang w:val="uk-UA"/>
        </w:rPr>
      </w:pPr>
      <w:r w:rsidRPr="009E6D94">
        <w:rPr>
          <w:rFonts w:ascii="Times New Roman" w:hAnsi="Times New Roman"/>
          <w:b/>
          <w:sz w:val="28"/>
          <w:szCs w:val="28"/>
          <w:lang w:val="uk-UA"/>
        </w:rPr>
        <w:t>Результат базового сценарію:</w:t>
      </w:r>
    </w:p>
    <w:p w:rsidR="009E70E5" w:rsidRPr="009E6D94" w:rsidRDefault="009E70E5" w:rsidP="00872357">
      <w:pPr>
        <w:pStyle w:val="ListParagraph"/>
        <w:numPr>
          <w:ilvl w:val="0"/>
          <w:numId w:val="8"/>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Демографічна ситуація залишається без змін, погіршуючись в сільських населених пунктах громади, при цьому вікова структура населення змінюється в бік скорочення працездатного населення та його «старіння», що призводить до зростання навантаження на працездатне населення.</w:t>
      </w:r>
    </w:p>
    <w:p w:rsidR="009E70E5" w:rsidRPr="009E6D94" w:rsidRDefault="009E70E5" w:rsidP="00872357">
      <w:pPr>
        <w:pStyle w:val="ListParagraph"/>
        <w:numPr>
          <w:ilvl w:val="0"/>
          <w:numId w:val="8"/>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 xml:space="preserve">Агропромисловий потенціал Самгородоцької громади без відчутних інвестицій не зростає, зрошення земель не розвивається, при цьому не має можливостей для започаткування сільгосппереробки, а це негативно вплине на обсяги продукції та рівень доходів дрібних домогосподарств, сприятиме їхньому витісненню з ринку; можливі скорочення прибутковості за рахунок зниження цін на світовому ринку та збільшенням витрат на енергоресурси. </w:t>
      </w:r>
    </w:p>
    <w:p w:rsidR="009E70E5" w:rsidRPr="009E6D94" w:rsidRDefault="009E70E5" w:rsidP="00872357">
      <w:pPr>
        <w:pStyle w:val="ListParagraph"/>
        <w:numPr>
          <w:ilvl w:val="0"/>
          <w:numId w:val="8"/>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Внаслідок скорочення робочих місць в реальному секторі більшість населення живе за рахунок торгівлі, послуг, бюджетних, пенсійних та соціальних виплат.</w:t>
      </w:r>
    </w:p>
    <w:p w:rsidR="009E70E5" w:rsidRPr="009E6D94" w:rsidRDefault="009E70E5" w:rsidP="00872357">
      <w:pPr>
        <w:pStyle w:val="ListParagraph"/>
        <w:numPr>
          <w:ilvl w:val="0"/>
          <w:numId w:val="8"/>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 xml:space="preserve">Трудова міграція зростає. Сільські території продовжують занепадати через відсутність місць праці та реальних джерел доходів сільського населення. </w:t>
      </w:r>
    </w:p>
    <w:p w:rsidR="009E70E5" w:rsidRPr="009E6D94" w:rsidRDefault="009E70E5" w:rsidP="00872357">
      <w:pPr>
        <w:pStyle w:val="ListParagraph"/>
        <w:numPr>
          <w:ilvl w:val="0"/>
          <w:numId w:val="8"/>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 xml:space="preserve">Несприятливий підприємницький клімат та низька інвестиційна привабливість громади не сприяють зниженню рівня тінізації економіки. Реальний сектор економіки повільно скорочується. </w:t>
      </w:r>
    </w:p>
    <w:p w:rsidR="009E70E5" w:rsidRPr="009E6D94" w:rsidRDefault="009E70E5" w:rsidP="00872357">
      <w:pPr>
        <w:pStyle w:val="ListParagraph"/>
        <w:numPr>
          <w:ilvl w:val="0"/>
          <w:numId w:val="8"/>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 xml:space="preserve">Зростання доходів бюджету внаслідок фінансової децентралізації дає можливість покращити окремі об’єкти інженерно-комунальної інфраструктури громади, однак розпорошення коштів по населених пунктах громади не дозволяє створити кумулятивного ефекту: модернізація інфраструктури розтягується на довгі роки. </w:t>
      </w:r>
    </w:p>
    <w:p w:rsidR="009E70E5" w:rsidRPr="009E6D94" w:rsidRDefault="009E70E5" w:rsidP="00C54D6C">
      <w:pPr>
        <w:spacing w:after="0" w:line="240" w:lineRule="auto"/>
        <w:ind w:firstLine="567"/>
        <w:jc w:val="both"/>
        <w:rPr>
          <w:rFonts w:ascii="Times New Roman" w:hAnsi="Times New Roman"/>
          <w:b/>
          <w:sz w:val="28"/>
          <w:szCs w:val="28"/>
          <w:lang w:val="uk-UA"/>
        </w:rPr>
      </w:pPr>
      <w:r w:rsidRPr="009E6D94">
        <w:rPr>
          <w:rFonts w:ascii="Times New Roman" w:hAnsi="Times New Roman"/>
          <w:b/>
          <w:sz w:val="28"/>
          <w:szCs w:val="28"/>
          <w:lang w:val="uk-UA"/>
        </w:rPr>
        <w:t>Модернізаційний сценарій розвитку Самгородоцької громади</w:t>
      </w:r>
    </w:p>
    <w:p w:rsidR="009E70E5" w:rsidRPr="009E6D94" w:rsidRDefault="009E70E5" w:rsidP="00C54D6C">
      <w:pPr>
        <w:spacing w:after="0" w:line="240" w:lineRule="auto"/>
        <w:contextualSpacing/>
        <w:jc w:val="both"/>
        <w:rPr>
          <w:rFonts w:ascii="Times New Roman" w:hAnsi="Times New Roman"/>
          <w:b/>
          <w:sz w:val="28"/>
          <w:szCs w:val="28"/>
          <w:lang w:val="uk-UA"/>
        </w:rPr>
      </w:pPr>
      <w:r w:rsidRPr="009E6D94">
        <w:rPr>
          <w:rFonts w:ascii="Times New Roman" w:hAnsi="Times New Roman"/>
          <w:bCs/>
          <w:sz w:val="28"/>
          <w:szCs w:val="28"/>
          <w:lang w:val="uk-UA"/>
        </w:rPr>
        <w:t>Модернізаційний сценарій розвитку будується на припущеннях, за яких формуються найсприятливіші зовнішні (глобальні та національні) та внутрішні (ті, які громада здатна створити самостійно) фактори впливу:</w:t>
      </w:r>
      <w:r w:rsidRPr="009E6D94">
        <w:rPr>
          <w:rFonts w:ascii="Times New Roman" w:hAnsi="Times New Roman"/>
          <w:b/>
          <w:sz w:val="28"/>
          <w:szCs w:val="28"/>
          <w:lang w:val="uk-UA"/>
        </w:rPr>
        <w:t xml:space="preserve"> громада активно використовує можливості в умовах швидкого суспільно-економічного розвитку країни.</w:t>
      </w:r>
    </w:p>
    <w:p w:rsidR="009E70E5" w:rsidRPr="009E6D94" w:rsidRDefault="009E70E5" w:rsidP="00C54D6C">
      <w:pPr>
        <w:spacing w:after="0" w:line="240" w:lineRule="auto"/>
        <w:contextualSpacing/>
        <w:jc w:val="both"/>
        <w:rPr>
          <w:rFonts w:ascii="Times New Roman" w:hAnsi="Times New Roman"/>
          <w:sz w:val="28"/>
          <w:szCs w:val="28"/>
          <w:lang w:val="uk-UA"/>
        </w:rPr>
      </w:pPr>
      <w:r w:rsidRPr="009E6D94">
        <w:rPr>
          <w:rFonts w:ascii="Times New Roman" w:hAnsi="Times New Roman"/>
          <w:sz w:val="28"/>
          <w:szCs w:val="28"/>
          <w:lang w:val="uk-UA"/>
        </w:rPr>
        <w:t>Базові припущення модернізаційного сценарію розвитку– національний та регіональний рівень:</w:t>
      </w:r>
    </w:p>
    <w:p w:rsidR="009E70E5" w:rsidRPr="009E6D94" w:rsidRDefault="009E70E5" w:rsidP="00872357">
      <w:pPr>
        <w:pStyle w:val="ListParagraph"/>
        <w:numPr>
          <w:ilvl w:val="0"/>
          <w:numId w:val="9"/>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Внаслідок тиску Заходу на РФ військове протистояння на Сході України припиняється.</w:t>
      </w:r>
    </w:p>
    <w:p w:rsidR="009E70E5" w:rsidRPr="009E6D94" w:rsidRDefault="009E70E5" w:rsidP="00872357">
      <w:pPr>
        <w:pStyle w:val="ListParagraph"/>
        <w:numPr>
          <w:ilvl w:val="0"/>
          <w:numId w:val="9"/>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Видатки на оборону країни та підтримки ЗСУ стабілізуються.</w:t>
      </w:r>
    </w:p>
    <w:p w:rsidR="009E70E5" w:rsidRPr="009E6D94" w:rsidRDefault="009E70E5" w:rsidP="00872357">
      <w:pPr>
        <w:pStyle w:val="ListParagraph"/>
        <w:numPr>
          <w:ilvl w:val="0"/>
          <w:numId w:val="9"/>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 xml:space="preserve">Активна антикорупційна політика суттєво знижує рівень корупції і сприяє кращим економічним показникам. </w:t>
      </w:r>
    </w:p>
    <w:p w:rsidR="009E70E5" w:rsidRPr="009E6D94" w:rsidRDefault="009E70E5" w:rsidP="00872357">
      <w:pPr>
        <w:pStyle w:val="ListParagraph"/>
        <w:numPr>
          <w:ilvl w:val="0"/>
          <w:numId w:val="9"/>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Рішуче впроваджуються системні реформи: судова, податкова, адміністративно-територіальна та ін.</w:t>
      </w:r>
    </w:p>
    <w:p w:rsidR="009E70E5" w:rsidRPr="009E6D94" w:rsidRDefault="009E70E5" w:rsidP="00872357">
      <w:pPr>
        <w:pStyle w:val="ListParagraph"/>
        <w:numPr>
          <w:ilvl w:val="0"/>
          <w:numId w:val="9"/>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ВВП країни починає зростати більш ніж на 5% у 2022 р.</w:t>
      </w:r>
    </w:p>
    <w:p w:rsidR="009E70E5" w:rsidRPr="009E6D94" w:rsidRDefault="009E70E5" w:rsidP="00872357">
      <w:pPr>
        <w:pStyle w:val="ListParagraph"/>
        <w:numPr>
          <w:ilvl w:val="0"/>
          <w:numId w:val="9"/>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Гривня стабільна.</w:t>
      </w:r>
    </w:p>
    <w:p w:rsidR="009E70E5" w:rsidRPr="009E6D94" w:rsidRDefault="009E70E5" w:rsidP="00872357">
      <w:pPr>
        <w:pStyle w:val="ListParagraph"/>
        <w:numPr>
          <w:ilvl w:val="0"/>
          <w:numId w:val="9"/>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Інвестиційна привабливість країни покращується.</w:t>
      </w:r>
    </w:p>
    <w:p w:rsidR="009E70E5" w:rsidRPr="009E6D94" w:rsidRDefault="009E70E5" w:rsidP="00872357">
      <w:pPr>
        <w:pStyle w:val="ListParagraph"/>
        <w:numPr>
          <w:ilvl w:val="0"/>
          <w:numId w:val="9"/>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Податкова реформа та реальна боротьба з корупцією поступово виводять бізнес із «тіні» до загальнонаціонального показника 37%.</w:t>
      </w:r>
    </w:p>
    <w:p w:rsidR="009E70E5" w:rsidRPr="009E6D94" w:rsidRDefault="009E70E5" w:rsidP="00872357">
      <w:pPr>
        <w:pStyle w:val="ListParagraph"/>
        <w:numPr>
          <w:ilvl w:val="0"/>
          <w:numId w:val="9"/>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Соціальна політика держави мінімізує ризики росту неплатежів внаслідок зростання тарифів на комунальні послуги.</w:t>
      </w:r>
    </w:p>
    <w:p w:rsidR="009E70E5" w:rsidRPr="009E6D94" w:rsidRDefault="009E70E5" w:rsidP="00872357">
      <w:pPr>
        <w:pStyle w:val="ListParagraph"/>
        <w:numPr>
          <w:ilvl w:val="0"/>
          <w:numId w:val="9"/>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Завдяки професійному підходу, Стратегія розвитку Вінницької області на 2021-2027 роки актуалізується  та активно впроваджується.</w:t>
      </w:r>
    </w:p>
    <w:p w:rsidR="009E70E5" w:rsidRPr="009E6D94" w:rsidRDefault="009E70E5" w:rsidP="00872357">
      <w:pPr>
        <w:pStyle w:val="ListParagraph"/>
        <w:numPr>
          <w:ilvl w:val="0"/>
          <w:numId w:val="9"/>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Успішно реформується та ефективно працює ДФРР.</w:t>
      </w:r>
    </w:p>
    <w:p w:rsidR="009E70E5" w:rsidRPr="009E6D94" w:rsidRDefault="009E70E5" w:rsidP="00C54D6C">
      <w:pPr>
        <w:spacing w:after="0" w:line="240" w:lineRule="auto"/>
        <w:contextualSpacing/>
        <w:jc w:val="both"/>
        <w:rPr>
          <w:rFonts w:ascii="Times New Roman" w:hAnsi="Times New Roman"/>
          <w:b/>
          <w:sz w:val="28"/>
          <w:szCs w:val="28"/>
          <w:lang w:val="uk-UA"/>
        </w:rPr>
      </w:pPr>
      <w:r w:rsidRPr="009E6D94">
        <w:rPr>
          <w:rFonts w:ascii="Times New Roman" w:hAnsi="Times New Roman"/>
          <w:b/>
          <w:sz w:val="28"/>
          <w:szCs w:val="28"/>
          <w:lang w:val="uk-UA"/>
        </w:rPr>
        <w:t>Базові припущення модернізаційного сценарію розвитку – місцевий рівень:</w:t>
      </w:r>
    </w:p>
    <w:p w:rsidR="009E70E5" w:rsidRPr="009E6D94" w:rsidRDefault="009E70E5" w:rsidP="00872357">
      <w:pPr>
        <w:pStyle w:val="ListParagraph"/>
        <w:numPr>
          <w:ilvl w:val="0"/>
          <w:numId w:val="10"/>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Місцевій владі вдається сформувати основні планувальні документи територіальної громади – Стратегія розвитку на 2021-2030 роки, Комплексний план просторового розвитку, генеральні плани всіх населених пунктів.</w:t>
      </w:r>
    </w:p>
    <w:p w:rsidR="009E70E5" w:rsidRPr="009E6D94" w:rsidRDefault="009E70E5" w:rsidP="00872357">
      <w:pPr>
        <w:pStyle w:val="ListParagraph"/>
        <w:numPr>
          <w:ilvl w:val="0"/>
          <w:numId w:val="10"/>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Громада визначає «якірні точки» зростання та формує власну економічну ідентичність. Навколо визначених пріоритетних секторів економіки об’єднуються підприємці, зростає зайнятість на місцевих підприємствах.</w:t>
      </w:r>
    </w:p>
    <w:p w:rsidR="009E70E5" w:rsidRPr="009E6D94" w:rsidRDefault="009E70E5" w:rsidP="00872357">
      <w:pPr>
        <w:pStyle w:val="ListParagraph"/>
        <w:numPr>
          <w:ilvl w:val="0"/>
          <w:numId w:val="10"/>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Підприємницький та інвестиційний клімат громади покращується, зростає інтерес інвесторів до впровадження бізнес проектів на території громади, перш за все, у пріоритетних секторах.</w:t>
      </w:r>
    </w:p>
    <w:p w:rsidR="009E70E5" w:rsidRPr="009E6D94" w:rsidRDefault="009E70E5" w:rsidP="00872357">
      <w:pPr>
        <w:pStyle w:val="ListParagraph"/>
        <w:numPr>
          <w:ilvl w:val="0"/>
          <w:numId w:val="10"/>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Завдяки цілеспрямованій роботі суттєво зростає якість життя мешканців.</w:t>
      </w:r>
    </w:p>
    <w:p w:rsidR="009E70E5" w:rsidRPr="009E6D94" w:rsidRDefault="009E70E5" w:rsidP="00872357">
      <w:pPr>
        <w:pStyle w:val="ListParagraph"/>
        <w:numPr>
          <w:ilvl w:val="0"/>
          <w:numId w:val="10"/>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Громада активно бере участь у проєктах міжнародної технічної допомоги, отримується передовий досвід, зростає спроможність місцевої влади ефективно реалізовувати свої повноваження.</w:t>
      </w:r>
    </w:p>
    <w:p w:rsidR="009E70E5" w:rsidRPr="009E6D94" w:rsidRDefault="009E70E5" w:rsidP="00872357">
      <w:pPr>
        <w:pStyle w:val="ListParagraph"/>
        <w:numPr>
          <w:ilvl w:val="0"/>
          <w:numId w:val="10"/>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Громада є активним учасником впровадження Стратегії розвитку регіону та, відповідно, реципієнтом Державного Фонду регіонального розвитку</w:t>
      </w:r>
    </w:p>
    <w:p w:rsidR="009E70E5" w:rsidRPr="009E6D94" w:rsidRDefault="009E70E5" w:rsidP="00872357">
      <w:pPr>
        <w:pStyle w:val="ListParagraph"/>
        <w:numPr>
          <w:ilvl w:val="0"/>
          <w:numId w:val="10"/>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 xml:space="preserve">Держава продовжує підтримувати базовий рівень ОМС. Завдяки системному підходу, громада отримує та ефективно використовувати цільові державні субвенції. </w:t>
      </w:r>
    </w:p>
    <w:p w:rsidR="009E70E5" w:rsidRPr="009E6D94" w:rsidRDefault="009E70E5" w:rsidP="00D40C71">
      <w:pPr>
        <w:spacing w:after="0" w:line="240" w:lineRule="auto"/>
        <w:contextualSpacing/>
        <w:jc w:val="both"/>
        <w:rPr>
          <w:rFonts w:ascii="Times New Roman" w:hAnsi="Times New Roman"/>
          <w:b/>
          <w:sz w:val="28"/>
          <w:szCs w:val="28"/>
          <w:lang w:val="uk-UA"/>
        </w:rPr>
      </w:pPr>
      <w:r w:rsidRPr="009E6D94">
        <w:rPr>
          <w:rFonts w:ascii="Times New Roman" w:hAnsi="Times New Roman"/>
          <w:b/>
          <w:sz w:val="28"/>
          <w:szCs w:val="28"/>
          <w:lang w:val="uk-UA"/>
        </w:rPr>
        <w:t>Результат модернізаційного сценарію розвитку:</w:t>
      </w:r>
    </w:p>
    <w:bookmarkEnd w:id="17"/>
    <w:p w:rsidR="009E70E5" w:rsidRPr="009E6D94" w:rsidRDefault="009E70E5" w:rsidP="00872357">
      <w:pPr>
        <w:pStyle w:val="ListParagraph"/>
        <w:numPr>
          <w:ilvl w:val="0"/>
          <w:numId w:val="11"/>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 xml:space="preserve">Самгородоцька громада поступово формує свій імідж як інвестиційно приваблива територія, дружня до малого та середнього бізнесу, підтримує ефективність агропромислового сектору та кооперативний рух. </w:t>
      </w:r>
    </w:p>
    <w:p w:rsidR="009E70E5" w:rsidRPr="009E6D94" w:rsidRDefault="009E70E5" w:rsidP="00872357">
      <w:pPr>
        <w:pStyle w:val="ListParagraph"/>
        <w:numPr>
          <w:ilvl w:val="0"/>
          <w:numId w:val="11"/>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 xml:space="preserve">Внаслідок ефективної політики місцевої та регіональної влади громада залучає стратегічних інвесторів у пріоритетні галузі економіки та сільського господарства. </w:t>
      </w:r>
    </w:p>
    <w:p w:rsidR="009E70E5" w:rsidRPr="009E6D94" w:rsidRDefault="009E70E5" w:rsidP="00872357">
      <w:pPr>
        <w:pStyle w:val="ListParagraph"/>
        <w:numPr>
          <w:ilvl w:val="0"/>
          <w:numId w:val="11"/>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 xml:space="preserve">Оперативно розробляються всі необхідні документи просторового планування, внаслідок комплексу цільових заходів, суттєво покращується інвестиційна привабливість громади. </w:t>
      </w:r>
    </w:p>
    <w:p w:rsidR="009E70E5" w:rsidRPr="009E6D94" w:rsidRDefault="009E70E5" w:rsidP="00872357">
      <w:pPr>
        <w:pStyle w:val="ListParagraph"/>
        <w:numPr>
          <w:ilvl w:val="0"/>
          <w:numId w:val="11"/>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Зусилля влади отримують підтримку місцевого бізнесу, зменшується «тінізація», власні надходження місцевого бюджету зростають.</w:t>
      </w:r>
    </w:p>
    <w:p w:rsidR="009E70E5" w:rsidRPr="009E6D94" w:rsidRDefault="009E70E5" w:rsidP="00872357">
      <w:pPr>
        <w:pStyle w:val="ListParagraph"/>
        <w:numPr>
          <w:ilvl w:val="0"/>
          <w:numId w:val="11"/>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Збільшується громадянська активність мешканців громади, вони разом відстоюють її інтереси та працюють на користь ТГ – через місцеві ініціативи та інші форми.</w:t>
      </w:r>
    </w:p>
    <w:p w:rsidR="009E70E5" w:rsidRPr="009E6D94" w:rsidRDefault="009E70E5" w:rsidP="00872357">
      <w:pPr>
        <w:pStyle w:val="ListParagraph"/>
        <w:numPr>
          <w:ilvl w:val="0"/>
          <w:numId w:val="11"/>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 xml:space="preserve">Розроблений та активно просувається бренд Самгородоцької громади. </w:t>
      </w:r>
    </w:p>
    <w:p w:rsidR="009E70E5" w:rsidRPr="009E6D94" w:rsidRDefault="009E70E5" w:rsidP="00872357">
      <w:pPr>
        <w:pStyle w:val="ListParagraph"/>
        <w:numPr>
          <w:ilvl w:val="0"/>
          <w:numId w:val="11"/>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Дрібним товаровиробникам вдається відстоювати своє місце на ринку, що призводить до зростання зайнятості та доходів місцевого населення.</w:t>
      </w:r>
    </w:p>
    <w:p w:rsidR="009E70E5" w:rsidRPr="009E6D94" w:rsidRDefault="009E70E5" w:rsidP="00872357">
      <w:pPr>
        <w:pStyle w:val="ListParagraph"/>
        <w:numPr>
          <w:ilvl w:val="0"/>
          <w:numId w:val="11"/>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 xml:space="preserve">У сфері послуг та навколо провідних підприємств активізується малий бізнес, заповнюючи нішу побутових послуг, постачальників та логістики. </w:t>
      </w:r>
    </w:p>
    <w:p w:rsidR="009E70E5" w:rsidRPr="009E6D94" w:rsidRDefault="009E70E5" w:rsidP="00872357">
      <w:pPr>
        <w:pStyle w:val="ListParagraph"/>
        <w:numPr>
          <w:ilvl w:val="0"/>
          <w:numId w:val="11"/>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Зростає рівень доходів населення, що пожвавлює внутрішній ринок.</w:t>
      </w:r>
    </w:p>
    <w:p w:rsidR="009E70E5" w:rsidRPr="009E6D94" w:rsidRDefault="009E70E5" w:rsidP="00872357">
      <w:pPr>
        <w:pStyle w:val="ListParagraph"/>
        <w:numPr>
          <w:ilvl w:val="0"/>
          <w:numId w:val="11"/>
        </w:numPr>
        <w:spacing w:after="0" w:line="240" w:lineRule="auto"/>
        <w:ind w:left="567"/>
        <w:jc w:val="both"/>
        <w:rPr>
          <w:rFonts w:ascii="Times New Roman" w:hAnsi="Times New Roman"/>
          <w:sz w:val="28"/>
          <w:szCs w:val="28"/>
          <w:lang w:val="uk-UA"/>
        </w:rPr>
      </w:pPr>
      <w:r w:rsidRPr="009E6D94">
        <w:rPr>
          <w:rFonts w:ascii="Times New Roman" w:hAnsi="Times New Roman"/>
          <w:sz w:val="28"/>
          <w:szCs w:val="28"/>
          <w:lang w:val="uk-UA"/>
        </w:rPr>
        <w:t>В результаті ефективного планування та цілеспрямованих дій місцевої влади разом з активним залученням цільових державних субвенцій та коштів ДФРР значно підвищується рівень комфорту та якості життя в громаді.</w:t>
      </w:r>
      <w:r w:rsidRPr="009E6D94">
        <w:rPr>
          <w:rFonts w:ascii="Times New Roman" w:hAnsi="Times New Roman"/>
          <w:sz w:val="28"/>
          <w:szCs w:val="28"/>
          <w:lang w:val="uk-UA"/>
        </w:rPr>
        <w:br/>
      </w:r>
    </w:p>
    <w:p w:rsidR="009E70E5" w:rsidRPr="009E6D94" w:rsidRDefault="009E70E5" w:rsidP="00D40C71">
      <w:pPr>
        <w:jc w:val="center"/>
        <w:rPr>
          <w:rFonts w:ascii="Times New Roman" w:hAnsi="Times New Roman"/>
          <w:b/>
          <w:sz w:val="28"/>
          <w:szCs w:val="28"/>
          <w:lang w:val="uk-UA"/>
        </w:rPr>
      </w:pPr>
      <w:r w:rsidRPr="009E6D94">
        <w:rPr>
          <w:rFonts w:ascii="Times New Roman" w:hAnsi="Times New Roman"/>
          <w:b/>
          <w:bCs/>
          <w:sz w:val="28"/>
          <w:szCs w:val="28"/>
          <w:lang w:val="uk-UA"/>
        </w:rPr>
        <w:t>3. СТРАТЕГІЧНЕ БАЧЕННЯ РОЗВИТКУ САМГОРОДОЦЬКОЇ СІЛЬСЬКОЇ ТЕРИТОРІАЛЬНОЇ ГРОМАДИ.</w:t>
      </w:r>
    </w:p>
    <w:p w:rsidR="009E70E5" w:rsidRPr="009E6D94" w:rsidRDefault="009E70E5" w:rsidP="00D40C71">
      <w:pPr>
        <w:tabs>
          <w:tab w:val="left" w:pos="1035"/>
        </w:tabs>
        <w:spacing w:after="0" w:line="240" w:lineRule="auto"/>
        <w:contextualSpacing/>
        <w:jc w:val="center"/>
        <w:rPr>
          <w:rFonts w:ascii="Times New Roman" w:hAnsi="Times New Roman"/>
          <w:b/>
          <w:sz w:val="28"/>
          <w:szCs w:val="28"/>
          <w:lang w:val="uk-UA"/>
        </w:rPr>
      </w:pPr>
      <w:r w:rsidRPr="009E6D94">
        <w:rPr>
          <w:rFonts w:ascii="Times New Roman" w:hAnsi="Times New Roman"/>
          <w:b/>
          <w:sz w:val="28"/>
          <w:szCs w:val="28"/>
          <w:lang w:val="uk-UA"/>
        </w:rPr>
        <w:t>(за результатами засідання робочої групи від ________)</w:t>
      </w:r>
    </w:p>
    <w:p w:rsidR="009E70E5" w:rsidRPr="009E6D94" w:rsidRDefault="009E70E5" w:rsidP="00D40C71">
      <w:pPr>
        <w:spacing w:after="0" w:line="240" w:lineRule="auto"/>
        <w:contextualSpacing/>
        <w:jc w:val="both"/>
        <w:rPr>
          <w:rFonts w:ascii="Times New Roman" w:hAnsi="Times New Roman"/>
          <w:sz w:val="28"/>
          <w:szCs w:val="28"/>
          <w:lang w:val="uk-UA"/>
        </w:rPr>
      </w:pPr>
      <w:r w:rsidRPr="009E6D94">
        <w:rPr>
          <w:rFonts w:ascii="Times New Roman" w:hAnsi="Times New Roman"/>
          <w:sz w:val="28"/>
          <w:szCs w:val="28"/>
          <w:lang w:val="uk-UA"/>
        </w:rPr>
        <w:t xml:space="preserve">     Стратегічне бачення – громада рівних можливостей для усіх мешканців громади незалежно від віку, статі, стану здоров’я, місця проживання. Історично розвинена сільськогосподарська територія, комфортна, безпечна для проживання, туристично приваблива з економічною та соціальною сталістю, сприятливими умовами для розвитку підприємництва та інвестиційної діяльності.     </w:t>
      </w:r>
    </w:p>
    <w:p w:rsidR="009E70E5" w:rsidRPr="009E6D94" w:rsidRDefault="009E70E5" w:rsidP="00D40C71">
      <w:pPr>
        <w:spacing w:after="0" w:line="240" w:lineRule="auto"/>
        <w:ind w:firstLine="708"/>
        <w:contextualSpacing/>
        <w:jc w:val="both"/>
        <w:rPr>
          <w:rFonts w:ascii="Times New Roman" w:hAnsi="Times New Roman"/>
          <w:sz w:val="28"/>
          <w:szCs w:val="28"/>
          <w:lang w:val="uk-UA"/>
        </w:rPr>
      </w:pPr>
      <w:r w:rsidRPr="009E6D94">
        <w:rPr>
          <w:rFonts w:ascii="Times New Roman" w:hAnsi="Times New Roman"/>
          <w:sz w:val="28"/>
          <w:szCs w:val="28"/>
          <w:lang w:val="uk-UA"/>
        </w:rPr>
        <w:t xml:space="preserve"> Беручи до уваги висновки з аналітичної частини, результати опитування мешканців, а також ураховуючи оцінку факторів, що впливають на стратегічний розвиток, було сформульоване стратегічне бачення Самгородоцької територіальної громади За своєю суттю – це стислий і узагальнений опис ідеалізованого образу майбутнього громади після реалізації Стратегії, у якому відображені найбільш загальні та тривалі уявлення про майбутнє розвитку Самгородоцької територіальної громади та життя її населення. </w:t>
      </w:r>
    </w:p>
    <w:p w:rsidR="009E70E5" w:rsidRPr="009E6D94" w:rsidRDefault="009E70E5" w:rsidP="00D40C71">
      <w:pPr>
        <w:spacing w:after="0" w:line="240" w:lineRule="auto"/>
        <w:ind w:firstLine="708"/>
        <w:contextualSpacing/>
        <w:jc w:val="both"/>
        <w:rPr>
          <w:rFonts w:ascii="Times New Roman" w:hAnsi="Times New Roman"/>
          <w:sz w:val="28"/>
          <w:szCs w:val="28"/>
          <w:lang w:val="uk-UA"/>
        </w:rPr>
      </w:pPr>
      <w:r w:rsidRPr="009E6D94">
        <w:rPr>
          <w:rFonts w:ascii="Times New Roman" w:hAnsi="Times New Roman"/>
          <w:sz w:val="28"/>
          <w:szCs w:val="28"/>
          <w:lang w:val="uk-UA"/>
        </w:rPr>
        <w:t>Стратегічне бачення враховує специфічні ознаки громади та визначає бажаний для мешканців образ в перспективі 2030 року, окреслює узгоджений, різносторонній та оптимістичний погляд на те, як територіальна громада має виглядати в майбутньому. Стратегічне бачення є основою завдань, виконання яких визначено Стратегією розвитку Самгородоцької громади:</w:t>
      </w:r>
    </w:p>
    <w:p w:rsidR="009E70E5" w:rsidRPr="009E6D94" w:rsidRDefault="009E70E5" w:rsidP="00D40C71">
      <w:pPr>
        <w:spacing w:after="0" w:line="240" w:lineRule="auto"/>
        <w:contextualSpacing/>
        <w:jc w:val="both"/>
        <w:rPr>
          <w:rFonts w:ascii="Times New Roman" w:hAnsi="Times New Roman"/>
          <w:sz w:val="28"/>
          <w:szCs w:val="28"/>
          <w:lang w:val="uk-UA"/>
        </w:rPr>
      </w:pPr>
      <w:r w:rsidRPr="009E6D94">
        <w:rPr>
          <w:rFonts w:ascii="Times New Roman" w:hAnsi="Times New Roman"/>
          <w:sz w:val="28"/>
          <w:szCs w:val="28"/>
          <w:lang w:val="uk-UA"/>
        </w:rPr>
        <w:br/>
      </w:r>
      <w:r w:rsidRPr="00073F1B">
        <w:rPr>
          <w:rFonts w:ascii="Times New Roman" w:hAnsi="Times New Roman"/>
          <w:noProof/>
          <w:sz w:val="28"/>
          <w:szCs w:val="28"/>
          <w:lang w:eastAsia="ru-RU"/>
        </w:rPr>
        <w:pict>
          <v:shape id="Схема 102" o:spid="_x0000_i1044" type="#_x0000_t75" style="width:470.25pt;height:290.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">
            <v:imagedata r:id="rId61" o:title="" croptop="-774f" cropbottom="-797f"/>
            <o:lock v:ext="edit" aspectratio="f"/>
          </v:shape>
        </w:pict>
      </w:r>
    </w:p>
    <w:p w:rsidR="009E70E5" w:rsidRPr="009E6D94" w:rsidRDefault="009E70E5" w:rsidP="00D40C71">
      <w:pPr>
        <w:spacing w:after="0" w:line="240" w:lineRule="auto"/>
        <w:ind w:firstLine="709"/>
        <w:contextualSpacing/>
        <w:jc w:val="both"/>
        <w:rPr>
          <w:rFonts w:ascii="Times New Roman" w:hAnsi="Times New Roman"/>
          <w:sz w:val="28"/>
          <w:szCs w:val="28"/>
          <w:lang w:val="uk-UA"/>
        </w:rPr>
      </w:pPr>
      <w:r w:rsidRPr="009E6D94">
        <w:rPr>
          <w:rFonts w:ascii="Times New Roman" w:hAnsi="Times New Roman"/>
          <w:sz w:val="28"/>
          <w:szCs w:val="28"/>
          <w:lang w:val="uk-UA"/>
        </w:rPr>
        <w:t>З у рахуванням оцінки факторів та задля досягнення стратегічного бачення були визначені пріоритетні напрямки розвитку Самгородоцької територіальної громади, які є найважливішими з огляду на створення ними в довготерміновій перспективі найбільш реальних можливостей для зростання:</w:t>
      </w:r>
    </w:p>
    <w:p w:rsidR="009E70E5" w:rsidRPr="009E6D94" w:rsidRDefault="009E70E5" w:rsidP="00D40C71">
      <w:pPr>
        <w:spacing w:after="0" w:line="240" w:lineRule="auto"/>
        <w:ind w:left="142"/>
        <w:contextualSpacing/>
        <w:rPr>
          <w:rFonts w:ascii="Times New Roman" w:hAnsi="Times New Roman"/>
          <w:b/>
          <w:sz w:val="28"/>
          <w:szCs w:val="28"/>
          <w:lang w:val="uk-UA"/>
        </w:rPr>
      </w:pPr>
      <w:bookmarkStart w:id="18" w:name="_Hlk21244816"/>
      <w:r w:rsidRPr="009E6D94">
        <w:rPr>
          <w:rFonts w:ascii="Times New Roman" w:hAnsi="Times New Roman"/>
          <w:b/>
          <w:sz w:val="28"/>
          <w:szCs w:val="28"/>
          <w:lang w:val="uk-UA"/>
        </w:rPr>
        <w:t>1. Конкурентноспроможна громада зі сталим розвитком.</w:t>
      </w:r>
    </w:p>
    <w:bookmarkEnd w:id="18"/>
    <w:p w:rsidR="009E70E5" w:rsidRPr="009E6D94" w:rsidRDefault="009E70E5" w:rsidP="00D40C71">
      <w:pPr>
        <w:spacing w:after="0" w:line="240" w:lineRule="auto"/>
        <w:ind w:left="142"/>
        <w:contextualSpacing/>
        <w:rPr>
          <w:rFonts w:ascii="Times New Roman" w:hAnsi="Times New Roman"/>
          <w:b/>
          <w:sz w:val="28"/>
          <w:szCs w:val="28"/>
          <w:lang w:val="uk-UA"/>
        </w:rPr>
      </w:pPr>
      <w:r w:rsidRPr="009E6D94">
        <w:rPr>
          <w:rFonts w:ascii="Times New Roman" w:hAnsi="Times New Roman"/>
          <w:b/>
          <w:sz w:val="28"/>
          <w:szCs w:val="28"/>
          <w:lang w:val="uk-UA"/>
        </w:rPr>
        <w:t xml:space="preserve">2. </w:t>
      </w:r>
      <w:r>
        <w:rPr>
          <w:rFonts w:ascii="Times New Roman" w:hAnsi="Times New Roman"/>
          <w:b/>
          <w:sz w:val="28"/>
          <w:szCs w:val="28"/>
          <w:lang w:val="uk-UA"/>
        </w:rPr>
        <w:t>Громада потуж</w:t>
      </w:r>
      <w:r w:rsidRPr="009E6D94">
        <w:rPr>
          <w:rFonts w:ascii="Times New Roman" w:hAnsi="Times New Roman"/>
          <w:b/>
          <w:sz w:val="28"/>
          <w:szCs w:val="28"/>
          <w:lang w:val="uk-UA"/>
        </w:rPr>
        <w:t>ного людського капіталу.</w:t>
      </w:r>
    </w:p>
    <w:p w:rsidR="009E70E5" w:rsidRPr="009E6D94" w:rsidRDefault="009E70E5" w:rsidP="00D40C71">
      <w:pPr>
        <w:spacing w:after="0" w:line="240" w:lineRule="auto"/>
        <w:ind w:left="142"/>
        <w:contextualSpacing/>
        <w:rPr>
          <w:rFonts w:ascii="Times New Roman" w:hAnsi="Times New Roman"/>
          <w:b/>
          <w:sz w:val="28"/>
          <w:szCs w:val="28"/>
          <w:lang w:val="uk-UA"/>
        </w:rPr>
      </w:pPr>
      <w:r w:rsidRPr="009E6D94">
        <w:rPr>
          <w:rFonts w:ascii="Times New Roman" w:hAnsi="Times New Roman"/>
          <w:b/>
          <w:sz w:val="28"/>
          <w:szCs w:val="28"/>
          <w:lang w:val="uk-UA"/>
        </w:rPr>
        <w:t>3. Громада розвиненої інфраструктури та цифрової трансформації.</w:t>
      </w:r>
    </w:p>
    <w:p w:rsidR="009E70E5" w:rsidRPr="009E6D94" w:rsidRDefault="009E70E5" w:rsidP="00D40C71">
      <w:pPr>
        <w:spacing w:after="0" w:line="240" w:lineRule="auto"/>
        <w:ind w:left="142"/>
        <w:contextualSpacing/>
        <w:rPr>
          <w:rFonts w:ascii="Times New Roman" w:hAnsi="Times New Roman"/>
          <w:b/>
          <w:sz w:val="28"/>
          <w:szCs w:val="28"/>
          <w:lang w:val="uk-UA"/>
        </w:rPr>
      </w:pPr>
    </w:p>
    <w:p w:rsidR="009E70E5" w:rsidRPr="009E6D94" w:rsidRDefault="009E70E5" w:rsidP="00D40C71">
      <w:pPr>
        <w:tabs>
          <w:tab w:val="left" w:pos="1035"/>
        </w:tabs>
        <w:spacing w:after="0" w:line="240" w:lineRule="auto"/>
        <w:contextualSpacing/>
        <w:jc w:val="center"/>
        <w:rPr>
          <w:rFonts w:ascii="Times New Roman" w:hAnsi="Times New Roman"/>
          <w:b/>
          <w:bCs/>
          <w:sz w:val="28"/>
          <w:szCs w:val="28"/>
          <w:lang w:val="uk-UA"/>
        </w:rPr>
      </w:pPr>
      <w:r w:rsidRPr="009E6D94">
        <w:rPr>
          <w:rFonts w:ascii="Times New Roman" w:hAnsi="Times New Roman"/>
          <w:b/>
          <w:bCs/>
          <w:sz w:val="28"/>
          <w:szCs w:val="28"/>
          <w:lang w:val="uk-UA"/>
        </w:rPr>
        <w:t>4. СТРАТЕГІЧНІ ТА ОПЕРАЦІЙНІ ЦІЛІ САМГОРОДОЦЬКОЇ СІЛЬСЬКОЇ ТЕРИТОРІАЛЬНОЇ ГРОМАДИ.</w:t>
      </w:r>
    </w:p>
    <w:p w:rsidR="009E70E5" w:rsidRPr="009E6D94" w:rsidRDefault="009E70E5" w:rsidP="00D40C71">
      <w:pPr>
        <w:spacing w:after="0" w:line="240" w:lineRule="auto"/>
        <w:ind w:firstLine="709"/>
        <w:contextualSpacing/>
        <w:jc w:val="both"/>
        <w:rPr>
          <w:rFonts w:ascii="Times New Roman" w:hAnsi="Times New Roman"/>
          <w:sz w:val="28"/>
          <w:szCs w:val="28"/>
          <w:lang w:val="uk-UA"/>
        </w:rPr>
      </w:pPr>
      <w:r w:rsidRPr="009E6D94">
        <w:rPr>
          <w:rFonts w:ascii="Times New Roman" w:hAnsi="Times New Roman"/>
          <w:sz w:val="28"/>
          <w:szCs w:val="28"/>
          <w:lang w:val="uk-UA"/>
        </w:rPr>
        <w:t>Базуючись на результатах та висновках аналітичного етапу, члени робочої групи обрали як базову динамічну (конкурентну) стратегію, яка передбачає максимальне використання конкурентних переваг громади шляхом мінімізації впливу на розвиток слабких сторін за допомогою можливостей, які виникають на сучасному етапі в Україні та у світі. При цьому сильні сторони громади мають ключове значення.</w:t>
      </w:r>
    </w:p>
    <w:p w:rsidR="009E70E5" w:rsidRPr="009E6D94" w:rsidRDefault="009E70E5" w:rsidP="00D40C71">
      <w:pPr>
        <w:spacing w:after="0" w:line="240" w:lineRule="auto"/>
        <w:ind w:firstLine="708"/>
        <w:contextualSpacing/>
        <w:jc w:val="both"/>
        <w:rPr>
          <w:rFonts w:ascii="Times New Roman" w:hAnsi="Times New Roman"/>
          <w:sz w:val="28"/>
          <w:szCs w:val="28"/>
          <w:lang w:val="uk-UA"/>
        </w:rPr>
      </w:pPr>
      <w:r w:rsidRPr="009E6D94">
        <w:rPr>
          <w:rFonts w:ascii="Times New Roman" w:hAnsi="Times New Roman"/>
          <w:sz w:val="28"/>
          <w:szCs w:val="28"/>
          <w:lang w:val="uk-UA"/>
        </w:rPr>
        <w:t>Обрані пріоритетні напрямки розвитку Самгородоцької громади є фактично стратегічними цілями, які здатні консолідувати зусилля влади, бізнесу і громадського суспільства задля сталого розвитку громади. Стратегічні цілі випливають із стратегічного бачення і утворюють рамки, в яких прийматимуться рішення щодо оперативних цілей та заходів. Кожна стратегічна ціль – це бажаний результат «цілеспрямованої» діяльності у вирішенні ключової проблеми з оптимальним використанням ресурсів.</w:t>
      </w:r>
    </w:p>
    <w:p w:rsidR="009E70E5" w:rsidRPr="009E6D94" w:rsidRDefault="009E70E5" w:rsidP="00D40C71">
      <w:pPr>
        <w:spacing w:after="0" w:line="240" w:lineRule="auto"/>
        <w:ind w:firstLine="708"/>
        <w:contextualSpacing/>
        <w:jc w:val="both"/>
        <w:rPr>
          <w:rFonts w:ascii="Times New Roman" w:hAnsi="Times New Roman"/>
          <w:sz w:val="28"/>
          <w:szCs w:val="28"/>
          <w:lang w:val="uk-UA"/>
        </w:rPr>
      </w:pPr>
    </w:p>
    <w:p w:rsidR="009E70E5" w:rsidRPr="009E6D94" w:rsidRDefault="009E70E5" w:rsidP="00D40C71">
      <w:pPr>
        <w:spacing w:after="0" w:line="240" w:lineRule="auto"/>
        <w:contextualSpacing/>
        <w:jc w:val="both"/>
        <w:rPr>
          <w:rFonts w:ascii="Times New Roman" w:hAnsi="Times New Roman"/>
          <w:b/>
          <w:i/>
          <w:sz w:val="28"/>
          <w:szCs w:val="28"/>
          <w:lang w:val="uk-UA"/>
        </w:rPr>
      </w:pPr>
      <w:r w:rsidRPr="009E6D94">
        <w:rPr>
          <w:rFonts w:ascii="Times New Roman" w:hAnsi="Times New Roman"/>
          <w:b/>
          <w:i/>
          <w:sz w:val="28"/>
          <w:szCs w:val="28"/>
          <w:lang w:val="uk-UA"/>
        </w:rPr>
        <w:t>4.1 КОНКУРЕНТНОСПРОМОЖНА ГРОМАДА ЗІ СТАЛИМ РОЗВИТКОМ.</w:t>
      </w:r>
    </w:p>
    <w:p w:rsidR="009E70E5" w:rsidRPr="009E6D94" w:rsidRDefault="009E70E5" w:rsidP="00D40C71">
      <w:pPr>
        <w:spacing w:after="0" w:line="240" w:lineRule="auto"/>
        <w:contextualSpacing/>
        <w:jc w:val="both"/>
        <w:rPr>
          <w:rFonts w:ascii="Times New Roman" w:hAnsi="Times New Roman"/>
          <w:sz w:val="28"/>
          <w:szCs w:val="28"/>
          <w:lang w:val="uk-UA"/>
        </w:rPr>
      </w:pPr>
      <w:r w:rsidRPr="009E6D94">
        <w:rPr>
          <w:rFonts w:ascii="Times New Roman" w:hAnsi="Times New Roman"/>
          <w:sz w:val="28"/>
          <w:szCs w:val="28"/>
          <w:lang w:val="uk-UA"/>
        </w:rPr>
        <w:t xml:space="preserve"> </w:t>
      </w:r>
      <w:r w:rsidRPr="009E6D94">
        <w:rPr>
          <w:rFonts w:ascii="Times New Roman" w:hAnsi="Times New Roman"/>
          <w:sz w:val="28"/>
          <w:szCs w:val="28"/>
          <w:lang w:val="uk-UA"/>
        </w:rPr>
        <w:tab/>
        <w:t>Громада має значною мірою невикористаний потенціал ефективного сільськогосподарського виробництва, володіє суттєвими ресурсами, перш за все, земельними, та має можливість, з урахуванням процесів трансформації національної економіки України, створити умови для залучення інвестицій до пріоритетних секторів підприємництва. Крім того в інтересах області важливо, щоб аграрний сектор став каталізатором у розвитку інших видів бізнесу у малих містах та сільських населених пунктах.</w:t>
      </w:r>
      <w:r w:rsidRPr="009E6D94">
        <w:rPr>
          <w:lang w:val="uk-UA"/>
        </w:rPr>
        <w:t xml:space="preserve"> </w:t>
      </w:r>
      <w:r w:rsidRPr="009E6D94">
        <w:rPr>
          <w:rFonts w:ascii="Times New Roman" w:hAnsi="Times New Roman"/>
          <w:sz w:val="28"/>
          <w:szCs w:val="28"/>
          <w:lang w:val="uk-UA"/>
        </w:rPr>
        <w:t>Становлення малих форм господарювання в аграрній сфері, як повноправних учасників аграрного ринку, сприятиме доступу до ринків матеріальних, фінансових ресурсів та сільськогосподарської продукції.</w:t>
      </w:r>
    </w:p>
    <w:p w:rsidR="009E70E5" w:rsidRPr="009E6D94" w:rsidRDefault="009E70E5" w:rsidP="00D40C71">
      <w:pPr>
        <w:spacing w:after="0" w:line="240" w:lineRule="auto"/>
        <w:contextualSpacing/>
        <w:jc w:val="both"/>
        <w:rPr>
          <w:rFonts w:ascii="Times New Roman" w:hAnsi="Times New Roman"/>
          <w:b/>
          <w:i/>
          <w:sz w:val="28"/>
          <w:szCs w:val="28"/>
          <w:lang w:val="uk-UA"/>
        </w:rPr>
      </w:pPr>
    </w:p>
    <w:p w:rsidR="009E70E5" w:rsidRPr="009E6D94" w:rsidRDefault="009E70E5" w:rsidP="00D40C71">
      <w:pPr>
        <w:spacing w:after="0" w:line="240" w:lineRule="auto"/>
        <w:contextualSpacing/>
        <w:jc w:val="both"/>
        <w:rPr>
          <w:rFonts w:ascii="Times New Roman" w:hAnsi="Times New Roman"/>
          <w:b/>
          <w:i/>
          <w:sz w:val="28"/>
          <w:szCs w:val="28"/>
          <w:lang w:val="uk-UA"/>
        </w:rPr>
      </w:pPr>
      <w:r w:rsidRPr="009E6D94">
        <w:rPr>
          <w:rFonts w:ascii="Times New Roman" w:hAnsi="Times New Roman"/>
          <w:b/>
          <w:i/>
          <w:sz w:val="28"/>
          <w:szCs w:val="28"/>
          <w:lang w:val="uk-UA"/>
        </w:rPr>
        <w:t>4.2. ГРОМАДА ПОТУЖНОГО ЛЮДСЬКОГО КАПІТАЛУ.</w:t>
      </w:r>
    </w:p>
    <w:p w:rsidR="009E70E5" w:rsidRPr="009E6D94" w:rsidRDefault="009E70E5" w:rsidP="00B4375C">
      <w:pPr>
        <w:spacing w:after="0" w:line="240" w:lineRule="auto"/>
        <w:ind w:firstLine="708"/>
        <w:contextualSpacing/>
        <w:jc w:val="both"/>
        <w:rPr>
          <w:rFonts w:ascii="Times New Roman" w:hAnsi="Times New Roman"/>
          <w:sz w:val="28"/>
          <w:szCs w:val="28"/>
          <w:lang w:val="uk-UA"/>
        </w:rPr>
      </w:pPr>
      <w:r w:rsidRPr="009E6D94">
        <w:rPr>
          <w:rFonts w:ascii="Times New Roman" w:hAnsi="Times New Roman"/>
          <w:sz w:val="28"/>
          <w:szCs w:val="28"/>
          <w:lang w:val="uk-UA"/>
        </w:rPr>
        <w:t xml:space="preserve">Оскільки громада має допомагати своїм мешканцям бути конкурентоспроможними, забезпечити високий рівень освіти, охорони здоров’я, культурних послуг, можливостей заняття спортом тощо. Ефективна громада не можлива без активного залучення мешканців до процесів управління та прийняття рішень. А тому для налагодження діалогу та зміцнення соціальних відносин необхідно мати постійні місця для проведення зустрічей населення та спільної діяльності - через створення громадських зон відпочинку, культурних та освітніх центрів, як у традиційному, так і більш сучасному форматах.  </w:t>
      </w:r>
    </w:p>
    <w:p w:rsidR="009E70E5" w:rsidRPr="009E6D94" w:rsidRDefault="009E70E5" w:rsidP="00D40C71">
      <w:pPr>
        <w:spacing w:after="0" w:line="240" w:lineRule="auto"/>
        <w:contextualSpacing/>
        <w:jc w:val="both"/>
        <w:rPr>
          <w:rFonts w:ascii="Times New Roman" w:hAnsi="Times New Roman"/>
          <w:sz w:val="28"/>
          <w:szCs w:val="28"/>
          <w:lang w:val="uk-UA"/>
        </w:rPr>
      </w:pPr>
    </w:p>
    <w:p w:rsidR="009E70E5" w:rsidRPr="009E6D94" w:rsidRDefault="009E70E5" w:rsidP="00D40C71">
      <w:pPr>
        <w:spacing w:after="0" w:line="240" w:lineRule="auto"/>
        <w:contextualSpacing/>
        <w:jc w:val="both"/>
        <w:rPr>
          <w:rFonts w:ascii="Times New Roman" w:hAnsi="Times New Roman"/>
          <w:sz w:val="28"/>
          <w:szCs w:val="28"/>
          <w:lang w:val="uk-UA"/>
        </w:rPr>
      </w:pPr>
      <w:r w:rsidRPr="009E6D94">
        <w:rPr>
          <w:rFonts w:ascii="Times New Roman" w:hAnsi="Times New Roman"/>
          <w:b/>
          <w:i/>
          <w:sz w:val="28"/>
          <w:szCs w:val="28"/>
          <w:lang w:val="uk-UA"/>
        </w:rPr>
        <w:t xml:space="preserve">4.3. ГРОМАДА РОЗВИНЕНОЇ ІНФРАСТРУКТУРИ ТА ЦИФРОВОЇ ТРАНСФОРМАЦІЇ </w:t>
      </w:r>
      <w:r w:rsidRPr="009E6D94">
        <w:rPr>
          <w:rFonts w:ascii="Times New Roman" w:hAnsi="Times New Roman"/>
          <w:sz w:val="28"/>
          <w:szCs w:val="28"/>
          <w:lang w:val="uk-UA"/>
        </w:rPr>
        <w:t>як демонстрація того, що Самгородоцька громада налаштована створити для своїх мешканців якісне і комфортне життя. Громада свідома того, що відставання у якості життя призводить до негативних соціальних та демографічних наслідків і тому необхідно суттєво змінити ситуацію. Дбаючи про кожного мешканця Самгородоцька громада створить якісну інфраструктуру та систему надання адміністративних послуг, що в свою чергу є одним із ключових пріоритетів національної політики України для забезпечення ефективності публічного сектору та підвищення економічного зростання. Відповідно до Національної стратегії поводження з відходами варто створити систему сортування та переробки ТПВ.</w:t>
      </w:r>
    </w:p>
    <w:p w:rsidR="009E70E5" w:rsidRPr="009E6D94" w:rsidRDefault="009E70E5" w:rsidP="00D40C71">
      <w:pPr>
        <w:spacing w:after="0" w:line="240" w:lineRule="auto"/>
        <w:ind w:firstLine="708"/>
        <w:contextualSpacing/>
        <w:jc w:val="both"/>
        <w:rPr>
          <w:rFonts w:ascii="Times New Roman" w:hAnsi="Times New Roman"/>
          <w:sz w:val="28"/>
          <w:szCs w:val="28"/>
          <w:lang w:val="uk-UA"/>
        </w:rPr>
      </w:pPr>
      <w:r w:rsidRPr="009E6D94">
        <w:rPr>
          <w:rFonts w:ascii="Times New Roman" w:hAnsi="Times New Roman"/>
          <w:sz w:val="28"/>
          <w:szCs w:val="28"/>
          <w:lang w:val="uk-UA"/>
        </w:rPr>
        <w:t xml:space="preserve">Перспективні результати трьох стратегічних цілей, у поєднанні, покликані вирішити ключові проблеми Самгородоцької громади. Зокрема, сучасна місцева економіка, розвиток МСП та посилення інвестиційної привабливості (Стратегічна ціль 1) створюватиме нові робочі місця, сприятиме зростанню доходів населення наповненню місцевого бюджету. </w:t>
      </w:r>
    </w:p>
    <w:p w:rsidR="009E70E5" w:rsidRPr="009E6D94" w:rsidRDefault="009E70E5" w:rsidP="00D40C71">
      <w:pPr>
        <w:spacing w:after="0" w:line="240" w:lineRule="auto"/>
        <w:ind w:firstLine="708"/>
        <w:contextualSpacing/>
        <w:jc w:val="both"/>
        <w:rPr>
          <w:rFonts w:ascii="Times New Roman" w:hAnsi="Times New Roman"/>
          <w:sz w:val="28"/>
          <w:szCs w:val="28"/>
          <w:lang w:val="uk-UA"/>
        </w:rPr>
      </w:pPr>
      <w:r w:rsidRPr="009E6D94">
        <w:rPr>
          <w:rFonts w:ascii="Times New Roman" w:hAnsi="Times New Roman"/>
          <w:sz w:val="28"/>
          <w:szCs w:val="28"/>
          <w:lang w:val="uk-UA"/>
        </w:rPr>
        <w:t>Конкурентний людський капітал, мешканців (Стратегічна ціль 2) покращуватимуть демографічну ситуацію та сприятимуть формуванню в Самгородоцькій громаді потенціалу якісної робочої сили, що є одним з факторів сприятливого економічного клімату. Очевидним є також позитивний вплив на ставлення молоді до своєї громади як місця майбутнього мешкання.</w:t>
      </w:r>
    </w:p>
    <w:p w:rsidR="009E70E5" w:rsidRPr="009E6D94" w:rsidRDefault="009E70E5" w:rsidP="00D40C71">
      <w:pPr>
        <w:spacing w:after="0" w:line="240" w:lineRule="auto"/>
        <w:ind w:firstLine="708"/>
        <w:contextualSpacing/>
        <w:jc w:val="both"/>
        <w:rPr>
          <w:rFonts w:ascii="Times New Roman" w:hAnsi="Times New Roman"/>
          <w:sz w:val="28"/>
          <w:szCs w:val="28"/>
          <w:lang w:val="uk-UA"/>
        </w:rPr>
      </w:pPr>
      <w:r w:rsidRPr="009E6D94">
        <w:rPr>
          <w:rFonts w:ascii="Times New Roman" w:hAnsi="Times New Roman"/>
          <w:sz w:val="28"/>
          <w:szCs w:val="28"/>
          <w:lang w:val="uk-UA"/>
        </w:rPr>
        <w:t>Досягнення Стратегічної цілі 3 матиме безпосередній вплив на стан місцевої інфраструктури, що, у свою чергу, поліпшить інвестиційний клімат громади та вивільнить кошти місцевого бюджету за рахунок зменшення операційних витрат на утримання комунального майна. Краща якість життя громадян, безумовно, має позитивний вплив на соціальну активність мешканців.</w:t>
      </w:r>
    </w:p>
    <w:p w:rsidR="009E70E5" w:rsidRPr="009E6D94" w:rsidRDefault="009E70E5" w:rsidP="00D40C71">
      <w:pPr>
        <w:spacing w:after="0" w:line="240" w:lineRule="auto"/>
        <w:ind w:firstLine="708"/>
        <w:contextualSpacing/>
        <w:jc w:val="both"/>
        <w:rPr>
          <w:rFonts w:ascii="Times New Roman" w:hAnsi="Times New Roman"/>
          <w:sz w:val="28"/>
          <w:szCs w:val="28"/>
          <w:lang w:val="uk-UA"/>
        </w:rPr>
      </w:pPr>
      <w:r w:rsidRPr="009E6D94">
        <w:rPr>
          <w:rFonts w:ascii="Times New Roman" w:hAnsi="Times New Roman"/>
          <w:sz w:val="28"/>
          <w:szCs w:val="28"/>
          <w:lang w:val="uk-UA"/>
        </w:rPr>
        <w:t>Стратегія має ієрархічну природу і складається із системи цілей, нижчі з яких (оперативні) підпорядковані вищим (стратегічним) і перебувають у системних взаємозв‘язках між собою, визначають межі концентрації прогнозної фінансової і організаційної діяльності Самгородоцької громади на найближчі роки. На їх базі формується основа для управління громадою. Оперативні цілі деталізовані в завданнях. Завдання дають відповіді на питання, яким шляхом, яким чином громада намагатиметься досягнути цілей свого розвитку.</w:t>
      </w:r>
    </w:p>
    <w:p w:rsidR="009E70E5" w:rsidRPr="009E6D94" w:rsidRDefault="009E70E5" w:rsidP="00100702">
      <w:pPr>
        <w:rPr>
          <w:rFonts w:ascii="Times New Roman" w:hAnsi="Times New Roman"/>
          <w:sz w:val="24"/>
          <w:szCs w:val="24"/>
          <w:lang w:val="uk-UA"/>
        </w:rPr>
      </w:pPr>
    </w:p>
    <w:p w:rsidR="009E70E5" w:rsidRPr="009E6D94" w:rsidRDefault="009E70E5" w:rsidP="00001AE0">
      <w:pPr>
        <w:spacing w:after="0" w:line="240" w:lineRule="auto"/>
        <w:ind w:left="567" w:hanging="567"/>
        <w:contextualSpacing/>
        <w:jc w:val="center"/>
        <w:rPr>
          <w:rFonts w:ascii="Times New Roman" w:hAnsi="Times New Roman"/>
          <w:b/>
          <w:sz w:val="28"/>
          <w:szCs w:val="28"/>
          <w:lang w:val="uk-UA"/>
        </w:rPr>
      </w:pPr>
      <w:r w:rsidRPr="009E6D94">
        <w:rPr>
          <w:rFonts w:ascii="Times New Roman" w:hAnsi="Times New Roman"/>
          <w:b/>
          <w:sz w:val="28"/>
          <w:szCs w:val="28"/>
          <w:lang w:val="uk-UA"/>
        </w:rPr>
        <w:t>1. Конкурентноспроможна громада зі сталим розвитком.</w:t>
      </w:r>
    </w:p>
    <w:p w:rsidR="009E70E5" w:rsidRPr="009E6D94" w:rsidRDefault="009E70E5" w:rsidP="00001AE0">
      <w:pPr>
        <w:spacing w:after="0" w:line="240" w:lineRule="auto"/>
        <w:ind w:left="567" w:hanging="567"/>
        <w:contextualSpacing/>
        <w:jc w:val="center"/>
        <w:rPr>
          <w:rFonts w:ascii="Times New Roman" w:hAnsi="Times New Roman"/>
          <w:b/>
          <w:sz w:val="28"/>
          <w:szCs w:val="28"/>
          <w:lang w:val="uk-UA"/>
        </w:rPr>
      </w:pPr>
    </w:p>
    <w:p w:rsidR="009E70E5" w:rsidRPr="009E6D94" w:rsidRDefault="009E70E5" w:rsidP="00100141">
      <w:pPr>
        <w:spacing w:after="0" w:line="240" w:lineRule="auto"/>
        <w:ind w:left="567" w:hanging="567"/>
        <w:contextualSpacing/>
        <w:rPr>
          <w:rFonts w:ascii="Times New Roman" w:hAnsi="Times New Roman"/>
          <w:b/>
          <w:i/>
          <w:sz w:val="28"/>
          <w:szCs w:val="28"/>
          <w:lang w:val="uk-UA"/>
        </w:rPr>
      </w:pPr>
      <w:r w:rsidRPr="009E6D94">
        <w:rPr>
          <w:rFonts w:ascii="Times New Roman" w:hAnsi="Times New Roman"/>
          <w:b/>
          <w:i/>
          <w:sz w:val="28"/>
          <w:szCs w:val="28"/>
          <w:lang w:val="uk-UA"/>
        </w:rPr>
        <w:t>1.1 Сприяння сталому економічному розвитку громади.</w:t>
      </w:r>
    </w:p>
    <w:p w:rsidR="009E70E5" w:rsidRPr="009E6D94" w:rsidRDefault="009E70E5" w:rsidP="00751315">
      <w:pPr>
        <w:spacing w:after="0" w:line="240" w:lineRule="auto"/>
        <w:ind w:left="993" w:hanging="567"/>
        <w:contextualSpacing/>
        <w:rPr>
          <w:rFonts w:ascii="Times New Roman" w:hAnsi="Times New Roman"/>
          <w:sz w:val="28"/>
          <w:szCs w:val="28"/>
          <w:lang w:val="uk-UA"/>
        </w:rPr>
      </w:pPr>
      <w:r w:rsidRPr="009E6D94">
        <w:rPr>
          <w:rFonts w:ascii="Times New Roman" w:hAnsi="Times New Roman"/>
          <w:sz w:val="28"/>
          <w:szCs w:val="28"/>
          <w:lang w:val="uk-UA"/>
        </w:rPr>
        <w:t xml:space="preserve">1.1.1 Створення умов для залучення інвестицій. </w:t>
      </w:r>
    </w:p>
    <w:p w:rsidR="009E70E5" w:rsidRPr="009E6D94" w:rsidRDefault="009E70E5" w:rsidP="00751315">
      <w:pPr>
        <w:spacing w:after="0" w:line="240" w:lineRule="auto"/>
        <w:ind w:left="993" w:hanging="567"/>
        <w:contextualSpacing/>
        <w:rPr>
          <w:rFonts w:ascii="Times New Roman" w:hAnsi="Times New Roman"/>
          <w:sz w:val="28"/>
          <w:szCs w:val="28"/>
          <w:lang w:val="uk-UA"/>
        </w:rPr>
      </w:pPr>
      <w:r w:rsidRPr="009E6D94">
        <w:rPr>
          <w:rFonts w:ascii="Times New Roman" w:hAnsi="Times New Roman"/>
          <w:sz w:val="28"/>
          <w:szCs w:val="28"/>
          <w:lang w:val="uk-UA"/>
        </w:rPr>
        <w:t>1.1.2 Забезпечення реалізації інвестиційних проєктів в т.ч. за рахунок грантових коштів.</w:t>
      </w:r>
    </w:p>
    <w:p w:rsidR="009E70E5" w:rsidRPr="009E6D94" w:rsidRDefault="009E70E5" w:rsidP="00751315">
      <w:pPr>
        <w:spacing w:after="0" w:line="240" w:lineRule="auto"/>
        <w:ind w:left="993" w:hanging="567"/>
        <w:contextualSpacing/>
        <w:rPr>
          <w:rFonts w:ascii="Times New Roman" w:hAnsi="Times New Roman"/>
          <w:sz w:val="28"/>
          <w:szCs w:val="28"/>
          <w:lang w:val="uk-UA"/>
        </w:rPr>
      </w:pPr>
      <w:r w:rsidRPr="009E6D94">
        <w:rPr>
          <w:rFonts w:ascii="Times New Roman" w:hAnsi="Times New Roman"/>
          <w:sz w:val="28"/>
          <w:szCs w:val="28"/>
          <w:lang w:val="uk-UA"/>
        </w:rPr>
        <w:t>1.1.3 Сприяння розвитку сільськогосподарського сектору орієнтованого на мале аграрне підприємництво.</w:t>
      </w:r>
    </w:p>
    <w:p w:rsidR="009E70E5" w:rsidRPr="009E6D94" w:rsidRDefault="009E70E5" w:rsidP="00100141">
      <w:pPr>
        <w:spacing w:after="0" w:line="240" w:lineRule="auto"/>
        <w:ind w:left="567" w:hanging="567"/>
        <w:contextualSpacing/>
        <w:rPr>
          <w:rFonts w:ascii="Times New Roman" w:hAnsi="Times New Roman"/>
          <w:b/>
          <w:i/>
          <w:sz w:val="28"/>
          <w:szCs w:val="28"/>
          <w:lang w:val="uk-UA"/>
        </w:rPr>
      </w:pPr>
      <w:r w:rsidRPr="009E6D94">
        <w:rPr>
          <w:rFonts w:ascii="Times New Roman" w:hAnsi="Times New Roman"/>
          <w:b/>
          <w:i/>
          <w:sz w:val="28"/>
          <w:szCs w:val="28"/>
          <w:lang w:val="uk-UA"/>
        </w:rPr>
        <w:t>1.2 Розвиток малого та середнього підприємництва.</w:t>
      </w:r>
    </w:p>
    <w:p w:rsidR="009E70E5" w:rsidRPr="009E6D94" w:rsidRDefault="009E70E5" w:rsidP="00751315">
      <w:pPr>
        <w:spacing w:after="0" w:line="240" w:lineRule="auto"/>
        <w:ind w:left="993" w:hanging="567"/>
        <w:contextualSpacing/>
        <w:rPr>
          <w:rFonts w:ascii="Times New Roman" w:hAnsi="Times New Roman"/>
          <w:sz w:val="28"/>
          <w:szCs w:val="28"/>
          <w:lang w:val="uk-UA"/>
        </w:rPr>
      </w:pPr>
      <w:r w:rsidRPr="009E6D94">
        <w:rPr>
          <w:rFonts w:ascii="Times New Roman" w:hAnsi="Times New Roman"/>
          <w:sz w:val="28"/>
          <w:szCs w:val="28"/>
          <w:lang w:val="uk-UA"/>
        </w:rPr>
        <w:t>1.2.1 Створення сприятливого середовища для започаткування та ведення підприємницької діяльності.</w:t>
      </w:r>
    </w:p>
    <w:p w:rsidR="009E70E5" w:rsidRPr="009E6D94" w:rsidRDefault="009E70E5" w:rsidP="00751315">
      <w:pPr>
        <w:spacing w:after="0" w:line="240" w:lineRule="auto"/>
        <w:ind w:left="993" w:hanging="567"/>
        <w:contextualSpacing/>
        <w:rPr>
          <w:rFonts w:ascii="Times New Roman" w:hAnsi="Times New Roman"/>
          <w:sz w:val="28"/>
          <w:szCs w:val="28"/>
          <w:lang w:val="uk-UA"/>
        </w:rPr>
      </w:pPr>
      <w:r w:rsidRPr="009E6D94">
        <w:rPr>
          <w:rFonts w:ascii="Times New Roman" w:hAnsi="Times New Roman"/>
          <w:sz w:val="28"/>
          <w:szCs w:val="28"/>
          <w:lang w:val="uk-UA"/>
        </w:rPr>
        <w:t>1.2.3 Підтримка МСП у зростанні на внутрішньому та зовнішніх ринках.</w:t>
      </w:r>
    </w:p>
    <w:p w:rsidR="009E70E5" w:rsidRPr="009E6D94" w:rsidRDefault="009E70E5" w:rsidP="00751315">
      <w:pPr>
        <w:spacing w:after="0" w:line="240" w:lineRule="auto"/>
        <w:ind w:left="993" w:hanging="567"/>
        <w:contextualSpacing/>
        <w:rPr>
          <w:rFonts w:ascii="Times New Roman" w:hAnsi="Times New Roman"/>
          <w:sz w:val="28"/>
          <w:szCs w:val="28"/>
          <w:lang w:val="uk-UA"/>
        </w:rPr>
      </w:pPr>
      <w:r w:rsidRPr="009E6D94">
        <w:rPr>
          <w:rFonts w:ascii="Times New Roman" w:hAnsi="Times New Roman"/>
          <w:sz w:val="28"/>
          <w:szCs w:val="28"/>
          <w:lang w:val="uk-UA"/>
        </w:rPr>
        <w:t>1.2.4 Активізація діалогу між представниками бізнесу, владою.</w:t>
      </w:r>
    </w:p>
    <w:p w:rsidR="009E70E5" w:rsidRPr="009E6D94" w:rsidRDefault="009E70E5" w:rsidP="00751315">
      <w:pPr>
        <w:spacing w:after="0" w:line="240" w:lineRule="auto"/>
        <w:ind w:left="993" w:hanging="567"/>
        <w:contextualSpacing/>
        <w:rPr>
          <w:rFonts w:ascii="Times New Roman" w:hAnsi="Times New Roman"/>
          <w:sz w:val="28"/>
          <w:szCs w:val="28"/>
          <w:lang w:val="uk-UA"/>
        </w:rPr>
      </w:pPr>
      <w:r w:rsidRPr="009E6D94">
        <w:rPr>
          <w:rFonts w:ascii="Times New Roman" w:hAnsi="Times New Roman"/>
          <w:sz w:val="28"/>
          <w:szCs w:val="28"/>
          <w:lang w:val="uk-UA"/>
        </w:rPr>
        <w:t>1.2.5 Боротьба з тіньовою зайнятістю.</w:t>
      </w:r>
    </w:p>
    <w:p w:rsidR="009E70E5" w:rsidRPr="009E6D94" w:rsidRDefault="009E70E5" w:rsidP="00100141">
      <w:pPr>
        <w:spacing w:after="0" w:line="240" w:lineRule="auto"/>
        <w:contextualSpacing/>
        <w:rPr>
          <w:rFonts w:ascii="Times New Roman" w:hAnsi="Times New Roman"/>
          <w:b/>
          <w:i/>
          <w:sz w:val="28"/>
          <w:szCs w:val="28"/>
          <w:lang w:val="uk-UA"/>
        </w:rPr>
      </w:pPr>
      <w:r w:rsidRPr="009E6D94">
        <w:rPr>
          <w:rFonts w:ascii="Times New Roman" w:hAnsi="Times New Roman"/>
          <w:b/>
          <w:i/>
          <w:sz w:val="28"/>
          <w:szCs w:val="28"/>
          <w:lang w:val="uk-UA"/>
        </w:rPr>
        <w:t>1.3 Ефективне використання земельного ресурсу.</w:t>
      </w:r>
    </w:p>
    <w:p w:rsidR="009E70E5" w:rsidRPr="009E6D94" w:rsidRDefault="009E70E5" w:rsidP="00751315">
      <w:pPr>
        <w:spacing w:after="0" w:line="240" w:lineRule="auto"/>
        <w:ind w:left="993" w:hanging="567"/>
        <w:contextualSpacing/>
        <w:rPr>
          <w:rFonts w:ascii="Times New Roman" w:hAnsi="Times New Roman"/>
          <w:sz w:val="28"/>
          <w:szCs w:val="28"/>
          <w:lang w:val="uk-UA"/>
        </w:rPr>
      </w:pPr>
      <w:r w:rsidRPr="009E6D94">
        <w:rPr>
          <w:rFonts w:ascii="Times New Roman" w:hAnsi="Times New Roman"/>
          <w:sz w:val="28"/>
          <w:szCs w:val="28"/>
          <w:lang w:val="uk-UA"/>
        </w:rPr>
        <w:t>1.3.1 Проведення повної інвентаризації земельних ділянок громади та просторового планування.</w:t>
      </w:r>
    </w:p>
    <w:p w:rsidR="009E70E5" w:rsidRPr="009E6D94" w:rsidRDefault="009E70E5" w:rsidP="00751315">
      <w:pPr>
        <w:spacing w:after="0" w:line="240" w:lineRule="auto"/>
        <w:ind w:left="993" w:hanging="567"/>
        <w:contextualSpacing/>
        <w:rPr>
          <w:rFonts w:ascii="Times New Roman" w:hAnsi="Times New Roman"/>
          <w:sz w:val="28"/>
          <w:szCs w:val="28"/>
          <w:lang w:val="uk-UA"/>
        </w:rPr>
      </w:pPr>
      <w:r w:rsidRPr="009E6D94">
        <w:rPr>
          <w:rFonts w:ascii="Times New Roman" w:hAnsi="Times New Roman"/>
          <w:sz w:val="28"/>
          <w:szCs w:val="28"/>
          <w:lang w:val="uk-UA"/>
        </w:rPr>
        <w:t>1.3.2 Зменшення площ земель, які випадають із сільськогосподарського обороту.</w:t>
      </w:r>
    </w:p>
    <w:p w:rsidR="009E70E5" w:rsidRPr="009E6D94" w:rsidRDefault="009E70E5" w:rsidP="00751315">
      <w:pPr>
        <w:spacing w:after="0" w:line="240" w:lineRule="auto"/>
        <w:ind w:left="993" w:hanging="567"/>
        <w:contextualSpacing/>
        <w:rPr>
          <w:rFonts w:ascii="Times New Roman" w:hAnsi="Times New Roman"/>
          <w:sz w:val="28"/>
          <w:szCs w:val="28"/>
          <w:lang w:val="uk-UA"/>
        </w:rPr>
      </w:pPr>
    </w:p>
    <w:p w:rsidR="009E70E5" w:rsidRPr="009E6D94" w:rsidRDefault="009E70E5" w:rsidP="00001AE0">
      <w:pPr>
        <w:spacing w:after="0" w:line="240" w:lineRule="auto"/>
        <w:ind w:left="567" w:hanging="567"/>
        <w:contextualSpacing/>
        <w:jc w:val="center"/>
        <w:rPr>
          <w:rFonts w:ascii="Times New Roman" w:hAnsi="Times New Roman"/>
          <w:b/>
          <w:sz w:val="28"/>
          <w:szCs w:val="28"/>
          <w:lang w:val="uk-UA"/>
        </w:rPr>
      </w:pPr>
      <w:r w:rsidRPr="009E6D94">
        <w:rPr>
          <w:rFonts w:ascii="Times New Roman" w:hAnsi="Times New Roman"/>
          <w:b/>
          <w:sz w:val="28"/>
          <w:szCs w:val="28"/>
          <w:lang w:val="uk-UA"/>
        </w:rPr>
        <w:t>2. Громада потужного людського капіталу.</w:t>
      </w:r>
    </w:p>
    <w:p w:rsidR="009E70E5" w:rsidRPr="009E6D94" w:rsidRDefault="009E70E5" w:rsidP="00001AE0">
      <w:pPr>
        <w:spacing w:after="0" w:line="240" w:lineRule="auto"/>
        <w:ind w:left="567" w:hanging="567"/>
        <w:contextualSpacing/>
        <w:jc w:val="center"/>
        <w:rPr>
          <w:rFonts w:ascii="Times New Roman" w:hAnsi="Times New Roman"/>
          <w:b/>
          <w:sz w:val="28"/>
          <w:szCs w:val="28"/>
          <w:lang w:val="uk-UA"/>
        </w:rPr>
      </w:pPr>
    </w:p>
    <w:p w:rsidR="009E70E5" w:rsidRPr="009E6D94" w:rsidRDefault="009E70E5" w:rsidP="00100141">
      <w:pPr>
        <w:spacing w:after="0" w:line="240" w:lineRule="auto"/>
        <w:ind w:left="567" w:hanging="567"/>
        <w:contextualSpacing/>
        <w:rPr>
          <w:rFonts w:ascii="Times New Roman" w:hAnsi="Times New Roman"/>
          <w:b/>
          <w:i/>
          <w:sz w:val="28"/>
          <w:szCs w:val="28"/>
          <w:lang w:val="uk-UA"/>
        </w:rPr>
      </w:pPr>
      <w:r w:rsidRPr="009E6D94">
        <w:rPr>
          <w:rFonts w:ascii="Times New Roman" w:hAnsi="Times New Roman"/>
          <w:b/>
          <w:i/>
          <w:sz w:val="28"/>
          <w:szCs w:val="28"/>
          <w:lang w:val="uk-UA"/>
        </w:rPr>
        <w:t>2.1 Забезпечення повним пакетом соціальних та  медичних послуг населення у громаді.</w:t>
      </w:r>
    </w:p>
    <w:p w:rsidR="009E70E5" w:rsidRPr="009E6D94" w:rsidRDefault="009E70E5" w:rsidP="00751315">
      <w:pPr>
        <w:spacing w:after="0" w:line="240" w:lineRule="auto"/>
        <w:ind w:left="993" w:hanging="567"/>
        <w:contextualSpacing/>
        <w:rPr>
          <w:rFonts w:ascii="Times New Roman" w:hAnsi="Times New Roman"/>
          <w:sz w:val="28"/>
          <w:szCs w:val="28"/>
          <w:lang w:val="uk-UA"/>
        </w:rPr>
      </w:pPr>
      <w:r w:rsidRPr="009E6D94">
        <w:rPr>
          <w:rFonts w:ascii="Times New Roman" w:hAnsi="Times New Roman"/>
          <w:sz w:val="28"/>
          <w:szCs w:val="28"/>
          <w:lang w:val="uk-UA"/>
        </w:rPr>
        <w:t>2.1.1 Забезпечення, реалізації  на  території  громади державної  політики  у  сфері охорони здоров’я  населення.</w:t>
      </w:r>
    </w:p>
    <w:p w:rsidR="009E70E5" w:rsidRPr="009E6D94" w:rsidRDefault="009E70E5" w:rsidP="00751315">
      <w:pPr>
        <w:spacing w:after="0" w:line="240" w:lineRule="auto"/>
        <w:ind w:left="993" w:hanging="567"/>
        <w:contextualSpacing/>
        <w:rPr>
          <w:rFonts w:ascii="Times New Roman" w:hAnsi="Times New Roman"/>
          <w:sz w:val="28"/>
          <w:szCs w:val="28"/>
          <w:lang w:val="uk-UA"/>
        </w:rPr>
      </w:pPr>
      <w:r w:rsidRPr="009E6D94">
        <w:rPr>
          <w:rFonts w:ascii="Times New Roman" w:hAnsi="Times New Roman"/>
          <w:sz w:val="28"/>
          <w:szCs w:val="28"/>
          <w:lang w:val="uk-UA"/>
        </w:rPr>
        <w:t xml:space="preserve">2.1.2 Сприяння покращенню якості послуг у сфері соціального захисту населення з урахуванням принципів недискримінації та гендерної рівності. </w:t>
      </w:r>
    </w:p>
    <w:p w:rsidR="009E70E5" w:rsidRPr="009E6D94" w:rsidRDefault="009E70E5" w:rsidP="00751315">
      <w:pPr>
        <w:spacing w:after="0" w:line="240" w:lineRule="auto"/>
        <w:ind w:left="993" w:hanging="567"/>
        <w:contextualSpacing/>
        <w:rPr>
          <w:rFonts w:ascii="Times New Roman" w:hAnsi="Times New Roman"/>
          <w:sz w:val="28"/>
          <w:szCs w:val="28"/>
          <w:lang w:val="uk-UA"/>
        </w:rPr>
      </w:pPr>
      <w:r w:rsidRPr="009E6D94">
        <w:rPr>
          <w:rFonts w:ascii="Times New Roman" w:hAnsi="Times New Roman"/>
          <w:sz w:val="28"/>
          <w:szCs w:val="28"/>
          <w:lang w:val="uk-UA"/>
        </w:rPr>
        <w:t>2.1.3 Розвиток сімейних форм виховання дітей-сиріт, дітей, позбавлених батьківського піклування.</w:t>
      </w:r>
    </w:p>
    <w:p w:rsidR="009E70E5" w:rsidRPr="009E6D94" w:rsidRDefault="009E70E5" w:rsidP="00100141">
      <w:pPr>
        <w:spacing w:after="0" w:line="240" w:lineRule="auto"/>
        <w:ind w:left="567" w:hanging="567"/>
        <w:contextualSpacing/>
        <w:rPr>
          <w:rFonts w:ascii="Times New Roman" w:hAnsi="Times New Roman"/>
          <w:b/>
          <w:i/>
          <w:sz w:val="28"/>
          <w:szCs w:val="28"/>
          <w:lang w:val="uk-UA"/>
        </w:rPr>
      </w:pPr>
      <w:r w:rsidRPr="009E6D94">
        <w:rPr>
          <w:rFonts w:ascii="Times New Roman" w:hAnsi="Times New Roman"/>
          <w:b/>
          <w:i/>
          <w:sz w:val="28"/>
          <w:szCs w:val="28"/>
          <w:lang w:val="uk-UA"/>
        </w:rPr>
        <w:t xml:space="preserve">2.2 Всебічний розвиток дітей та молоді. </w:t>
      </w:r>
    </w:p>
    <w:p w:rsidR="009E70E5" w:rsidRPr="009E6D94" w:rsidRDefault="009E70E5" w:rsidP="004D36AF">
      <w:pPr>
        <w:spacing w:after="0" w:line="240" w:lineRule="auto"/>
        <w:ind w:left="993" w:hanging="567"/>
        <w:contextualSpacing/>
        <w:rPr>
          <w:rFonts w:ascii="Times New Roman" w:hAnsi="Times New Roman"/>
          <w:sz w:val="28"/>
          <w:szCs w:val="28"/>
          <w:lang w:val="uk-UA"/>
        </w:rPr>
      </w:pPr>
      <w:r w:rsidRPr="009E6D94">
        <w:rPr>
          <w:rFonts w:ascii="Times New Roman" w:hAnsi="Times New Roman"/>
          <w:sz w:val="28"/>
          <w:szCs w:val="28"/>
          <w:lang w:val="uk-UA"/>
        </w:rPr>
        <w:t>2.2.1 Підвищення якості та доступності дошкільної, базової середньої освіти та позашкільної освіти, у тому числі для дітей з особливими освітніми потребами.</w:t>
      </w:r>
    </w:p>
    <w:p w:rsidR="009E70E5" w:rsidRPr="009E6D94" w:rsidRDefault="009E70E5" w:rsidP="004D36AF">
      <w:pPr>
        <w:spacing w:after="0" w:line="240" w:lineRule="auto"/>
        <w:ind w:left="993" w:hanging="567"/>
        <w:contextualSpacing/>
        <w:rPr>
          <w:rFonts w:ascii="Times New Roman" w:hAnsi="Times New Roman"/>
          <w:sz w:val="28"/>
          <w:szCs w:val="28"/>
          <w:lang w:val="uk-UA"/>
        </w:rPr>
      </w:pPr>
      <w:r w:rsidRPr="009E6D94">
        <w:rPr>
          <w:rFonts w:ascii="Times New Roman" w:hAnsi="Times New Roman"/>
          <w:sz w:val="28"/>
          <w:szCs w:val="28"/>
          <w:lang w:val="uk-UA"/>
        </w:rPr>
        <w:t>2.2.2 Підтримка молодіжної політики.</w:t>
      </w:r>
    </w:p>
    <w:p w:rsidR="009E70E5" w:rsidRPr="009E6D94" w:rsidRDefault="009E70E5" w:rsidP="00100141">
      <w:pPr>
        <w:spacing w:after="0" w:line="240" w:lineRule="auto"/>
        <w:ind w:left="567" w:hanging="567"/>
        <w:contextualSpacing/>
        <w:rPr>
          <w:rFonts w:ascii="Times New Roman" w:hAnsi="Times New Roman"/>
          <w:b/>
          <w:i/>
          <w:sz w:val="28"/>
          <w:szCs w:val="28"/>
          <w:lang w:val="uk-UA"/>
        </w:rPr>
      </w:pPr>
      <w:r w:rsidRPr="009E6D94">
        <w:rPr>
          <w:rFonts w:ascii="Times New Roman" w:hAnsi="Times New Roman"/>
          <w:b/>
          <w:i/>
          <w:sz w:val="28"/>
          <w:szCs w:val="28"/>
          <w:lang w:val="uk-UA"/>
        </w:rPr>
        <w:t>2.3 Підвищення рівня громадської активності згуртованості та єдності в громаді.</w:t>
      </w:r>
    </w:p>
    <w:p w:rsidR="009E70E5" w:rsidRPr="009E6D94" w:rsidRDefault="009E70E5" w:rsidP="004D36AF">
      <w:pPr>
        <w:spacing w:after="0" w:line="240" w:lineRule="auto"/>
        <w:ind w:left="993" w:hanging="567"/>
        <w:contextualSpacing/>
        <w:rPr>
          <w:rFonts w:ascii="Times New Roman" w:hAnsi="Times New Roman"/>
          <w:sz w:val="28"/>
          <w:szCs w:val="28"/>
          <w:lang w:val="uk-UA"/>
        </w:rPr>
      </w:pPr>
      <w:r w:rsidRPr="009E6D94">
        <w:rPr>
          <w:rFonts w:ascii="Times New Roman" w:hAnsi="Times New Roman"/>
          <w:sz w:val="28"/>
          <w:szCs w:val="28"/>
          <w:lang w:val="uk-UA"/>
        </w:rPr>
        <w:t>2.3.1 Сприяння активізації та згуртованості жителів громади, посилення залучення громадськості до процесів розвитку та управління.</w:t>
      </w:r>
    </w:p>
    <w:p w:rsidR="009E70E5" w:rsidRPr="009E6D94" w:rsidRDefault="009E70E5" w:rsidP="004D36AF">
      <w:pPr>
        <w:spacing w:after="0" w:line="240" w:lineRule="auto"/>
        <w:ind w:left="993" w:hanging="567"/>
        <w:contextualSpacing/>
        <w:rPr>
          <w:rFonts w:ascii="Times New Roman" w:hAnsi="Times New Roman"/>
          <w:sz w:val="28"/>
          <w:szCs w:val="28"/>
          <w:lang w:val="uk-UA"/>
        </w:rPr>
      </w:pPr>
      <w:r w:rsidRPr="009E6D94">
        <w:rPr>
          <w:rFonts w:ascii="Times New Roman" w:hAnsi="Times New Roman"/>
          <w:sz w:val="28"/>
          <w:szCs w:val="28"/>
          <w:lang w:val="uk-UA"/>
        </w:rPr>
        <w:t>2.3.2 Підтримка ініціатив жителів, органів самоорганізації населення, громадських об’єднань та організацій.</w:t>
      </w:r>
    </w:p>
    <w:p w:rsidR="009E70E5" w:rsidRPr="009E6D94" w:rsidRDefault="009E70E5" w:rsidP="00100141">
      <w:pPr>
        <w:spacing w:after="0" w:line="240" w:lineRule="auto"/>
        <w:ind w:left="567" w:hanging="567"/>
        <w:contextualSpacing/>
        <w:rPr>
          <w:rFonts w:ascii="Times New Roman" w:hAnsi="Times New Roman"/>
          <w:b/>
          <w:i/>
          <w:sz w:val="28"/>
          <w:szCs w:val="28"/>
          <w:lang w:val="uk-UA"/>
        </w:rPr>
      </w:pPr>
      <w:r w:rsidRPr="009E6D94">
        <w:rPr>
          <w:rFonts w:ascii="Times New Roman" w:hAnsi="Times New Roman"/>
          <w:b/>
          <w:i/>
          <w:sz w:val="28"/>
          <w:szCs w:val="28"/>
          <w:lang w:val="uk-UA"/>
        </w:rPr>
        <w:t>2.4 Створення доступної та всеохоплюючої інфраструктури культури, фізичної культури та спорту.</w:t>
      </w:r>
    </w:p>
    <w:p w:rsidR="009E70E5" w:rsidRPr="009E6D94" w:rsidRDefault="009E70E5" w:rsidP="004D36AF">
      <w:pPr>
        <w:spacing w:after="0" w:line="240" w:lineRule="auto"/>
        <w:ind w:left="993" w:hanging="567"/>
        <w:contextualSpacing/>
        <w:rPr>
          <w:rFonts w:ascii="Times New Roman" w:hAnsi="Times New Roman"/>
          <w:sz w:val="28"/>
          <w:szCs w:val="28"/>
          <w:lang w:val="uk-UA"/>
        </w:rPr>
      </w:pPr>
      <w:r w:rsidRPr="009E6D94">
        <w:rPr>
          <w:rFonts w:ascii="Times New Roman" w:hAnsi="Times New Roman"/>
          <w:sz w:val="28"/>
          <w:szCs w:val="28"/>
          <w:lang w:val="uk-UA"/>
        </w:rPr>
        <w:t>2.4.1 Збереження мережі закладів культури, підвищення рівня забезпеченості населення культурно-розважальними послугами;</w:t>
      </w:r>
    </w:p>
    <w:p w:rsidR="009E70E5" w:rsidRPr="009E6D94" w:rsidRDefault="009E70E5" w:rsidP="004D36AF">
      <w:pPr>
        <w:spacing w:after="0" w:line="240" w:lineRule="auto"/>
        <w:ind w:left="993" w:hanging="567"/>
        <w:contextualSpacing/>
        <w:rPr>
          <w:rFonts w:ascii="Times New Roman" w:hAnsi="Times New Roman"/>
          <w:sz w:val="28"/>
          <w:szCs w:val="28"/>
          <w:lang w:val="uk-UA"/>
        </w:rPr>
      </w:pPr>
      <w:r w:rsidRPr="009E6D94">
        <w:rPr>
          <w:rFonts w:ascii="Times New Roman" w:hAnsi="Times New Roman"/>
          <w:sz w:val="28"/>
          <w:szCs w:val="28"/>
          <w:lang w:val="uk-UA"/>
        </w:rPr>
        <w:t>2.4.2 Підвищення престижу і впровадження інформаційних проєктів розвитку бібліотек;</w:t>
      </w:r>
    </w:p>
    <w:p w:rsidR="009E70E5" w:rsidRPr="009E6D94" w:rsidRDefault="009E70E5" w:rsidP="004D36AF">
      <w:pPr>
        <w:spacing w:after="0" w:line="240" w:lineRule="auto"/>
        <w:ind w:left="993" w:hanging="567"/>
        <w:contextualSpacing/>
        <w:rPr>
          <w:rFonts w:ascii="Times New Roman" w:hAnsi="Times New Roman"/>
          <w:sz w:val="28"/>
          <w:szCs w:val="28"/>
          <w:lang w:val="uk-UA"/>
        </w:rPr>
      </w:pPr>
      <w:r w:rsidRPr="009E6D94">
        <w:rPr>
          <w:rFonts w:ascii="Times New Roman" w:hAnsi="Times New Roman"/>
          <w:sz w:val="28"/>
          <w:szCs w:val="28"/>
          <w:lang w:val="uk-UA"/>
        </w:rPr>
        <w:t>2.4.3 Популяризація здорового способу життя, розбудова та модернізація спортивної галузі.</w:t>
      </w:r>
    </w:p>
    <w:p w:rsidR="009E70E5" w:rsidRPr="009E6D94" w:rsidRDefault="009E70E5" w:rsidP="00100141">
      <w:pPr>
        <w:spacing w:after="0" w:line="240" w:lineRule="auto"/>
        <w:ind w:left="567" w:hanging="567"/>
        <w:contextualSpacing/>
        <w:rPr>
          <w:rFonts w:ascii="Times New Roman" w:hAnsi="Times New Roman"/>
          <w:b/>
          <w:i/>
          <w:sz w:val="28"/>
          <w:szCs w:val="28"/>
          <w:lang w:val="uk-UA"/>
        </w:rPr>
      </w:pPr>
      <w:r w:rsidRPr="009E6D94">
        <w:rPr>
          <w:rFonts w:ascii="Times New Roman" w:hAnsi="Times New Roman"/>
          <w:b/>
          <w:i/>
          <w:sz w:val="28"/>
          <w:szCs w:val="28"/>
          <w:lang w:val="uk-UA"/>
        </w:rPr>
        <w:t>2.5 Збереження культурної спадщини,  та створення умов для внутрішнього туризму.</w:t>
      </w:r>
    </w:p>
    <w:p w:rsidR="009E70E5" w:rsidRPr="009E6D94" w:rsidRDefault="009E70E5" w:rsidP="004D36AF">
      <w:pPr>
        <w:spacing w:after="0" w:line="240" w:lineRule="auto"/>
        <w:ind w:left="993" w:hanging="567"/>
        <w:contextualSpacing/>
        <w:rPr>
          <w:rFonts w:ascii="Times New Roman" w:hAnsi="Times New Roman"/>
          <w:sz w:val="28"/>
          <w:szCs w:val="28"/>
          <w:lang w:val="uk-UA"/>
        </w:rPr>
      </w:pPr>
      <w:r w:rsidRPr="009E6D94">
        <w:rPr>
          <w:rFonts w:ascii="Times New Roman" w:hAnsi="Times New Roman"/>
          <w:sz w:val="28"/>
          <w:szCs w:val="28"/>
          <w:lang w:val="uk-UA"/>
        </w:rPr>
        <w:t>2.5.1Збереження територій історичних населених місць, пам’яток культурної спадщини, зон охорони, об’єктів всесвітньої спадщини, буферних зон, охоронюваних археологічних територій, реставрації пам’яток культурної спадщини, історико-культурних заповідників та заповідних територій та їх розвиток.</w:t>
      </w:r>
    </w:p>
    <w:p w:rsidR="009E70E5" w:rsidRPr="009E6D94" w:rsidRDefault="009E70E5" w:rsidP="004D36AF">
      <w:pPr>
        <w:spacing w:after="0" w:line="240" w:lineRule="auto"/>
        <w:ind w:left="993" w:hanging="567"/>
        <w:contextualSpacing/>
        <w:rPr>
          <w:rFonts w:ascii="Times New Roman" w:hAnsi="Times New Roman"/>
          <w:sz w:val="28"/>
          <w:szCs w:val="28"/>
          <w:lang w:val="uk-UA"/>
        </w:rPr>
      </w:pPr>
      <w:r w:rsidRPr="009E6D94">
        <w:rPr>
          <w:rFonts w:ascii="Times New Roman" w:hAnsi="Times New Roman"/>
          <w:sz w:val="28"/>
          <w:szCs w:val="28"/>
          <w:lang w:val="uk-UA"/>
        </w:rPr>
        <w:t>2.5.2 Сприяння розвитку туристично-екскурсійного руху та підвищення туристичної привабливості міст, сіл, селищ з використанням інтерактивних методів.</w:t>
      </w:r>
    </w:p>
    <w:p w:rsidR="009E70E5" w:rsidRPr="009E6D94" w:rsidRDefault="009E70E5" w:rsidP="004D36AF">
      <w:pPr>
        <w:spacing w:after="0" w:line="240" w:lineRule="auto"/>
        <w:ind w:left="993" w:hanging="567"/>
        <w:contextualSpacing/>
        <w:rPr>
          <w:rFonts w:ascii="Times New Roman" w:hAnsi="Times New Roman"/>
          <w:sz w:val="28"/>
          <w:szCs w:val="28"/>
          <w:lang w:val="uk-UA"/>
        </w:rPr>
      </w:pPr>
    </w:p>
    <w:p w:rsidR="009E70E5" w:rsidRPr="009E6D94" w:rsidRDefault="009E70E5" w:rsidP="00001AE0">
      <w:pPr>
        <w:spacing w:after="0" w:line="240" w:lineRule="auto"/>
        <w:ind w:left="567" w:hanging="567"/>
        <w:contextualSpacing/>
        <w:jc w:val="center"/>
        <w:rPr>
          <w:rFonts w:ascii="Times New Roman" w:hAnsi="Times New Roman"/>
          <w:b/>
          <w:sz w:val="28"/>
          <w:szCs w:val="28"/>
          <w:lang w:val="uk-UA"/>
        </w:rPr>
      </w:pPr>
      <w:r w:rsidRPr="009E6D94">
        <w:rPr>
          <w:rFonts w:ascii="Times New Roman" w:hAnsi="Times New Roman"/>
          <w:b/>
          <w:sz w:val="28"/>
          <w:szCs w:val="28"/>
          <w:lang w:val="uk-UA"/>
        </w:rPr>
        <w:t>3. Громада розвиненої інфраструктури та цифрової трансформації.</w:t>
      </w:r>
    </w:p>
    <w:p w:rsidR="009E70E5" w:rsidRPr="009E6D94" w:rsidRDefault="009E70E5" w:rsidP="00001AE0">
      <w:pPr>
        <w:spacing w:after="0" w:line="240" w:lineRule="auto"/>
        <w:ind w:left="567" w:hanging="567"/>
        <w:contextualSpacing/>
        <w:jc w:val="center"/>
        <w:rPr>
          <w:rFonts w:ascii="Times New Roman" w:hAnsi="Times New Roman"/>
          <w:b/>
          <w:sz w:val="28"/>
          <w:szCs w:val="28"/>
          <w:lang w:val="uk-UA"/>
        </w:rPr>
      </w:pPr>
    </w:p>
    <w:p w:rsidR="009E70E5" w:rsidRPr="009E6D94" w:rsidRDefault="009E70E5" w:rsidP="00100141">
      <w:pPr>
        <w:spacing w:after="0" w:line="240" w:lineRule="auto"/>
        <w:ind w:left="567" w:hanging="567"/>
        <w:contextualSpacing/>
        <w:rPr>
          <w:rFonts w:ascii="Times New Roman" w:hAnsi="Times New Roman"/>
          <w:b/>
          <w:i/>
          <w:sz w:val="28"/>
          <w:szCs w:val="28"/>
          <w:lang w:val="uk-UA"/>
        </w:rPr>
      </w:pPr>
      <w:r w:rsidRPr="009E6D94">
        <w:rPr>
          <w:rFonts w:ascii="Times New Roman" w:hAnsi="Times New Roman"/>
          <w:b/>
          <w:i/>
          <w:sz w:val="28"/>
          <w:szCs w:val="28"/>
          <w:lang w:val="uk-UA"/>
        </w:rPr>
        <w:t>3.1 Благоустрій, розбудова та модернізація інфраструктури громади.</w:t>
      </w:r>
    </w:p>
    <w:p w:rsidR="009E70E5" w:rsidRPr="009E6D94" w:rsidRDefault="009E70E5" w:rsidP="0038787C">
      <w:pPr>
        <w:spacing w:after="0" w:line="240" w:lineRule="auto"/>
        <w:ind w:left="993" w:hanging="567"/>
        <w:contextualSpacing/>
        <w:rPr>
          <w:rFonts w:ascii="Times New Roman" w:hAnsi="Times New Roman"/>
          <w:sz w:val="28"/>
          <w:szCs w:val="28"/>
          <w:lang w:val="uk-UA"/>
        </w:rPr>
      </w:pPr>
      <w:r w:rsidRPr="009E6D94">
        <w:rPr>
          <w:rFonts w:ascii="Times New Roman" w:hAnsi="Times New Roman"/>
          <w:sz w:val="28"/>
          <w:szCs w:val="28"/>
          <w:lang w:val="uk-UA"/>
        </w:rPr>
        <w:t>3.1.1 Створення належної та якісної дорожньої інфраструктури.</w:t>
      </w:r>
    </w:p>
    <w:p w:rsidR="009E70E5" w:rsidRPr="009E6D94" w:rsidRDefault="009E70E5" w:rsidP="0038787C">
      <w:pPr>
        <w:spacing w:after="0" w:line="240" w:lineRule="auto"/>
        <w:ind w:left="993" w:hanging="567"/>
        <w:contextualSpacing/>
        <w:rPr>
          <w:rFonts w:ascii="Times New Roman" w:hAnsi="Times New Roman"/>
          <w:sz w:val="28"/>
          <w:szCs w:val="28"/>
          <w:lang w:val="uk-UA"/>
        </w:rPr>
      </w:pPr>
      <w:r w:rsidRPr="009E6D94">
        <w:rPr>
          <w:rFonts w:ascii="Times New Roman" w:hAnsi="Times New Roman"/>
          <w:sz w:val="28"/>
          <w:szCs w:val="28"/>
          <w:lang w:val="uk-UA"/>
        </w:rPr>
        <w:t>3.1.2 Підвищення рівня енергоефективності в громаді.</w:t>
      </w:r>
    </w:p>
    <w:p w:rsidR="009E70E5" w:rsidRPr="009E6D94" w:rsidRDefault="009E70E5" w:rsidP="0038787C">
      <w:pPr>
        <w:spacing w:after="0" w:line="240" w:lineRule="auto"/>
        <w:ind w:left="993" w:hanging="567"/>
        <w:contextualSpacing/>
        <w:rPr>
          <w:rFonts w:ascii="Times New Roman" w:hAnsi="Times New Roman"/>
          <w:sz w:val="28"/>
          <w:szCs w:val="28"/>
          <w:lang w:val="uk-UA"/>
        </w:rPr>
      </w:pPr>
      <w:r w:rsidRPr="009E6D94">
        <w:rPr>
          <w:rFonts w:ascii="Times New Roman" w:hAnsi="Times New Roman"/>
          <w:sz w:val="28"/>
          <w:szCs w:val="28"/>
          <w:lang w:val="uk-UA"/>
        </w:rPr>
        <w:t>3.1.3 Покращення благоустрою населених пунктів громади.</w:t>
      </w:r>
    </w:p>
    <w:p w:rsidR="009E70E5" w:rsidRPr="009E6D94" w:rsidRDefault="009E70E5" w:rsidP="0038787C">
      <w:pPr>
        <w:spacing w:after="0" w:line="240" w:lineRule="auto"/>
        <w:ind w:left="993" w:hanging="567"/>
        <w:contextualSpacing/>
        <w:rPr>
          <w:rFonts w:ascii="Times New Roman" w:hAnsi="Times New Roman"/>
          <w:sz w:val="28"/>
          <w:szCs w:val="28"/>
          <w:lang w:val="uk-UA"/>
        </w:rPr>
      </w:pPr>
      <w:r w:rsidRPr="009E6D94">
        <w:rPr>
          <w:rFonts w:ascii="Times New Roman" w:hAnsi="Times New Roman"/>
          <w:sz w:val="28"/>
          <w:szCs w:val="28"/>
          <w:lang w:val="uk-UA"/>
        </w:rPr>
        <w:t xml:space="preserve">3.1.4 Забезпечення населення громади якісною питною водою. </w:t>
      </w:r>
    </w:p>
    <w:p w:rsidR="009E70E5" w:rsidRPr="009E6D94" w:rsidRDefault="009E70E5" w:rsidP="0038787C">
      <w:pPr>
        <w:spacing w:after="0" w:line="240" w:lineRule="auto"/>
        <w:ind w:left="993" w:hanging="567"/>
        <w:contextualSpacing/>
        <w:rPr>
          <w:rFonts w:ascii="Times New Roman" w:hAnsi="Times New Roman"/>
          <w:sz w:val="28"/>
          <w:szCs w:val="28"/>
          <w:lang w:val="uk-UA"/>
        </w:rPr>
      </w:pPr>
      <w:r w:rsidRPr="009E6D94">
        <w:rPr>
          <w:rFonts w:ascii="Times New Roman" w:hAnsi="Times New Roman"/>
          <w:sz w:val="28"/>
          <w:szCs w:val="28"/>
          <w:lang w:val="uk-UA"/>
        </w:rPr>
        <w:t>3.1.5 Покращення якості та доступності надання, розширення видів житлово-комунальних послуг.</w:t>
      </w:r>
    </w:p>
    <w:p w:rsidR="009E70E5" w:rsidRPr="009E6D94" w:rsidRDefault="009E70E5" w:rsidP="00100141">
      <w:pPr>
        <w:spacing w:after="0" w:line="240" w:lineRule="auto"/>
        <w:ind w:left="567" w:hanging="567"/>
        <w:contextualSpacing/>
        <w:rPr>
          <w:rFonts w:ascii="Times New Roman" w:hAnsi="Times New Roman"/>
          <w:b/>
          <w:i/>
          <w:sz w:val="28"/>
          <w:szCs w:val="28"/>
          <w:lang w:val="uk-UA"/>
        </w:rPr>
      </w:pPr>
      <w:r w:rsidRPr="009E6D94">
        <w:rPr>
          <w:rFonts w:ascii="Times New Roman" w:hAnsi="Times New Roman"/>
          <w:b/>
          <w:i/>
          <w:sz w:val="28"/>
          <w:szCs w:val="28"/>
          <w:lang w:val="uk-UA"/>
        </w:rPr>
        <w:t xml:space="preserve">3.2 Створення безпечних умов для проживання в громаді. </w:t>
      </w:r>
    </w:p>
    <w:p w:rsidR="009E70E5" w:rsidRPr="009E6D94" w:rsidRDefault="009E70E5" w:rsidP="0038787C">
      <w:pPr>
        <w:spacing w:after="0" w:line="240" w:lineRule="auto"/>
        <w:ind w:left="993" w:hanging="567"/>
        <w:contextualSpacing/>
        <w:rPr>
          <w:rFonts w:ascii="Times New Roman" w:hAnsi="Times New Roman"/>
          <w:sz w:val="28"/>
          <w:szCs w:val="28"/>
          <w:lang w:val="uk-UA"/>
        </w:rPr>
      </w:pPr>
      <w:r w:rsidRPr="009E6D94">
        <w:rPr>
          <w:rFonts w:ascii="Times New Roman" w:hAnsi="Times New Roman"/>
          <w:sz w:val="28"/>
          <w:szCs w:val="28"/>
          <w:lang w:val="uk-UA"/>
        </w:rPr>
        <w:t>3.2.1 Забезпечення особистої безпеки громадян, зниження рівня злочинності.</w:t>
      </w:r>
    </w:p>
    <w:p w:rsidR="009E70E5" w:rsidRPr="009E6D94" w:rsidRDefault="009E70E5" w:rsidP="0038787C">
      <w:pPr>
        <w:spacing w:after="0" w:line="240" w:lineRule="auto"/>
        <w:ind w:left="993" w:hanging="567"/>
        <w:contextualSpacing/>
        <w:rPr>
          <w:rFonts w:ascii="Times New Roman" w:hAnsi="Times New Roman"/>
          <w:sz w:val="28"/>
          <w:szCs w:val="28"/>
          <w:lang w:val="uk-UA"/>
        </w:rPr>
      </w:pPr>
      <w:r w:rsidRPr="009E6D94">
        <w:rPr>
          <w:rFonts w:ascii="Times New Roman" w:hAnsi="Times New Roman"/>
          <w:sz w:val="28"/>
          <w:szCs w:val="28"/>
          <w:lang w:val="uk-UA"/>
        </w:rPr>
        <w:t>3.2.2 Підвищення безпеки дорожнього руху на автомобільних дорогах.</w:t>
      </w:r>
    </w:p>
    <w:p w:rsidR="009E70E5" w:rsidRPr="009E6D94" w:rsidRDefault="009E70E5" w:rsidP="0038787C">
      <w:pPr>
        <w:spacing w:after="0" w:line="240" w:lineRule="auto"/>
        <w:ind w:left="993" w:hanging="567"/>
        <w:contextualSpacing/>
        <w:rPr>
          <w:rFonts w:ascii="Times New Roman" w:hAnsi="Times New Roman"/>
          <w:sz w:val="28"/>
          <w:szCs w:val="28"/>
          <w:lang w:val="uk-UA"/>
        </w:rPr>
      </w:pPr>
      <w:r w:rsidRPr="009E6D94">
        <w:rPr>
          <w:rFonts w:ascii="Times New Roman" w:hAnsi="Times New Roman"/>
          <w:sz w:val="28"/>
          <w:szCs w:val="28"/>
          <w:lang w:val="uk-UA"/>
        </w:rPr>
        <w:t>3.2.3 Формування культури відповідального споживання та поводження з відходами.</w:t>
      </w:r>
    </w:p>
    <w:p w:rsidR="009E70E5" w:rsidRPr="009E6D94" w:rsidRDefault="009E70E5" w:rsidP="00100141">
      <w:pPr>
        <w:spacing w:after="0" w:line="240" w:lineRule="auto"/>
        <w:ind w:left="567" w:hanging="567"/>
        <w:contextualSpacing/>
        <w:rPr>
          <w:rFonts w:ascii="Times New Roman" w:hAnsi="Times New Roman"/>
          <w:sz w:val="28"/>
          <w:szCs w:val="28"/>
          <w:lang w:val="uk-UA"/>
        </w:rPr>
      </w:pPr>
      <w:r w:rsidRPr="009E6D94">
        <w:rPr>
          <w:rFonts w:ascii="Times New Roman" w:hAnsi="Times New Roman"/>
          <w:b/>
          <w:i/>
          <w:sz w:val="28"/>
          <w:szCs w:val="28"/>
          <w:lang w:val="uk-UA"/>
        </w:rPr>
        <w:t>3.2 Удосконалення системи надання адміністративних послуг в громаді</w:t>
      </w:r>
      <w:r w:rsidRPr="009E6D94">
        <w:rPr>
          <w:rFonts w:ascii="Times New Roman" w:hAnsi="Times New Roman"/>
          <w:sz w:val="28"/>
          <w:szCs w:val="28"/>
          <w:lang w:val="uk-UA"/>
        </w:rPr>
        <w:t>.</w:t>
      </w:r>
    </w:p>
    <w:p w:rsidR="009E70E5" w:rsidRPr="009E6D94" w:rsidRDefault="009E70E5" w:rsidP="00355536">
      <w:pPr>
        <w:spacing w:after="0" w:line="240" w:lineRule="auto"/>
        <w:ind w:left="993" w:hanging="567"/>
        <w:contextualSpacing/>
        <w:rPr>
          <w:rFonts w:ascii="Times New Roman" w:hAnsi="Times New Roman"/>
          <w:sz w:val="28"/>
          <w:szCs w:val="28"/>
          <w:lang w:val="uk-UA"/>
        </w:rPr>
      </w:pPr>
      <w:r w:rsidRPr="009E6D94">
        <w:rPr>
          <w:rFonts w:ascii="Times New Roman" w:hAnsi="Times New Roman"/>
          <w:sz w:val="28"/>
          <w:szCs w:val="28"/>
          <w:lang w:val="uk-UA"/>
        </w:rPr>
        <w:t>3.3.1 Запровадження і використання інструментів електронного урядування.</w:t>
      </w:r>
    </w:p>
    <w:p w:rsidR="009E70E5" w:rsidRPr="009E6D94" w:rsidRDefault="009E70E5" w:rsidP="00355536">
      <w:pPr>
        <w:spacing w:after="0" w:line="240" w:lineRule="auto"/>
        <w:ind w:left="993" w:hanging="567"/>
        <w:contextualSpacing/>
        <w:rPr>
          <w:rFonts w:ascii="Times New Roman" w:hAnsi="Times New Roman"/>
          <w:sz w:val="28"/>
          <w:szCs w:val="28"/>
          <w:lang w:val="uk-UA"/>
        </w:rPr>
        <w:sectPr w:rsidR="009E70E5" w:rsidRPr="009E6D94" w:rsidSect="00BC10AA">
          <w:pgSz w:w="11906" w:h="16838"/>
          <w:pgMar w:top="851" w:right="851" w:bottom="709" w:left="1701" w:header="709" w:footer="709" w:gutter="0"/>
          <w:cols w:space="708"/>
          <w:docGrid w:linePitch="360"/>
        </w:sectPr>
      </w:pPr>
      <w:r w:rsidRPr="009E6D94">
        <w:rPr>
          <w:rFonts w:ascii="Times New Roman" w:hAnsi="Times New Roman"/>
          <w:sz w:val="28"/>
          <w:szCs w:val="28"/>
          <w:lang w:val="uk-UA"/>
        </w:rPr>
        <w:t>3.3.2. Покращення доступу до мережі Інтернет та підвищення медійної грамотності населення.</w:t>
      </w:r>
    </w:p>
    <w:tbl>
      <w:tblPr>
        <w:tblW w:w="14852" w:type="dxa"/>
        <w:tblBorders>
          <w:top w:val="single" w:sz="4" w:space="0" w:color="C1DF87"/>
          <w:left w:val="single" w:sz="4" w:space="0" w:color="C1DF87"/>
          <w:bottom w:val="single" w:sz="4" w:space="0" w:color="C1DF87"/>
          <w:right w:val="single" w:sz="4" w:space="0" w:color="C1DF87"/>
          <w:insideH w:val="single" w:sz="4" w:space="0" w:color="C1DF87"/>
          <w:insideV w:val="single" w:sz="4" w:space="0" w:color="C1DF87"/>
        </w:tblBorders>
        <w:tblLayout w:type="fixed"/>
        <w:tblLook w:val="00A0"/>
      </w:tblPr>
      <w:tblGrid>
        <w:gridCol w:w="2660"/>
        <w:gridCol w:w="2694"/>
        <w:gridCol w:w="4819"/>
        <w:gridCol w:w="4679"/>
      </w:tblGrid>
      <w:tr w:rsidR="009E70E5" w:rsidRPr="00073F1B" w:rsidTr="00073F1B">
        <w:trPr>
          <w:trHeight w:val="482"/>
        </w:trPr>
        <w:tc>
          <w:tcPr>
            <w:tcW w:w="14852" w:type="dxa"/>
            <w:gridSpan w:val="4"/>
            <w:tcBorders>
              <w:top w:val="nil"/>
              <w:left w:val="nil"/>
              <w:right w:val="nil"/>
            </w:tcBorders>
            <w:shd w:val="clear" w:color="auto" w:fill="FFFFFF"/>
          </w:tcPr>
          <w:p w:rsidR="009E70E5" w:rsidRPr="00073F1B" w:rsidRDefault="009E70E5" w:rsidP="00073F1B">
            <w:pPr>
              <w:spacing w:after="0" w:line="240" w:lineRule="auto"/>
              <w:contextualSpacing/>
              <w:jc w:val="center"/>
              <w:rPr>
                <w:rFonts w:ascii="Times New Roman" w:hAnsi="Times New Roman"/>
                <w:b/>
                <w:bCs/>
                <w:i/>
                <w:iCs/>
                <w:sz w:val="24"/>
                <w:szCs w:val="24"/>
                <w:lang w:val="uk-UA"/>
              </w:rPr>
            </w:pPr>
            <w:r w:rsidRPr="00073F1B">
              <w:rPr>
                <w:rFonts w:ascii="Times New Roman" w:hAnsi="Times New Roman"/>
                <w:b/>
                <w:bCs/>
                <w:iCs/>
                <w:sz w:val="24"/>
                <w:szCs w:val="24"/>
                <w:lang w:val="uk-UA"/>
              </w:rPr>
              <w:t xml:space="preserve">5. Матриця стратегічних, оперативних цілей, завдань і потенційно можливих сфер реалізації проектів </w:t>
            </w:r>
          </w:p>
          <w:p w:rsidR="009E70E5" w:rsidRPr="00073F1B" w:rsidRDefault="009E70E5" w:rsidP="00073F1B">
            <w:pPr>
              <w:spacing w:after="0" w:line="240" w:lineRule="auto"/>
              <w:contextualSpacing/>
              <w:jc w:val="center"/>
              <w:rPr>
                <w:rFonts w:ascii="Times New Roman" w:hAnsi="Times New Roman"/>
                <w:b/>
                <w:bCs/>
                <w:i/>
                <w:iCs/>
                <w:sz w:val="24"/>
                <w:szCs w:val="24"/>
                <w:lang w:val="uk-UA"/>
              </w:rPr>
            </w:pPr>
            <w:r w:rsidRPr="00073F1B">
              <w:rPr>
                <w:rFonts w:ascii="Times New Roman" w:hAnsi="Times New Roman"/>
                <w:b/>
                <w:bCs/>
                <w:iCs/>
                <w:sz w:val="24"/>
                <w:szCs w:val="24"/>
                <w:lang w:val="uk-UA"/>
              </w:rPr>
              <w:t>Самгородоцької сільської територіальної громади.</w:t>
            </w:r>
          </w:p>
        </w:tc>
      </w:tr>
      <w:tr w:rsidR="009E70E5" w:rsidRPr="00073F1B" w:rsidTr="00073F1B">
        <w:trPr>
          <w:trHeight w:val="482"/>
        </w:trPr>
        <w:tc>
          <w:tcPr>
            <w:tcW w:w="2660" w:type="dxa"/>
            <w:tcBorders>
              <w:left w:val="nil"/>
              <w:bottom w:val="nil"/>
            </w:tcBorders>
            <w:shd w:val="clear" w:color="auto" w:fill="FFFFFF"/>
            <w:vAlign w:val="center"/>
          </w:tcPr>
          <w:p w:rsidR="009E70E5" w:rsidRPr="00073F1B" w:rsidRDefault="009E70E5" w:rsidP="00073F1B">
            <w:pPr>
              <w:spacing w:after="0" w:line="240" w:lineRule="auto"/>
              <w:contextualSpacing/>
              <w:jc w:val="center"/>
              <w:rPr>
                <w:rFonts w:ascii="Times New Roman" w:hAnsi="Times New Roman"/>
                <w:b/>
                <w:i/>
                <w:iCs/>
                <w:sz w:val="24"/>
                <w:szCs w:val="24"/>
                <w:lang w:val="uk-UA"/>
              </w:rPr>
            </w:pPr>
            <w:r w:rsidRPr="00073F1B">
              <w:rPr>
                <w:rFonts w:ascii="Times New Roman" w:hAnsi="Times New Roman"/>
                <w:b/>
                <w:iCs/>
                <w:sz w:val="24"/>
                <w:szCs w:val="24"/>
                <w:lang w:val="uk-UA"/>
              </w:rPr>
              <w:t>Стратегічні цілі</w:t>
            </w:r>
          </w:p>
        </w:tc>
        <w:tc>
          <w:tcPr>
            <w:tcW w:w="2694" w:type="dxa"/>
            <w:shd w:val="clear" w:color="auto" w:fill="EAF4D7"/>
            <w:vAlign w:val="center"/>
          </w:tcPr>
          <w:p w:rsidR="009E70E5" w:rsidRPr="00073F1B" w:rsidRDefault="009E70E5" w:rsidP="00073F1B">
            <w:pPr>
              <w:spacing w:after="0" w:line="240" w:lineRule="auto"/>
              <w:contextualSpacing/>
              <w:jc w:val="center"/>
              <w:rPr>
                <w:rFonts w:ascii="Times New Roman" w:hAnsi="Times New Roman"/>
                <w:b/>
                <w:sz w:val="24"/>
                <w:szCs w:val="24"/>
                <w:lang w:val="uk-UA"/>
              </w:rPr>
            </w:pPr>
            <w:r w:rsidRPr="00073F1B">
              <w:rPr>
                <w:rFonts w:ascii="Times New Roman" w:hAnsi="Times New Roman"/>
                <w:b/>
                <w:sz w:val="24"/>
                <w:szCs w:val="24"/>
                <w:lang w:val="uk-UA"/>
              </w:rPr>
              <w:t>Оперативні цілі</w:t>
            </w:r>
          </w:p>
        </w:tc>
        <w:tc>
          <w:tcPr>
            <w:tcW w:w="4819" w:type="dxa"/>
            <w:shd w:val="clear" w:color="auto" w:fill="EAF4D7"/>
            <w:vAlign w:val="center"/>
          </w:tcPr>
          <w:p w:rsidR="009E70E5" w:rsidRPr="00073F1B" w:rsidRDefault="009E70E5" w:rsidP="00073F1B">
            <w:pPr>
              <w:spacing w:after="0" w:line="240" w:lineRule="auto"/>
              <w:contextualSpacing/>
              <w:jc w:val="center"/>
              <w:rPr>
                <w:rFonts w:ascii="Times New Roman" w:hAnsi="Times New Roman"/>
                <w:b/>
                <w:sz w:val="24"/>
                <w:szCs w:val="24"/>
                <w:lang w:val="uk-UA"/>
              </w:rPr>
            </w:pPr>
            <w:r w:rsidRPr="00073F1B">
              <w:rPr>
                <w:rFonts w:ascii="Times New Roman" w:hAnsi="Times New Roman"/>
                <w:b/>
                <w:sz w:val="24"/>
                <w:szCs w:val="24"/>
                <w:lang w:val="uk-UA"/>
              </w:rPr>
              <w:t>Завдання</w:t>
            </w:r>
          </w:p>
        </w:tc>
        <w:tc>
          <w:tcPr>
            <w:tcW w:w="4679" w:type="dxa"/>
            <w:shd w:val="clear" w:color="auto" w:fill="EAF4D7"/>
            <w:vAlign w:val="center"/>
          </w:tcPr>
          <w:p w:rsidR="009E70E5" w:rsidRPr="00073F1B" w:rsidRDefault="009E70E5" w:rsidP="00073F1B">
            <w:pPr>
              <w:spacing w:after="0" w:line="240" w:lineRule="auto"/>
              <w:contextualSpacing/>
              <w:jc w:val="center"/>
              <w:rPr>
                <w:rFonts w:ascii="Times New Roman" w:hAnsi="Times New Roman"/>
                <w:b/>
                <w:sz w:val="24"/>
                <w:szCs w:val="24"/>
                <w:lang w:val="uk-UA"/>
              </w:rPr>
            </w:pPr>
            <w:r w:rsidRPr="00073F1B">
              <w:rPr>
                <w:rFonts w:ascii="Times New Roman" w:hAnsi="Times New Roman"/>
                <w:b/>
                <w:sz w:val="24"/>
                <w:szCs w:val="24"/>
                <w:lang w:val="uk-UA"/>
              </w:rPr>
              <w:t>Потенційно можливі сфери реалізації проєктів</w:t>
            </w:r>
          </w:p>
        </w:tc>
      </w:tr>
      <w:tr w:rsidR="009E70E5" w:rsidRPr="00073F1B" w:rsidTr="00073F1B">
        <w:trPr>
          <w:trHeight w:val="716"/>
        </w:trPr>
        <w:tc>
          <w:tcPr>
            <w:tcW w:w="2660" w:type="dxa"/>
            <w:tcBorders>
              <w:left w:val="nil"/>
              <w:bottom w:val="nil"/>
            </w:tcBorders>
            <w:shd w:val="clear" w:color="auto" w:fill="FFFFFF"/>
          </w:tcPr>
          <w:p w:rsidR="009E70E5" w:rsidRPr="00073F1B" w:rsidRDefault="009E70E5" w:rsidP="00073F1B">
            <w:pPr>
              <w:spacing w:after="0" w:line="240" w:lineRule="auto"/>
              <w:contextualSpacing/>
              <w:jc w:val="right"/>
              <w:rPr>
                <w:rFonts w:ascii="Times New Roman" w:hAnsi="Times New Roman"/>
                <w:b/>
                <w:i/>
                <w:iCs/>
                <w:sz w:val="24"/>
                <w:szCs w:val="24"/>
                <w:lang w:val="uk-UA"/>
              </w:rPr>
            </w:pPr>
            <w:r w:rsidRPr="00073F1B">
              <w:rPr>
                <w:rFonts w:ascii="Times New Roman" w:hAnsi="Times New Roman"/>
                <w:b/>
                <w:iCs/>
                <w:sz w:val="24"/>
                <w:szCs w:val="24"/>
                <w:lang w:val="uk-UA"/>
              </w:rPr>
              <w:t xml:space="preserve">1. Конкурентноспроможна громада зі сталим розвитком. </w:t>
            </w:r>
          </w:p>
        </w:tc>
        <w:tc>
          <w:tcPr>
            <w:tcW w:w="2694" w:type="dxa"/>
          </w:tcPr>
          <w:p w:rsidR="009E70E5" w:rsidRPr="00073F1B" w:rsidRDefault="009E70E5" w:rsidP="00073F1B">
            <w:pPr>
              <w:spacing w:after="0" w:line="240" w:lineRule="auto"/>
              <w:ind w:left="175" w:hanging="175"/>
              <w:contextualSpacing/>
              <w:jc w:val="right"/>
              <w:rPr>
                <w:rFonts w:ascii="Times New Roman" w:hAnsi="Times New Roman"/>
                <w:sz w:val="24"/>
                <w:szCs w:val="24"/>
                <w:lang w:val="uk-UA"/>
              </w:rPr>
            </w:pPr>
            <w:r w:rsidRPr="00073F1B">
              <w:rPr>
                <w:rFonts w:ascii="Times New Roman" w:hAnsi="Times New Roman"/>
                <w:sz w:val="24"/>
                <w:szCs w:val="24"/>
                <w:lang w:val="uk-UA"/>
              </w:rPr>
              <w:t>1.1 Сприяння сталому економічному розвитку громади.</w:t>
            </w:r>
          </w:p>
        </w:tc>
        <w:tc>
          <w:tcPr>
            <w:tcW w:w="4819" w:type="dxa"/>
          </w:tcPr>
          <w:p w:rsidR="009E70E5" w:rsidRPr="00073F1B" w:rsidRDefault="009E70E5" w:rsidP="00073F1B">
            <w:pPr>
              <w:spacing w:after="0" w:line="240" w:lineRule="auto"/>
              <w:ind w:left="316" w:hanging="425"/>
              <w:contextualSpacing/>
              <w:rPr>
                <w:rFonts w:ascii="Times New Roman" w:hAnsi="Times New Roman"/>
                <w:sz w:val="24"/>
                <w:szCs w:val="24"/>
                <w:lang w:val="uk-UA"/>
              </w:rPr>
            </w:pPr>
            <w:r w:rsidRPr="00073F1B">
              <w:rPr>
                <w:rFonts w:ascii="Times New Roman" w:hAnsi="Times New Roman"/>
                <w:sz w:val="24"/>
                <w:szCs w:val="24"/>
                <w:lang w:val="uk-UA"/>
              </w:rPr>
              <w:t xml:space="preserve">1.1.1 Створення умов для залучення інвестицій. </w:t>
            </w:r>
          </w:p>
          <w:p w:rsidR="009E70E5" w:rsidRPr="00073F1B" w:rsidRDefault="009E70E5" w:rsidP="00073F1B">
            <w:pPr>
              <w:spacing w:after="0" w:line="240" w:lineRule="auto"/>
              <w:ind w:left="316" w:hanging="425"/>
              <w:contextualSpacing/>
              <w:rPr>
                <w:rFonts w:ascii="Times New Roman" w:hAnsi="Times New Roman"/>
                <w:sz w:val="24"/>
                <w:szCs w:val="24"/>
                <w:lang w:val="uk-UA"/>
              </w:rPr>
            </w:pPr>
          </w:p>
        </w:tc>
        <w:tc>
          <w:tcPr>
            <w:tcW w:w="4679" w:type="dxa"/>
          </w:tcPr>
          <w:p w:rsidR="009E70E5" w:rsidRPr="00073F1B" w:rsidRDefault="009E70E5" w:rsidP="00073F1B">
            <w:pPr>
              <w:pStyle w:val="ListParagraph"/>
              <w:numPr>
                <w:ilvl w:val="0"/>
                <w:numId w:val="13"/>
              </w:numPr>
              <w:spacing w:after="0" w:line="240" w:lineRule="auto"/>
              <w:rPr>
                <w:rFonts w:ascii="Times New Roman" w:hAnsi="Times New Roman"/>
                <w:sz w:val="24"/>
                <w:szCs w:val="24"/>
                <w:lang w:val="uk-UA"/>
              </w:rPr>
            </w:pPr>
            <w:r w:rsidRPr="00073F1B">
              <w:rPr>
                <w:rFonts w:ascii="Times New Roman" w:hAnsi="Times New Roman"/>
                <w:sz w:val="24"/>
                <w:szCs w:val="24"/>
                <w:lang w:val="uk-UA"/>
              </w:rPr>
              <w:t>Виготовлення інвестиційного паспорту громади;</w:t>
            </w:r>
          </w:p>
          <w:p w:rsidR="009E70E5" w:rsidRPr="00073F1B" w:rsidRDefault="009E70E5" w:rsidP="00073F1B">
            <w:pPr>
              <w:pStyle w:val="ListParagraph"/>
              <w:numPr>
                <w:ilvl w:val="0"/>
                <w:numId w:val="13"/>
              </w:numPr>
              <w:spacing w:after="0" w:line="240" w:lineRule="auto"/>
              <w:rPr>
                <w:rFonts w:ascii="Times New Roman" w:hAnsi="Times New Roman"/>
                <w:sz w:val="24"/>
                <w:szCs w:val="24"/>
                <w:lang w:val="uk-UA"/>
              </w:rPr>
            </w:pPr>
            <w:r w:rsidRPr="00073F1B">
              <w:rPr>
                <w:rFonts w:ascii="Times New Roman" w:hAnsi="Times New Roman"/>
                <w:sz w:val="24"/>
                <w:szCs w:val="24"/>
                <w:lang w:val="uk-UA"/>
              </w:rPr>
              <w:t>Підготовка інвестиційних площадок/майданчиків/об’єктів;</w:t>
            </w:r>
          </w:p>
        </w:tc>
      </w:tr>
      <w:tr w:rsidR="009E70E5" w:rsidRPr="00073F1B" w:rsidTr="00073F1B">
        <w:trPr>
          <w:trHeight w:val="449"/>
        </w:trPr>
        <w:tc>
          <w:tcPr>
            <w:tcW w:w="2660" w:type="dxa"/>
            <w:tcBorders>
              <w:left w:val="nil"/>
              <w:bottom w:val="nil"/>
            </w:tcBorders>
            <w:shd w:val="clear" w:color="auto" w:fill="FFFFFF"/>
          </w:tcPr>
          <w:p w:rsidR="009E70E5" w:rsidRPr="00073F1B" w:rsidRDefault="009E70E5" w:rsidP="00073F1B">
            <w:pPr>
              <w:spacing w:after="0" w:line="240" w:lineRule="auto"/>
              <w:contextualSpacing/>
              <w:jc w:val="right"/>
              <w:rPr>
                <w:rFonts w:ascii="Times New Roman" w:hAnsi="Times New Roman"/>
                <w:b/>
                <w:i/>
                <w:iCs/>
                <w:sz w:val="24"/>
                <w:szCs w:val="24"/>
                <w:lang w:val="uk-UA"/>
              </w:rPr>
            </w:pPr>
          </w:p>
        </w:tc>
        <w:tc>
          <w:tcPr>
            <w:tcW w:w="2694" w:type="dxa"/>
            <w:shd w:val="clear" w:color="auto" w:fill="EAF4D7"/>
          </w:tcPr>
          <w:p w:rsidR="009E70E5" w:rsidRPr="00073F1B" w:rsidRDefault="009E70E5" w:rsidP="00073F1B">
            <w:pPr>
              <w:spacing w:after="0" w:line="240" w:lineRule="auto"/>
              <w:ind w:left="175" w:hanging="175"/>
              <w:contextualSpacing/>
              <w:jc w:val="right"/>
              <w:rPr>
                <w:rFonts w:ascii="Times New Roman" w:hAnsi="Times New Roman"/>
                <w:sz w:val="24"/>
                <w:szCs w:val="24"/>
                <w:lang w:val="uk-UA"/>
              </w:rPr>
            </w:pPr>
          </w:p>
        </w:tc>
        <w:tc>
          <w:tcPr>
            <w:tcW w:w="4819" w:type="dxa"/>
            <w:shd w:val="clear" w:color="auto" w:fill="EAF4D7"/>
          </w:tcPr>
          <w:p w:rsidR="009E70E5" w:rsidRPr="00073F1B" w:rsidRDefault="009E70E5" w:rsidP="00073F1B">
            <w:pPr>
              <w:spacing w:after="0" w:line="240" w:lineRule="auto"/>
              <w:ind w:left="316" w:hanging="425"/>
              <w:contextualSpacing/>
              <w:rPr>
                <w:rFonts w:ascii="Times New Roman" w:hAnsi="Times New Roman"/>
                <w:sz w:val="24"/>
                <w:szCs w:val="24"/>
                <w:lang w:val="uk-UA"/>
              </w:rPr>
            </w:pPr>
            <w:r w:rsidRPr="00073F1B">
              <w:rPr>
                <w:rFonts w:ascii="Times New Roman" w:hAnsi="Times New Roman"/>
                <w:sz w:val="24"/>
                <w:szCs w:val="24"/>
                <w:lang w:val="uk-UA"/>
              </w:rPr>
              <w:t>1.1.2 Забезпечення реалізації інвестиційних проєктів в т.ч. за рахунок грантових коштів.</w:t>
            </w:r>
          </w:p>
        </w:tc>
        <w:tc>
          <w:tcPr>
            <w:tcW w:w="4679" w:type="dxa"/>
            <w:shd w:val="clear" w:color="auto" w:fill="EAF4D7"/>
          </w:tcPr>
          <w:p w:rsidR="009E70E5" w:rsidRPr="00073F1B" w:rsidRDefault="009E70E5" w:rsidP="00073F1B">
            <w:pPr>
              <w:spacing w:after="0" w:line="240" w:lineRule="auto"/>
              <w:contextualSpacing/>
              <w:rPr>
                <w:rFonts w:ascii="Times New Roman" w:hAnsi="Times New Roman"/>
                <w:sz w:val="24"/>
                <w:szCs w:val="24"/>
                <w:lang w:val="uk-UA"/>
              </w:rPr>
            </w:pPr>
          </w:p>
        </w:tc>
      </w:tr>
      <w:tr w:rsidR="009E70E5" w:rsidRPr="00073F1B" w:rsidTr="00073F1B">
        <w:trPr>
          <w:trHeight w:val="935"/>
        </w:trPr>
        <w:tc>
          <w:tcPr>
            <w:tcW w:w="2660" w:type="dxa"/>
            <w:tcBorders>
              <w:left w:val="nil"/>
              <w:bottom w:val="nil"/>
            </w:tcBorders>
            <w:shd w:val="clear" w:color="auto" w:fill="FFFFFF"/>
          </w:tcPr>
          <w:p w:rsidR="009E70E5" w:rsidRPr="00073F1B" w:rsidRDefault="009E70E5" w:rsidP="00073F1B">
            <w:pPr>
              <w:spacing w:after="0" w:line="240" w:lineRule="auto"/>
              <w:contextualSpacing/>
              <w:jc w:val="right"/>
              <w:rPr>
                <w:rFonts w:ascii="Times New Roman" w:hAnsi="Times New Roman"/>
                <w:b/>
                <w:i/>
                <w:iCs/>
                <w:sz w:val="24"/>
                <w:szCs w:val="24"/>
                <w:lang w:val="uk-UA"/>
              </w:rPr>
            </w:pPr>
          </w:p>
        </w:tc>
        <w:tc>
          <w:tcPr>
            <w:tcW w:w="2694" w:type="dxa"/>
          </w:tcPr>
          <w:p w:rsidR="009E70E5" w:rsidRPr="00073F1B" w:rsidRDefault="009E70E5" w:rsidP="00073F1B">
            <w:pPr>
              <w:spacing w:after="0" w:line="240" w:lineRule="auto"/>
              <w:ind w:left="175" w:hanging="175"/>
              <w:contextualSpacing/>
              <w:jc w:val="right"/>
              <w:rPr>
                <w:rFonts w:ascii="Times New Roman" w:hAnsi="Times New Roman"/>
                <w:sz w:val="24"/>
                <w:szCs w:val="24"/>
                <w:lang w:val="uk-UA"/>
              </w:rPr>
            </w:pPr>
          </w:p>
        </w:tc>
        <w:tc>
          <w:tcPr>
            <w:tcW w:w="4819" w:type="dxa"/>
          </w:tcPr>
          <w:p w:rsidR="009E70E5" w:rsidRPr="00073F1B" w:rsidRDefault="009E70E5" w:rsidP="00073F1B">
            <w:pPr>
              <w:spacing w:after="0" w:line="240" w:lineRule="auto"/>
              <w:ind w:left="316" w:hanging="425"/>
              <w:contextualSpacing/>
              <w:rPr>
                <w:rFonts w:ascii="Times New Roman" w:hAnsi="Times New Roman"/>
                <w:sz w:val="24"/>
                <w:szCs w:val="24"/>
                <w:lang w:val="uk-UA"/>
              </w:rPr>
            </w:pPr>
            <w:r w:rsidRPr="00073F1B">
              <w:rPr>
                <w:rFonts w:ascii="Times New Roman" w:hAnsi="Times New Roman"/>
                <w:sz w:val="24"/>
                <w:szCs w:val="24"/>
                <w:lang w:val="uk-UA"/>
              </w:rPr>
              <w:t>1.1.3 Сприяння розвитку сільськогосподарського сектору орієнтованого на мале аграрне підприємництво.</w:t>
            </w:r>
          </w:p>
        </w:tc>
        <w:tc>
          <w:tcPr>
            <w:tcW w:w="4679" w:type="dxa"/>
          </w:tcPr>
          <w:p w:rsidR="009E70E5" w:rsidRPr="00073F1B" w:rsidRDefault="009E70E5" w:rsidP="00073F1B">
            <w:pPr>
              <w:spacing w:after="0" w:line="240" w:lineRule="auto"/>
              <w:contextualSpacing/>
              <w:rPr>
                <w:rFonts w:ascii="Times New Roman" w:hAnsi="Times New Roman"/>
                <w:sz w:val="24"/>
                <w:szCs w:val="24"/>
                <w:lang w:val="uk-UA"/>
              </w:rPr>
            </w:pPr>
          </w:p>
        </w:tc>
      </w:tr>
      <w:tr w:rsidR="009E70E5" w:rsidRPr="00073F1B" w:rsidTr="00073F1B">
        <w:trPr>
          <w:trHeight w:val="935"/>
        </w:trPr>
        <w:tc>
          <w:tcPr>
            <w:tcW w:w="2660" w:type="dxa"/>
            <w:tcBorders>
              <w:left w:val="nil"/>
              <w:bottom w:val="nil"/>
            </w:tcBorders>
            <w:shd w:val="clear" w:color="auto" w:fill="FFFFFF"/>
          </w:tcPr>
          <w:p w:rsidR="009E70E5" w:rsidRPr="00073F1B" w:rsidRDefault="009E70E5" w:rsidP="00073F1B">
            <w:pPr>
              <w:spacing w:after="0" w:line="240" w:lineRule="auto"/>
              <w:contextualSpacing/>
              <w:jc w:val="both"/>
              <w:rPr>
                <w:rFonts w:ascii="Times New Roman" w:hAnsi="Times New Roman"/>
                <w:i/>
                <w:iCs/>
                <w:sz w:val="24"/>
                <w:szCs w:val="24"/>
                <w:lang w:val="uk-UA"/>
              </w:rPr>
            </w:pPr>
          </w:p>
        </w:tc>
        <w:tc>
          <w:tcPr>
            <w:tcW w:w="2694" w:type="dxa"/>
            <w:shd w:val="clear" w:color="auto" w:fill="EAF4D7"/>
          </w:tcPr>
          <w:p w:rsidR="009E70E5" w:rsidRPr="00073F1B" w:rsidRDefault="009E70E5" w:rsidP="00073F1B">
            <w:pPr>
              <w:spacing w:after="0" w:line="240" w:lineRule="auto"/>
              <w:ind w:left="175" w:hanging="175"/>
              <w:contextualSpacing/>
              <w:jc w:val="right"/>
              <w:rPr>
                <w:rFonts w:ascii="Times New Roman" w:hAnsi="Times New Roman"/>
                <w:sz w:val="24"/>
                <w:szCs w:val="24"/>
                <w:lang w:val="uk-UA"/>
              </w:rPr>
            </w:pPr>
            <w:r w:rsidRPr="00073F1B">
              <w:rPr>
                <w:rFonts w:ascii="Times New Roman" w:hAnsi="Times New Roman"/>
                <w:sz w:val="24"/>
                <w:szCs w:val="24"/>
                <w:lang w:val="uk-UA"/>
              </w:rPr>
              <w:t>1.2 Розвиток малого та середнього підприємництва.</w:t>
            </w:r>
          </w:p>
        </w:tc>
        <w:tc>
          <w:tcPr>
            <w:tcW w:w="4819" w:type="dxa"/>
            <w:shd w:val="clear" w:color="auto" w:fill="EAF4D7"/>
          </w:tcPr>
          <w:p w:rsidR="009E70E5" w:rsidRPr="00073F1B" w:rsidRDefault="009E70E5" w:rsidP="00073F1B">
            <w:pPr>
              <w:spacing w:after="0" w:line="240" w:lineRule="auto"/>
              <w:ind w:left="458" w:hanging="567"/>
              <w:contextualSpacing/>
              <w:rPr>
                <w:rFonts w:ascii="Times New Roman" w:hAnsi="Times New Roman"/>
                <w:sz w:val="24"/>
                <w:szCs w:val="24"/>
                <w:lang w:val="uk-UA"/>
              </w:rPr>
            </w:pPr>
            <w:r w:rsidRPr="00073F1B">
              <w:rPr>
                <w:rFonts w:ascii="Times New Roman" w:hAnsi="Times New Roman"/>
                <w:sz w:val="24"/>
                <w:szCs w:val="24"/>
                <w:lang w:val="uk-UA"/>
              </w:rPr>
              <w:t>1.2.1 Створення сприятливого середовища для започаткування та ведення підприємницької діяльності.</w:t>
            </w:r>
          </w:p>
        </w:tc>
        <w:tc>
          <w:tcPr>
            <w:tcW w:w="4679" w:type="dxa"/>
            <w:shd w:val="clear" w:color="auto" w:fill="EAF4D7"/>
          </w:tcPr>
          <w:p w:rsidR="009E70E5" w:rsidRPr="00073F1B" w:rsidRDefault="009E70E5" w:rsidP="00073F1B">
            <w:pPr>
              <w:spacing w:after="0" w:line="240" w:lineRule="auto"/>
              <w:contextualSpacing/>
              <w:jc w:val="both"/>
              <w:rPr>
                <w:rFonts w:ascii="Times New Roman" w:hAnsi="Times New Roman"/>
                <w:sz w:val="24"/>
                <w:szCs w:val="24"/>
                <w:lang w:val="uk-UA"/>
              </w:rPr>
            </w:pPr>
          </w:p>
        </w:tc>
      </w:tr>
      <w:tr w:rsidR="009E70E5" w:rsidRPr="00073F1B" w:rsidTr="00073F1B">
        <w:trPr>
          <w:trHeight w:val="395"/>
        </w:trPr>
        <w:tc>
          <w:tcPr>
            <w:tcW w:w="2660" w:type="dxa"/>
            <w:tcBorders>
              <w:left w:val="nil"/>
              <w:bottom w:val="nil"/>
            </w:tcBorders>
            <w:shd w:val="clear" w:color="auto" w:fill="FFFFFF"/>
          </w:tcPr>
          <w:p w:rsidR="009E70E5" w:rsidRPr="00073F1B" w:rsidRDefault="009E70E5" w:rsidP="00073F1B">
            <w:pPr>
              <w:spacing w:after="0" w:line="240" w:lineRule="auto"/>
              <w:contextualSpacing/>
              <w:jc w:val="both"/>
              <w:rPr>
                <w:rFonts w:ascii="Times New Roman" w:hAnsi="Times New Roman"/>
                <w:i/>
                <w:iCs/>
                <w:sz w:val="24"/>
                <w:szCs w:val="24"/>
                <w:lang w:val="uk-UA"/>
              </w:rPr>
            </w:pPr>
          </w:p>
        </w:tc>
        <w:tc>
          <w:tcPr>
            <w:tcW w:w="2694" w:type="dxa"/>
          </w:tcPr>
          <w:p w:rsidR="009E70E5" w:rsidRPr="00073F1B" w:rsidRDefault="009E70E5" w:rsidP="00073F1B">
            <w:pPr>
              <w:spacing w:after="0" w:line="240" w:lineRule="auto"/>
              <w:contextualSpacing/>
              <w:jc w:val="right"/>
              <w:rPr>
                <w:rFonts w:ascii="Times New Roman" w:hAnsi="Times New Roman"/>
                <w:sz w:val="24"/>
                <w:szCs w:val="24"/>
                <w:lang w:val="uk-UA"/>
              </w:rPr>
            </w:pPr>
          </w:p>
        </w:tc>
        <w:tc>
          <w:tcPr>
            <w:tcW w:w="4819" w:type="dxa"/>
          </w:tcPr>
          <w:p w:rsidR="009E70E5" w:rsidRPr="00073F1B" w:rsidRDefault="009E70E5" w:rsidP="00073F1B">
            <w:pPr>
              <w:spacing w:after="0" w:line="240" w:lineRule="auto"/>
              <w:ind w:left="458" w:hanging="567"/>
              <w:contextualSpacing/>
              <w:rPr>
                <w:rFonts w:ascii="Times New Roman" w:hAnsi="Times New Roman"/>
                <w:sz w:val="24"/>
                <w:szCs w:val="24"/>
                <w:lang w:val="uk-UA"/>
              </w:rPr>
            </w:pPr>
            <w:r w:rsidRPr="00073F1B">
              <w:rPr>
                <w:rFonts w:ascii="Times New Roman" w:hAnsi="Times New Roman"/>
                <w:sz w:val="24"/>
                <w:szCs w:val="24"/>
                <w:lang w:val="uk-UA"/>
              </w:rPr>
              <w:t>1.2.3 Підтримка МСП у зростанні на внутрішньому та зовнішніх ринках.</w:t>
            </w:r>
          </w:p>
        </w:tc>
        <w:tc>
          <w:tcPr>
            <w:tcW w:w="4679" w:type="dxa"/>
          </w:tcPr>
          <w:p w:rsidR="009E70E5" w:rsidRPr="00073F1B" w:rsidRDefault="009E70E5" w:rsidP="00073F1B">
            <w:pPr>
              <w:spacing w:after="0" w:line="240" w:lineRule="auto"/>
              <w:contextualSpacing/>
              <w:jc w:val="both"/>
              <w:rPr>
                <w:rFonts w:ascii="Times New Roman" w:hAnsi="Times New Roman"/>
                <w:sz w:val="24"/>
                <w:szCs w:val="24"/>
                <w:lang w:val="uk-UA"/>
              </w:rPr>
            </w:pPr>
          </w:p>
        </w:tc>
      </w:tr>
      <w:tr w:rsidR="009E70E5" w:rsidRPr="00073F1B" w:rsidTr="00073F1B">
        <w:trPr>
          <w:trHeight w:val="309"/>
        </w:trPr>
        <w:tc>
          <w:tcPr>
            <w:tcW w:w="2660" w:type="dxa"/>
            <w:tcBorders>
              <w:left w:val="nil"/>
              <w:bottom w:val="nil"/>
            </w:tcBorders>
            <w:shd w:val="clear" w:color="auto" w:fill="FFFFFF"/>
          </w:tcPr>
          <w:p w:rsidR="009E70E5" w:rsidRPr="00073F1B" w:rsidRDefault="009E70E5" w:rsidP="00073F1B">
            <w:pPr>
              <w:spacing w:after="0" w:line="240" w:lineRule="auto"/>
              <w:contextualSpacing/>
              <w:jc w:val="both"/>
              <w:rPr>
                <w:rFonts w:ascii="Times New Roman" w:hAnsi="Times New Roman"/>
                <w:i/>
                <w:iCs/>
                <w:sz w:val="24"/>
                <w:szCs w:val="24"/>
                <w:lang w:val="uk-UA"/>
              </w:rPr>
            </w:pPr>
          </w:p>
        </w:tc>
        <w:tc>
          <w:tcPr>
            <w:tcW w:w="2694" w:type="dxa"/>
            <w:shd w:val="clear" w:color="auto" w:fill="EAF4D7"/>
          </w:tcPr>
          <w:p w:rsidR="009E70E5" w:rsidRPr="00073F1B" w:rsidRDefault="009E70E5" w:rsidP="00073F1B">
            <w:pPr>
              <w:spacing w:after="0" w:line="240" w:lineRule="auto"/>
              <w:contextualSpacing/>
              <w:jc w:val="right"/>
              <w:rPr>
                <w:rFonts w:ascii="Times New Roman" w:hAnsi="Times New Roman"/>
                <w:sz w:val="24"/>
                <w:szCs w:val="24"/>
                <w:lang w:val="uk-UA"/>
              </w:rPr>
            </w:pPr>
          </w:p>
        </w:tc>
        <w:tc>
          <w:tcPr>
            <w:tcW w:w="4819" w:type="dxa"/>
            <w:shd w:val="clear" w:color="auto" w:fill="EAF4D7"/>
          </w:tcPr>
          <w:p w:rsidR="009E70E5" w:rsidRPr="00073F1B" w:rsidRDefault="009E70E5" w:rsidP="00073F1B">
            <w:pPr>
              <w:spacing w:after="0" w:line="240" w:lineRule="auto"/>
              <w:ind w:left="316" w:hanging="425"/>
              <w:contextualSpacing/>
              <w:rPr>
                <w:rFonts w:ascii="Times New Roman" w:hAnsi="Times New Roman"/>
                <w:sz w:val="24"/>
                <w:szCs w:val="24"/>
                <w:lang w:val="uk-UA"/>
              </w:rPr>
            </w:pPr>
            <w:r w:rsidRPr="00073F1B">
              <w:rPr>
                <w:rFonts w:ascii="Times New Roman" w:hAnsi="Times New Roman"/>
                <w:sz w:val="24"/>
                <w:szCs w:val="24"/>
                <w:lang w:val="uk-UA"/>
              </w:rPr>
              <w:t>1.2.4 Активізація діалогу між представниками бізнесу, владою.</w:t>
            </w:r>
          </w:p>
        </w:tc>
        <w:tc>
          <w:tcPr>
            <w:tcW w:w="4679" w:type="dxa"/>
            <w:shd w:val="clear" w:color="auto" w:fill="EAF4D7"/>
          </w:tcPr>
          <w:p w:rsidR="009E70E5" w:rsidRPr="00073F1B" w:rsidRDefault="009E70E5" w:rsidP="00073F1B">
            <w:pPr>
              <w:spacing w:after="0" w:line="240" w:lineRule="auto"/>
              <w:contextualSpacing/>
              <w:jc w:val="both"/>
              <w:rPr>
                <w:rFonts w:ascii="Times New Roman" w:hAnsi="Times New Roman"/>
                <w:sz w:val="24"/>
                <w:szCs w:val="24"/>
                <w:lang w:val="uk-UA"/>
              </w:rPr>
            </w:pPr>
          </w:p>
        </w:tc>
      </w:tr>
      <w:tr w:rsidR="009E70E5" w:rsidRPr="00073F1B" w:rsidTr="00073F1B">
        <w:trPr>
          <w:trHeight w:val="209"/>
        </w:trPr>
        <w:tc>
          <w:tcPr>
            <w:tcW w:w="2660" w:type="dxa"/>
            <w:tcBorders>
              <w:left w:val="nil"/>
              <w:bottom w:val="nil"/>
            </w:tcBorders>
            <w:shd w:val="clear" w:color="auto" w:fill="FFFFFF"/>
          </w:tcPr>
          <w:p w:rsidR="009E70E5" w:rsidRPr="00073F1B" w:rsidRDefault="009E70E5" w:rsidP="00073F1B">
            <w:pPr>
              <w:spacing w:after="0" w:line="240" w:lineRule="auto"/>
              <w:contextualSpacing/>
              <w:jc w:val="both"/>
              <w:rPr>
                <w:rFonts w:ascii="Times New Roman" w:hAnsi="Times New Roman"/>
                <w:i/>
                <w:iCs/>
                <w:sz w:val="24"/>
                <w:szCs w:val="24"/>
                <w:lang w:val="uk-UA"/>
              </w:rPr>
            </w:pPr>
          </w:p>
        </w:tc>
        <w:tc>
          <w:tcPr>
            <w:tcW w:w="2694" w:type="dxa"/>
          </w:tcPr>
          <w:p w:rsidR="009E70E5" w:rsidRPr="00073F1B" w:rsidRDefault="009E70E5" w:rsidP="00073F1B">
            <w:pPr>
              <w:spacing w:after="0" w:line="240" w:lineRule="auto"/>
              <w:contextualSpacing/>
              <w:jc w:val="right"/>
              <w:rPr>
                <w:rFonts w:ascii="Times New Roman" w:hAnsi="Times New Roman"/>
                <w:sz w:val="24"/>
                <w:szCs w:val="24"/>
                <w:lang w:val="uk-UA"/>
              </w:rPr>
            </w:pPr>
          </w:p>
        </w:tc>
        <w:tc>
          <w:tcPr>
            <w:tcW w:w="4819" w:type="dxa"/>
          </w:tcPr>
          <w:p w:rsidR="009E70E5" w:rsidRPr="00073F1B" w:rsidRDefault="009E70E5" w:rsidP="00073F1B">
            <w:pPr>
              <w:spacing w:after="0" w:line="240" w:lineRule="auto"/>
              <w:ind w:left="458" w:hanging="567"/>
              <w:contextualSpacing/>
              <w:rPr>
                <w:rFonts w:ascii="Times New Roman" w:hAnsi="Times New Roman"/>
                <w:sz w:val="24"/>
                <w:szCs w:val="24"/>
                <w:lang w:val="uk-UA"/>
              </w:rPr>
            </w:pPr>
            <w:r w:rsidRPr="00073F1B">
              <w:rPr>
                <w:rFonts w:ascii="Times New Roman" w:hAnsi="Times New Roman"/>
                <w:sz w:val="24"/>
                <w:szCs w:val="24"/>
                <w:lang w:val="uk-UA"/>
              </w:rPr>
              <w:t>1.2.5 Боротьба з тіньовою зайнятістю.</w:t>
            </w:r>
          </w:p>
        </w:tc>
        <w:tc>
          <w:tcPr>
            <w:tcW w:w="4679" w:type="dxa"/>
          </w:tcPr>
          <w:p w:rsidR="009E70E5" w:rsidRPr="00073F1B" w:rsidRDefault="009E70E5" w:rsidP="00073F1B">
            <w:pPr>
              <w:spacing w:after="0" w:line="240" w:lineRule="auto"/>
              <w:contextualSpacing/>
              <w:jc w:val="both"/>
              <w:rPr>
                <w:rFonts w:ascii="Times New Roman" w:hAnsi="Times New Roman"/>
                <w:sz w:val="24"/>
                <w:szCs w:val="24"/>
                <w:lang w:val="uk-UA"/>
              </w:rPr>
            </w:pPr>
          </w:p>
        </w:tc>
      </w:tr>
      <w:tr w:rsidR="009E70E5" w:rsidRPr="00073F1B" w:rsidTr="00073F1B">
        <w:trPr>
          <w:trHeight w:val="935"/>
        </w:trPr>
        <w:tc>
          <w:tcPr>
            <w:tcW w:w="2660" w:type="dxa"/>
            <w:tcBorders>
              <w:left w:val="nil"/>
              <w:bottom w:val="nil"/>
            </w:tcBorders>
            <w:shd w:val="clear" w:color="auto" w:fill="FFFFFF"/>
          </w:tcPr>
          <w:p w:rsidR="009E70E5" w:rsidRPr="00073F1B" w:rsidRDefault="009E70E5" w:rsidP="00073F1B">
            <w:pPr>
              <w:spacing w:after="0" w:line="240" w:lineRule="auto"/>
              <w:contextualSpacing/>
              <w:jc w:val="both"/>
              <w:rPr>
                <w:rFonts w:ascii="Times New Roman" w:hAnsi="Times New Roman"/>
                <w:i/>
                <w:iCs/>
                <w:sz w:val="24"/>
                <w:szCs w:val="24"/>
                <w:lang w:val="uk-UA"/>
              </w:rPr>
            </w:pPr>
          </w:p>
        </w:tc>
        <w:tc>
          <w:tcPr>
            <w:tcW w:w="2694" w:type="dxa"/>
            <w:shd w:val="clear" w:color="auto" w:fill="EAF4D7"/>
          </w:tcPr>
          <w:p w:rsidR="009E70E5" w:rsidRPr="00073F1B" w:rsidRDefault="009E70E5" w:rsidP="00073F1B">
            <w:pPr>
              <w:spacing w:after="0" w:line="240" w:lineRule="auto"/>
              <w:ind w:left="-108"/>
              <w:contextualSpacing/>
              <w:jc w:val="right"/>
              <w:rPr>
                <w:rFonts w:ascii="Times New Roman" w:hAnsi="Times New Roman"/>
                <w:sz w:val="24"/>
                <w:szCs w:val="24"/>
                <w:lang w:val="uk-UA"/>
              </w:rPr>
            </w:pPr>
            <w:r w:rsidRPr="00073F1B">
              <w:rPr>
                <w:rFonts w:ascii="Times New Roman" w:hAnsi="Times New Roman"/>
                <w:sz w:val="24"/>
                <w:szCs w:val="24"/>
                <w:lang w:val="uk-UA"/>
              </w:rPr>
              <w:t>1.3 Ефективне використання земельного ресурсу.</w:t>
            </w:r>
          </w:p>
        </w:tc>
        <w:tc>
          <w:tcPr>
            <w:tcW w:w="4819" w:type="dxa"/>
            <w:shd w:val="clear" w:color="auto" w:fill="EAF4D7"/>
          </w:tcPr>
          <w:p w:rsidR="009E70E5" w:rsidRPr="00073F1B" w:rsidRDefault="009E70E5" w:rsidP="00073F1B">
            <w:pPr>
              <w:spacing w:after="0" w:line="240" w:lineRule="auto"/>
              <w:ind w:left="458" w:hanging="567"/>
              <w:contextualSpacing/>
              <w:rPr>
                <w:rFonts w:ascii="Times New Roman" w:hAnsi="Times New Roman"/>
                <w:sz w:val="24"/>
                <w:szCs w:val="24"/>
                <w:lang w:val="uk-UA"/>
              </w:rPr>
            </w:pPr>
            <w:r w:rsidRPr="00073F1B">
              <w:rPr>
                <w:rFonts w:ascii="Times New Roman" w:hAnsi="Times New Roman"/>
                <w:sz w:val="24"/>
                <w:szCs w:val="24"/>
                <w:lang w:val="uk-UA"/>
              </w:rPr>
              <w:t>1.3.1 Проведення повної інвентаризації земельних ділянок громади та просторового планування.</w:t>
            </w:r>
          </w:p>
        </w:tc>
        <w:tc>
          <w:tcPr>
            <w:tcW w:w="4679" w:type="dxa"/>
            <w:shd w:val="clear" w:color="auto" w:fill="EAF4D7"/>
          </w:tcPr>
          <w:p w:rsidR="009E70E5" w:rsidRPr="00073F1B" w:rsidRDefault="009E70E5" w:rsidP="00073F1B">
            <w:pPr>
              <w:spacing w:after="0" w:line="240" w:lineRule="auto"/>
              <w:contextualSpacing/>
              <w:jc w:val="both"/>
              <w:rPr>
                <w:rFonts w:ascii="Times New Roman" w:hAnsi="Times New Roman"/>
                <w:sz w:val="24"/>
                <w:szCs w:val="24"/>
                <w:lang w:val="uk-UA"/>
              </w:rPr>
            </w:pPr>
          </w:p>
        </w:tc>
      </w:tr>
      <w:tr w:rsidR="009E70E5" w:rsidRPr="00073F1B" w:rsidTr="00073F1B">
        <w:trPr>
          <w:trHeight w:val="568"/>
        </w:trPr>
        <w:tc>
          <w:tcPr>
            <w:tcW w:w="2660" w:type="dxa"/>
            <w:tcBorders>
              <w:left w:val="nil"/>
              <w:bottom w:val="nil"/>
            </w:tcBorders>
            <w:shd w:val="clear" w:color="auto" w:fill="FFFFFF"/>
          </w:tcPr>
          <w:p w:rsidR="009E70E5" w:rsidRPr="00073F1B" w:rsidRDefault="009E70E5" w:rsidP="00073F1B">
            <w:pPr>
              <w:spacing w:after="0" w:line="240" w:lineRule="auto"/>
              <w:contextualSpacing/>
              <w:jc w:val="both"/>
              <w:rPr>
                <w:rFonts w:ascii="Times New Roman" w:hAnsi="Times New Roman"/>
                <w:i/>
                <w:iCs/>
                <w:sz w:val="24"/>
                <w:szCs w:val="24"/>
                <w:lang w:val="uk-UA"/>
              </w:rPr>
            </w:pPr>
          </w:p>
        </w:tc>
        <w:tc>
          <w:tcPr>
            <w:tcW w:w="2694" w:type="dxa"/>
          </w:tcPr>
          <w:p w:rsidR="009E70E5" w:rsidRPr="00073F1B" w:rsidRDefault="009E70E5" w:rsidP="00073F1B">
            <w:pPr>
              <w:spacing w:after="0" w:line="240" w:lineRule="auto"/>
              <w:contextualSpacing/>
              <w:jc w:val="right"/>
              <w:rPr>
                <w:rFonts w:ascii="Times New Roman" w:hAnsi="Times New Roman"/>
                <w:sz w:val="24"/>
                <w:szCs w:val="24"/>
                <w:lang w:val="uk-UA"/>
              </w:rPr>
            </w:pPr>
          </w:p>
        </w:tc>
        <w:tc>
          <w:tcPr>
            <w:tcW w:w="4819" w:type="dxa"/>
          </w:tcPr>
          <w:p w:rsidR="009E70E5" w:rsidRPr="00073F1B" w:rsidRDefault="009E70E5" w:rsidP="00073F1B">
            <w:pPr>
              <w:spacing w:after="0" w:line="240" w:lineRule="auto"/>
              <w:ind w:left="458" w:hanging="567"/>
              <w:contextualSpacing/>
              <w:rPr>
                <w:rFonts w:ascii="Times New Roman" w:hAnsi="Times New Roman"/>
                <w:sz w:val="24"/>
                <w:szCs w:val="24"/>
                <w:lang w:val="uk-UA"/>
              </w:rPr>
            </w:pPr>
            <w:r w:rsidRPr="00073F1B">
              <w:rPr>
                <w:rFonts w:ascii="Times New Roman" w:hAnsi="Times New Roman"/>
                <w:sz w:val="24"/>
                <w:szCs w:val="24"/>
                <w:lang w:val="uk-UA"/>
              </w:rPr>
              <w:t>1.3.2 Зменшення площ земель, які випадають із сільськогосподарського обороту.</w:t>
            </w:r>
          </w:p>
        </w:tc>
        <w:tc>
          <w:tcPr>
            <w:tcW w:w="4679" w:type="dxa"/>
          </w:tcPr>
          <w:p w:rsidR="009E70E5" w:rsidRPr="00073F1B" w:rsidRDefault="009E70E5" w:rsidP="00073F1B">
            <w:pPr>
              <w:spacing w:after="0" w:line="240" w:lineRule="auto"/>
              <w:contextualSpacing/>
              <w:jc w:val="both"/>
              <w:rPr>
                <w:rFonts w:ascii="Times New Roman" w:hAnsi="Times New Roman"/>
                <w:sz w:val="24"/>
                <w:szCs w:val="24"/>
                <w:lang w:val="uk-UA"/>
              </w:rPr>
            </w:pPr>
          </w:p>
        </w:tc>
      </w:tr>
      <w:tr w:rsidR="009E70E5" w:rsidRPr="00073F1B" w:rsidTr="00073F1B">
        <w:trPr>
          <w:trHeight w:val="134"/>
        </w:trPr>
        <w:tc>
          <w:tcPr>
            <w:tcW w:w="2660" w:type="dxa"/>
            <w:tcBorders>
              <w:left w:val="nil"/>
              <w:bottom w:val="nil"/>
            </w:tcBorders>
            <w:shd w:val="clear" w:color="auto" w:fill="FFFFFF"/>
          </w:tcPr>
          <w:p w:rsidR="009E70E5" w:rsidRPr="00073F1B" w:rsidRDefault="009E70E5" w:rsidP="00073F1B">
            <w:pPr>
              <w:spacing w:after="0" w:line="240" w:lineRule="auto"/>
              <w:contextualSpacing/>
              <w:jc w:val="right"/>
              <w:rPr>
                <w:rFonts w:ascii="Times New Roman" w:hAnsi="Times New Roman"/>
                <w:b/>
                <w:i/>
                <w:iCs/>
                <w:sz w:val="24"/>
                <w:szCs w:val="24"/>
                <w:lang w:val="uk-UA"/>
              </w:rPr>
            </w:pPr>
            <w:r w:rsidRPr="00073F1B">
              <w:rPr>
                <w:rFonts w:ascii="Times New Roman" w:hAnsi="Times New Roman"/>
                <w:b/>
                <w:iCs/>
                <w:sz w:val="24"/>
                <w:szCs w:val="24"/>
                <w:lang w:val="uk-UA"/>
              </w:rPr>
              <w:t xml:space="preserve">2. </w:t>
            </w:r>
          </w:p>
          <w:p w:rsidR="009E70E5" w:rsidRPr="00073F1B" w:rsidRDefault="009E70E5" w:rsidP="00073F1B">
            <w:pPr>
              <w:spacing w:after="0" w:line="240" w:lineRule="auto"/>
              <w:contextualSpacing/>
              <w:jc w:val="right"/>
              <w:rPr>
                <w:rFonts w:ascii="Times New Roman" w:hAnsi="Times New Roman"/>
                <w:i/>
                <w:iCs/>
                <w:sz w:val="24"/>
                <w:szCs w:val="24"/>
                <w:lang w:val="uk-UA"/>
              </w:rPr>
            </w:pPr>
            <w:r w:rsidRPr="00073F1B">
              <w:rPr>
                <w:rFonts w:ascii="Times New Roman" w:hAnsi="Times New Roman"/>
                <w:b/>
                <w:iCs/>
                <w:sz w:val="24"/>
                <w:szCs w:val="24"/>
                <w:lang w:val="uk-UA"/>
              </w:rPr>
              <w:t>Громада потужного людського капіталу</w:t>
            </w:r>
            <w:r w:rsidRPr="00073F1B">
              <w:rPr>
                <w:rFonts w:ascii="Times New Roman" w:hAnsi="Times New Roman"/>
                <w:b/>
                <w:i/>
                <w:iCs/>
                <w:sz w:val="24"/>
                <w:szCs w:val="24"/>
                <w:lang w:val="uk-UA"/>
              </w:rPr>
              <w:t>.</w:t>
            </w:r>
          </w:p>
        </w:tc>
        <w:tc>
          <w:tcPr>
            <w:tcW w:w="2694" w:type="dxa"/>
            <w:shd w:val="clear" w:color="auto" w:fill="EAF4D7"/>
          </w:tcPr>
          <w:p w:rsidR="009E70E5" w:rsidRPr="00073F1B" w:rsidRDefault="009E70E5" w:rsidP="00073F1B">
            <w:pPr>
              <w:spacing w:after="0" w:line="240" w:lineRule="auto"/>
              <w:ind w:left="-250"/>
              <w:contextualSpacing/>
              <w:jc w:val="right"/>
              <w:rPr>
                <w:rFonts w:ascii="Times New Roman" w:hAnsi="Times New Roman"/>
                <w:sz w:val="24"/>
                <w:szCs w:val="24"/>
                <w:lang w:val="uk-UA"/>
              </w:rPr>
            </w:pPr>
            <w:r w:rsidRPr="00073F1B">
              <w:rPr>
                <w:rFonts w:ascii="Times New Roman" w:hAnsi="Times New Roman"/>
                <w:sz w:val="24"/>
                <w:szCs w:val="24"/>
                <w:lang w:val="uk-UA"/>
              </w:rPr>
              <w:t>2.1 Забезпечення повним</w:t>
            </w:r>
          </w:p>
          <w:p w:rsidR="009E70E5" w:rsidRPr="00073F1B" w:rsidRDefault="009E70E5" w:rsidP="00073F1B">
            <w:pPr>
              <w:spacing w:after="0" w:line="240" w:lineRule="auto"/>
              <w:ind w:left="-250"/>
              <w:contextualSpacing/>
              <w:jc w:val="right"/>
              <w:rPr>
                <w:rFonts w:ascii="Times New Roman" w:hAnsi="Times New Roman"/>
                <w:sz w:val="24"/>
                <w:szCs w:val="24"/>
                <w:lang w:val="uk-UA"/>
              </w:rPr>
            </w:pPr>
            <w:r w:rsidRPr="00073F1B">
              <w:rPr>
                <w:rFonts w:ascii="Times New Roman" w:hAnsi="Times New Roman"/>
                <w:sz w:val="24"/>
                <w:szCs w:val="24"/>
                <w:lang w:val="uk-UA"/>
              </w:rPr>
              <w:t>пакетом соціальних та  медичних послуг населення у громаді.</w:t>
            </w:r>
          </w:p>
        </w:tc>
        <w:tc>
          <w:tcPr>
            <w:tcW w:w="4819" w:type="dxa"/>
            <w:shd w:val="clear" w:color="auto" w:fill="EAF4D7"/>
          </w:tcPr>
          <w:p w:rsidR="009E70E5" w:rsidRPr="00073F1B" w:rsidRDefault="009E70E5" w:rsidP="00073F1B">
            <w:pPr>
              <w:spacing w:after="0" w:line="240" w:lineRule="auto"/>
              <w:ind w:left="458" w:hanging="567"/>
              <w:contextualSpacing/>
              <w:jc w:val="both"/>
              <w:rPr>
                <w:rFonts w:ascii="Times New Roman" w:hAnsi="Times New Roman"/>
                <w:bCs/>
                <w:iCs/>
                <w:sz w:val="24"/>
                <w:szCs w:val="24"/>
                <w:bdr w:val="none" w:sz="0" w:space="0" w:color="auto" w:frame="1"/>
                <w:lang w:val="uk-UA"/>
              </w:rPr>
            </w:pPr>
            <w:r w:rsidRPr="00073F1B">
              <w:rPr>
                <w:rFonts w:ascii="Times New Roman" w:hAnsi="Times New Roman"/>
                <w:sz w:val="24"/>
                <w:szCs w:val="24"/>
                <w:lang w:val="uk-UA"/>
              </w:rPr>
              <w:t>2.1.1 Забезпечення, реалізації  на  території  громади державної  політики  у  сфері охорони здоров’я  населення.</w:t>
            </w:r>
          </w:p>
        </w:tc>
        <w:tc>
          <w:tcPr>
            <w:tcW w:w="4679" w:type="dxa"/>
            <w:shd w:val="clear" w:color="auto" w:fill="EAF4D7"/>
          </w:tcPr>
          <w:p w:rsidR="009E70E5" w:rsidRPr="00073F1B" w:rsidRDefault="009E70E5" w:rsidP="00073F1B">
            <w:pPr>
              <w:pStyle w:val="ListParagraph"/>
              <w:numPr>
                <w:ilvl w:val="0"/>
                <w:numId w:val="14"/>
              </w:numPr>
              <w:spacing w:after="0" w:line="240" w:lineRule="auto"/>
              <w:ind w:left="317"/>
              <w:rPr>
                <w:rFonts w:ascii="Times New Roman" w:hAnsi="Times New Roman"/>
                <w:sz w:val="24"/>
                <w:szCs w:val="24"/>
                <w:lang w:val="uk-UA"/>
              </w:rPr>
            </w:pPr>
            <w:r w:rsidRPr="00073F1B">
              <w:rPr>
                <w:rFonts w:ascii="Times New Roman" w:hAnsi="Times New Roman"/>
                <w:sz w:val="24"/>
                <w:szCs w:val="24"/>
                <w:lang w:val="uk-UA"/>
              </w:rPr>
              <w:t>Реконструкція, капітальний та поточний ремонт приміщень закладів  охорони здоров’я. Оновлення матеріально-технічної бази, медичного обладнання;</w:t>
            </w:r>
          </w:p>
        </w:tc>
      </w:tr>
      <w:tr w:rsidR="009E70E5" w:rsidRPr="00073F1B" w:rsidTr="00073F1B">
        <w:trPr>
          <w:trHeight w:val="935"/>
        </w:trPr>
        <w:tc>
          <w:tcPr>
            <w:tcW w:w="2660" w:type="dxa"/>
            <w:tcBorders>
              <w:left w:val="nil"/>
              <w:bottom w:val="nil"/>
            </w:tcBorders>
            <w:shd w:val="clear" w:color="auto" w:fill="FFFFFF"/>
          </w:tcPr>
          <w:p w:rsidR="009E70E5" w:rsidRPr="00073F1B" w:rsidRDefault="009E70E5" w:rsidP="00073F1B">
            <w:pPr>
              <w:spacing w:after="0" w:line="240" w:lineRule="auto"/>
              <w:contextualSpacing/>
              <w:jc w:val="right"/>
              <w:rPr>
                <w:rFonts w:ascii="Times New Roman" w:hAnsi="Times New Roman"/>
                <w:b/>
                <w:i/>
                <w:iCs/>
                <w:sz w:val="24"/>
                <w:szCs w:val="24"/>
                <w:lang w:val="uk-UA"/>
              </w:rPr>
            </w:pPr>
          </w:p>
        </w:tc>
        <w:tc>
          <w:tcPr>
            <w:tcW w:w="2694" w:type="dxa"/>
          </w:tcPr>
          <w:p w:rsidR="009E70E5" w:rsidRPr="00073F1B" w:rsidRDefault="009E70E5" w:rsidP="00073F1B">
            <w:pPr>
              <w:spacing w:after="0" w:line="240" w:lineRule="auto"/>
              <w:contextualSpacing/>
              <w:jc w:val="right"/>
              <w:rPr>
                <w:rFonts w:ascii="Times New Roman" w:hAnsi="Times New Roman"/>
                <w:sz w:val="24"/>
                <w:szCs w:val="24"/>
                <w:lang w:val="uk-UA"/>
              </w:rPr>
            </w:pPr>
          </w:p>
        </w:tc>
        <w:tc>
          <w:tcPr>
            <w:tcW w:w="4819" w:type="dxa"/>
          </w:tcPr>
          <w:p w:rsidR="009E70E5" w:rsidRPr="00073F1B" w:rsidRDefault="009E70E5" w:rsidP="00073F1B">
            <w:pPr>
              <w:spacing w:after="0" w:line="240" w:lineRule="auto"/>
              <w:ind w:left="600" w:hanging="600"/>
              <w:contextualSpacing/>
              <w:rPr>
                <w:rFonts w:ascii="Times New Roman" w:hAnsi="Times New Roman"/>
                <w:sz w:val="24"/>
                <w:szCs w:val="24"/>
                <w:lang w:val="uk-UA"/>
              </w:rPr>
            </w:pPr>
            <w:r w:rsidRPr="00073F1B">
              <w:rPr>
                <w:rFonts w:ascii="Times New Roman" w:hAnsi="Times New Roman"/>
                <w:bCs/>
                <w:iCs/>
                <w:sz w:val="24"/>
                <w:szCs w:val="24"/>
                <w:bdr w:val="none" w:sz="0" w:space="0" w:color="auto" w:frame="1"/>
                <w:lang w:val="uk-UA"/>
              </w:rPr>
              <w:t>2.1.2 Сприяння покращенню якості послуг у сфері соціального захисту населення з урахуванням принципів недискримінації та гендерної рівності.</w:t>
            </w:r>
            <w:r w:rsidRPr="00073F1B">
              <w:rPr>
                <w:rFonts w:ascii="Times New Roman" w:hAnsi="Times New Roman"/>
                <w:sz w:val="24"/>
                <w:szCs w:val="24"/>
                <w:lang w:val="uk-UA"/>
              </w:rPr>
              <w:t xml:space="preserve"> </w:t>
            </w:r>
          </w:p>
        </w:tc>
        <w:tc>
          <w:tcPr>
            <w:tcW w:w="4679" w:type="dxa"/>
          </w:tcPr>
          <w:p w:rsidR="009E70E5" w:rsidRPr="00073F1B" w:rsidRDefault="009E70E5" w:rsidP="00073F1B">
            <w:pPr>
              <w:spacing w:after="0" w:line="240" w:lineRule="auto"/>
              <w:contextualSpacing/>
              <w:rPr>
                <w:rFonts w:ascii="Times New Roman" w:hAnsi="Times New Roman"/>
                <w:sz w:val="24"/>
                <w:szCs w:val="24"/>
                <w:lang w:val="uk-UA"/>
              </w:rPr>
            </w:pPr>
          </w:p>
        </w:tc>
      </w:tr>
      <w:tr w:rsidR="009E70E5" w:rsidRPr="005B3147" w:rsidTr="00073F1B">
        <w:trPr>
          <w:trHeight w:val="935"/>
        </w:trPr>
        <w:tc>
          <w:tcPr>
            <w:tcW w:w="2660" w:type="dxa"/>
            <w:tcBorders>
              <w:left w:val="nil"/>
              <w:bottom w:val="nil"/>
            </w:tcBorders>
            <w:shd w:val="clear" w:color="auto" w:fill="FFFFFF"/>
          </w:tcPr>
          <w:p w:rsidR="009E70E5" w:rsidRPr="00073F1B" w:rsidRDefault="009E70E5" w:rsidP="00073F1B">
            <w:pPr>
              <w:spacing w:after="0" w:line="240" w:lineRule="auto"/>
              <w:contextualSpacing/>
              <w:jc w:val="right"/>
              <w:rPr>
                <w:rFonts w:ascii="Times New Roman" w:hAnsi="Times New Roman"/>
                <w:b/>
                <w:i/>
                <w:iCs/>
                <w:sz w:val="24"/>
                <w:szCs w:val="24"/>
                <w:lang w:val="uk-UA"/>
              </w:rPr>
            </w:pPr>
          </w:p>
        </w:tc>
        <w:tc>
          <w:tcPr>
            <w:tcW w:w="2694" w:type="dxa"/>
            <w:shd w:val="clear" w:color="auto" w:fill="EAF4D7"/>
          </w:tcPr>
          <w:p w:rsidR="009E70E5" w:rsidRPr="00073F1B" w:rsidRDefault="009E70E5" w:rsidP="00073F1B">
            <w:pPr>
              <w:spacing w:after="0" w:line="240" w:lineRule="auto"/>
              <w:contextualSpacing/>
              <w:jc w:val="right"/>
              <w:rPr>
                <w:rFonts w:ascii="Times New Roman" w:hAnsi="Times New Roman"/>
                <w:sz w:val="24"/>
                <w:szCs w:val="24"/>
                <w:lang w:val="uk-UA"/>
              </w:rPr>
            </w:pPr>
          </w:p>
        </w:tc>
        <w:tc>
          <w:tcPr>
            <w:tcW w:w="4819" w:type="dxa"/>
            <w:shd w:val="clear" w:color="auto" w:fill="EAF4D7"/>
          </w:tcPr>
          <w:p w:rsidR="009E70E5" w:rsidRPr="00073F1B" w:rsidRDefault="009E70E5" w:rsidP="00073F1B">
            <w:pPr>
              <w:spacing w:after="0" w:line="240" w:lineRule="auto"/>
              <w:ind w:left="600" w:hanging="600"/>
              <w:contextualSpacing/>
              <w:rPr>
                <w:rFonts w:ascii="Times New Roman" w:hAnsi="Times New Roman"/>
                <w:sz w:val="24"/>
                <w:szCs w:val="24"/>
                <w:lang w:val="uk-UA"/>
              </w:rPr>
            </w:pPr>
            <w:r w:rsidRPr="00073F1B">
              <w:rPr>
                <w:rFonts w:ascii="Times New Roman" w:hAnsi="Times New Roman"/>
                <w:sz w:val="24"/>
                <w:szCs w:val="24"/>
                <w:lang w:val="uk-UA"/>
              </w:rPr>
              <w:t>2.1.3 Розвиток сімейних форм виховання дітей-сиріт, дітей, позбавлених батьківського піклування.</w:t>
            </w:r>
          </w:p>
          <w:p w:rsidR="009E70E5" w:rsidRPr="00073F1B" w:rsidRDefault="009E70E5" w:rsidP="00073F1B">
            <w:pPr>
              <w:spacing w:after="0" w:line="240" w:lineRule="auto"/>
              <w:ind w:left="600" w:hanging="600"/>
              <w:contextualSpacing/>
              <w:rPr>
                <w:rFonts w:ascii="Times New Roman" w:hAnsi="Times New Roman"/>
                <w:bCs/>
                <w:iCs/>
                <w:sz w:val="24"/>
                <w:szCs w:val="24"/>
                <w:bdr w:val="none" w:sz="0" w:space="0" w:color="auto" w:frame="1"/>
                <w:lang w:val="uk-UA"/>
              </w:rPr>
            </w:pPr>
          </w:p>
        </w:tc>
        <w:tc>
          <w:tcPr>
            <w:tcW w:w="4679" w:type="dxa"/>
            <w:shd w:val="clear" w:color="auto" w:fill="EAF4D7"/>
          </w:tcPr>
          <w:p w:rsidR="009E70E5" w:rsidRPr="00073F1B" w:rsidRDefault="009E70E5" w:rsidP="00073F1B">
            <w:pPr>
              <w:pStyle w:val="ListParagraph"/>
              <w:numPr>
                <w:ilvl w:val="0"/>
                <w:numId w:val="14"/>
              </w:numPr>
              <w:spacing w:after="0" w:line="240" w:lineRule="auto"/>
              <w:ind w:left="459"/>
              <w:rPr>
                <w:rFonts w:ascii="Times New Roman" w:hAnsi="Times New Roman"/>
                <w:sz w:val="24"/>
                <w:szCs w:val="24"/>
                <w:lang w:val="uk-UA"/>
              </w:rPr>
            </w:pPr>
            <w:r w:rsidRPr="00073F1B">
              <w:rPr>
                <w:rFonts w:ascii="Times New Roman" w:hAnsi="Times New Roman"/>
                <w:sz w:val="24"/>
                <w:szCs w:val="24"/>
                <w:lang w:val="uk-UA"/>
              </w:rPr>
              <w:t>Підтримка сімейних форм виховання;</w:t>
            </w:r>
          </w:p>
          <w:p w:rsidR="009E70E5" w:rsidRPr="00073F1B" w:rsidRDefault="009E70E5" w:rsidP="00073F1B">
            <w:pPr>
              <w:pStyle w:val="ListParagraph"/>
              <w:numPr>
                <w:ilvl w:val="0"/>
                <w:numId w:val="14"/>
              </w:numPr>
              <w:spacing w:after="0" w:line="240" w:lineRule="auto"/>
              <w:ind w:left="459"/>
              <w:rPr>
                <w:rFonts w:ascii="Times New Roman" w:hAnsi="Times New Roman"/>
                <w:sz w:val="24"/>
                <w:szCs w:val="24"/>
                <w:lang w:val="uk-UA"/>
              </w:rPr>
            </w:pPr>
            <w:r w:rsidRPr="00073F1B">
              <w:rPr>
                <w:rFonts w:ascii="Times New Roman" w:hAnsi="Times New Roman"/>
                <w:sz w:val="24"/>
                <w:szCs w:val="24"/>
                <w:lang w:val="uk-UA"/>
              </w:rPr>
              <w:t>Розвиток системи соціальних послуг на рівні громади;</w:t>
            </w:r>
          </w:p>
          <w:p w:rsidR="009E70E5" w:rsidRPr="00073F1B" w:rsidRDefault="009E70E5" w:rsidP="00073F1B">
            <w:pPr>
              <w:pStyle w:val="ListParagraph"/>
              <w:numPr>
                <w:ilvl w:val="0"/>
                <w:numId w:val="14"/>
              </w:numPr>
              <w:spacing w:after="0" w:line="240" w:lineRule="auto"/>
              <w:ind w:left="459"/>
              <w:rPr>
                <w:rFonts w:ascii="Times New Roman" w:hAnsi="Times New Roman"/>
                <w:sz w:val="24"/>
                <w:szCs w:val="24"/>
                <w:lang w:val="uk-UA"/>
              </w:rPr>
            </w:pPr>
            <w:r w:rsidRPr="00073F1B">
              <w:rPr>
                <w:rFonts w:ascii="Times New Roman" w:hAnsi="Times New Roman"/>
                <w:sz w:val="24"/>
                <w:szCs w:val="24"/>
                <w:lang w:val="uk-UA"/>
              </w:rPr>
              <w:t xml:space="preserve">Створення сприятливих умов для проживання та виховання дітей в багатодітних сім’ях; </w:t>
            </w:r>
          </w:p>
          <w:p w:rsidR="009E70E5" w:rsidRPr="00073F1B" w:rsidRDefault="009E70E5" w:rsidP="00073F1B">
            <w:pPr>
              <w:pStyle w:val="ListParagraph"/>
              <w:numPr>
                <w:ilvl w:val="0"/>
                <w:numId w:val="14"/>
              </w:numPr>
              <w:spacing w:after="0" w:line="240" w:lineRule="auto"/>
              <w:ind w:left="459"/>
              <w:rPr>
                <w:rFonts w:ascii="Times New Roman" w:hAnsi="Times New Roman"/>
                <w:sz w:val="24"/>
                <w:szCs w:val="24"/>
                <w:lang w:val="uk-UA"/>
              </w:rPr>
            </w:pPr>
            <w:r w:rsidRPr="00073F1B">
              <w:rPr>
                <w:rFonts w:ascii="Times New Roman" w:hAnsi="Times New Roman"/>
                <w:sz w:val="24"/>
                <w:szCs w:val="24"/>
                <w:lang w:val="uk-UA"/>
              </w:rPr>
              <w:t>Організація оздоровлення та відпочинку дітей громади, які потребують особливої соціальної уваги та підтримки;</w:t>
            </w:r>
          </w:p>
        </w:tc>
      </w:tr>
      <w:tr w:rsidR="009E70E5" w:rsidRPr="00073F1B" w:rsidTr="00073F1B">
        <w:trPr>
          <w:trHeight w:val="1638"/>
        </w:trPr>
        <w:tc>
          <w:tcPr>
            <w:tcW w:w="2660" w:type="dxa"/>
            <w:tcBorders>
              <w:left w:val="nil"/>
              <w:bottom w:val="nil"/>
            </w:tcBorders>
            <w:shd w:val="clear" w:color="auto" w:fill="FFFFFF"/>
          </w:tcPr>
          <w:p w:rsidR="009E70E5" w:rsidRPr="00073F1B" w:rsidRDefault="009E70E5" w:rsidP="00073F1B">
            <w:pPr>
              <w:spacing w:after="0" w:line="240" w:lineRule="auto"/>
              <w:contextualSpacing/>
              <w:jc w:val="both"/>
              <w:rPr>
                <w:rFonts w:ascii="Times New Roman" w:hAnsi="Times New Roman"/>
                <w:i/>
                <w:iCs/>
                <w:sz w:val="24"/>
                <w:szCs w:val="24"/>
                <w:lang w:val="uk-UA"/>
              </w:rPr>
            </w:pPr>
          </w:p>
        </w:tc>
        <w:tc>
          <w:tcPr>
            <w:tcW w:w="2694" w:type="dxa"/>
          </w:tcPr>
          <w:p w:rsidR="009E70E5" w:rsidRPr="00073F1B" w:rsidRDefault="009E70E5" w:rsidP="00073F1B">
            <w:pPr>
              <w:spacing w:after="0" w:line="240" w:lineRule="auto"/>
              <w:contextualSpacing/>
              <w:jc w:val="right"/>
              <w:rPr>
                <w:rFonts w:ascii="Times New Roman" w:hAnsi="Times New Roman"/>
                <w:sz w:val="24"/>
                <w:szCs w:val="24"/>
                <w:lang w:val="uk-UA"/>
              </w:rPr>
            </w:pPr>
            <w:r w:rsidRPr="00073F1B">
              <w:rPr>
                <w:rFonts w:ascii="Times New Roman" w:hAnsi="Times New Roman"/>
                <w:sz w:val="24"/>
                <w:szCs w:val="24"/>
                <w:lang w:val="uk-UA"/>
              </w:rPr>
              <w:t xml:space="preserve">2.2 Всебічний розвиток дітей та молоді. </w:t>
            </w:r>
          </w:p>
        </w:tc>
        <w:tc>
          <w:tcPr>
            <w:tcW w:w="4819" w:type="dxa"/>
          </w:tcPr>
          <w:p w:rsidR="009E70E5" w:rsidRPr="00073F1B" w:rsidRDefault="009E70E5" w:rsidP="00073F1B">
            <w:pPr>
              <w:spacing w:after="0" w:line="240" w:lineRule="auto"/>
              <w:ind w:left="458" w:hanging="458"/>
              <w:contextualSpacing/>
              <w:rPr>
                <w:rFonts w:ascii="Times New Roman" w:hAnsi="Times New Roman"/>
                <w:sz w:val="24"/>
                <w:szCs w:val="24"/>
                <w:lang w:val="uk-UA"/>
              </w:rPr>
            </w:pPr>
            <w:r w:rsidRPr="00073F1B">
              <w:rPr>
                <w:rFonts w:ascii="Times New Roman" w:hAnsi="Times New Roman"/>
                <w:sz w:val="24"/>
                <w:szCs w:val="24"/>
                <w:lang w:val="uk-UA"/>
              </w:rPr>
              <w:t>2.2.1 Підвищення якості та доступності дошкільної, базової середньої освіти та позашкільної освіти, у тому числі для дітей з особливими освітніми потребами.</w:t>
            </w:r>
          </w:p>
          <w:p w:rsidR="009E70E5" w:rsidRPr="00073F1B" w:rsidRDefault="009E70E5" w:rsidP="00073F1B">
            <w:pPr>
              <w:spacing w:after="0" w:line="240" w:lineRule="auto"/>
              <w:contextualSpacing/>
              <w:rPr>
                <w:rFonts w:ascii="Times New Roman" w:hAnsi="Times New Roman"/>
                <w:sz w:val="24"/>
                <w:szCs w:val="24"/>
                <w:shd w:val="clear" w:color="auto" w:fill="FFFFFF"/>
                <w:lang w:val="uk-UA"/>
              </w:rPr>
            </w:pPr>
          </w:p>
        </w:tc>
        <w:tc>
          <w:tcPr>
            <w:tcW w:w="4679" w:type="dxa"/>
          </w:tcPr>
          <w:p w:rsidR="009E70E5" w:rsidRPr="00073F1B" w:rsidRDefault="009E70E5" w:rsidP="00073F1B">
            <w:pPr>
              <w:pStyle w:val="ListParagraph"/>
              <w:numPr>
                <w:ilvl w:val="0"/>
                <w:numId w:val="14"/>
              </w:numPr>
              <w:spacing w:after="0" w:line="240" w:lineRule="auto"/>
              <w:ind w:left="459"/>
              <w:rPr>
                <w:rFonts w:ascii="Times New Roman" w:hAnsi="Times New Roman"/>
                <w:sz w:val="24"/>
                <w:szCs w:val="24"/>
                <w:lang w:val="uk-UA"/>
              </w:rPr>
            </w:pPr>
            <w:r w:rsidRPr="00073F1B">
              <w:rPr>
                <w:rFonts w:ascii="Times New Roman" w:hAnsi="Times New Roman"/>
                <w:sz w:val="24"/>
                <w:szCs w:val="24"/>
                <w:lang w:val="uk-UA"/>
              </w:rPr>
              <w:t>Вдосконалення та оновлення матеріально-технічної бази НЗ громади;</w:t>
            </w:r>
          </w:p>
          <w:p w:rsidR="009E70E5" w:rsidRPr="00073F1B" w:rsidRDefault="009E70E5" w:rsidP="00073F1B">
            <w:pPr>
              <w:pStyle w:val="ListParagraph"/>
              <w:numPr>
                <w:ilvl w:val="0"/>
                <w:numId w:val="14"/>
              </w:numPr>
              <w:spacing w:after="0" w:line="240" w:lineRule="auto"/>
              <w:ind w:left="459"/>
              <w:rPr>
                <w:rFonts w:ascii="Times New Roman" w:hAnsi="Times New Roman"/>
                <w:sz w:val="24"/>
                <w:szCs w:val="24"/>
                <w:lang w:val="uk-UA"/>
              </w:rPr>
            </w:pPr>
            <w:r w:rsidRPr="00073F1B">
              <w:rPr>
                <w:rFonts w:ascii="Times New Roman" w:hAnsi="Times New Roman"/>
                <w:sz w:val="24"/>
                <w:szCs w:val="24"/>
                <w:lang w:val="uk-UA"/>
              </w:rPr>
              <w:t>Проведення поточних та капітальних ремонтів НЗ громади;</w:t>
            </w:r>
          </w:p>
          <w:p w:rsidR="009E70E5" w:rsidRPr="00073F1B" w:rsidRDefault="009E70E5" w:rsidP="00073F1B">
            <w:pPr>
              <w:pStyle w:val="ListParagraph"/>
              <w:numPr>
                <w:ilvl w:val="0"/>
                <w:numId w:val="14"/>
              </w:numPr>
              <w:spacing w:after="0" w:line="240" w:lineRule="auto"/>
              <w:ind w:left="459"/>
              <w:rPr>
                <w:rFonts w:ascii="Times New Roman" w:hAnsi="Times New Roman"/>
                <w:sz w:val="24"/>
                <w:szCs w:val="24"/>
                <w:shd w:val="clear" w:color="auto" w:fill="FFFFFF"/>
                <w:lang w:val="uk-UA"/>
              </w:rPr>
            </w:pPr>
            <w:r w:rsidRPr="00073F1B">
              <w:rPr>
                <w:rFonts w:ascii="Times New Roman" w:hAnsi="Times New Roman"/>
                <w:sz w:val="24"/>
                <w:szCs w:val="24"/>
                <w:lang w:val="uk-UA"/>
              </w:rPr>
              <w:t xml:space="preserve">Придбання шкільного автобуса; </w:t>
            </w:r>
            <w:r w:rsidRPr="00073F1B">
              <w:rPr>
                <w:rFonts w:ascii="Times New Roman" w:hAnsi="Times New Roman"/>
                <w:sz w:val="24"/>
                <w:szCs w:val="24"/>
                <w:shd w:val="clear" w:color="auto" w:fill="FFFFFF"/>
                <w:lang w:val="uk-UA"/>
              </w:rPr>
              <w:t xml:space="preserve"> </w:t>
            </w:r>
          </w:p>
        </w:tc>
      </w:tr>
      <w:tr w:rsidR="009E70E5" w:rsidRPr="00073F1B" w:rsidTr="00073F1B">
        <w:trPr>
          <w:trHeight w:val="285"/>
        </w:trPr>
        <w:tc>
          <w:tcPr>
            <w:tcW w:w="2660" w:type="dxa"/>
            <w:tcBorders>
              <w:left w:val="nil"/>
              <w:bottom w:val="nil"/>
            </w:tcBorders>
            <w:shd w:val="clear" w:color="auto" w:fill="FFFFFF"/>
          </w:tcPr>
          <w:p w:rsidR="009E70E5" w:rsidRPr="00073F1B" w:rsidRDefault="009E70E5" w:rsidP="00073F1B">
            <w:pPr>
              <w:spacing w:after="0" w:line="240" w:lineRule="auto"/>
              <w:contextualSpacing/>
              <w:jc w:val="both"/>
              <w:rPr>
                <w:rFonts w:ascii="Times New Roman" w:hAnsi="Times New Roman"/>
                <w:i/>
                <w:iCs/>
                <w:sz w:val="24"/>
                <w:szCs w:val="24"/>
                <w:lang w:val="uk-UA"/>
              </w:rPr>
            </w:pPr>
          </w:p>
        </w:tc>
        <w:tc>
          <w:tcPr>
            <w:tcW w:w="2694" w:type="dxa"/>
            <w:shd w:val="clear" w:color="auto" w:fill="EAF4D7"/>
          </w:tcPr>
          <w:p w:rsidR="009E70E5" w:rsidRPr="00073F1B" w:rsidRDefault="009E70E5" w:rsidP="00073F1B">
            <w:pPr>
              <w:spacing w:after="0" w:line="240" w:lineRule="auto"/>
              <w:contextualSpacing/>
              <w:jc w:val="right"/>
              <w:rPr>
                <w:rFonts w:ascii="Times New Roman" w:hAnsi="Times New Roman"/>
                <w:sz w:val="24"/>
                <w:szCs w:val="24"/>
                <w:lang w:val="uk-UA"/>
              </w:rPr>
            </w:pPr>
          </w:p>
        </w:tc>
        <w:tc>
          <w:tcPr>
            <w:tcW w:w="4819" w:type="dxa"/>
            <w:shd w:val="clear" w:color="auto" w:fill="EAF4D7"/>
          </w:tcPr>
          <w:p w:rsidR="009E70E5" w:rsidRPr="00073F1B" w:rsidRDefault="009E70E5" w:rsidP="00073F1B">
            <w:pPr>
              <w:spacing w:after="0" w:line="240" w:lineRule="auto"/>
              <w:contextualSpacing/>
              <w:rPr>
                <w:rFonts w:ascii="Times New Roman" w:hAnsi="Times New Roman"/>
                <w:sz w:val="24"/>
                <w:szCs w:val="24"/>
                <w:lang w:val="uk-UA"/>
              </w:rPr>
            </w:pPr>
            <w:r w:rsidRPr="00073F1B">
              <w:rPr>
                <w:rFonts w:ascii="Times New Roman" w:hAnsi="Times New Roman"/>
                <w:sz w:val="24"/>
                <w:szCs w:val="24"/>
                <w:lang w:val="uk-UA"/>
              </w:rPr>
              <w:t>2.2.2 Підтримка молодіжної політики.</w:t>
            </w:r>
          </w:p>
        </w:tc>
        <w:tc>
          <w:tcPr>
            <w:tcW w:w="4679" w:type="dxa"/>
            <w:shd w:val="clear" w:color="auto" w:fill="EAF4D7"/>
          </w:tcPr>
          <w:p w:rsidR="009E70E5" w:rsidRPr="00073F1B" w:rsidRDefault="009E70E5" w:rsidP="00073F1B">
            <w:pPr>
              <w:pStyle w:val="ListParagraph"/>
              <w:numPr>
                <w:ilvl w:val="0"/>
                <w:numId w:val="14"/>
              </w:numPr>
              <w:spacing w:after="0" w:line="240" w:lineRule="auto"/>
              <w:ind w:left="459"/>
              <w:rPr>
                <w:rFonts w:ascii="Times New Roman" w:hAnsi="Times New Roman"/>
                <w:sz w:val="24"/>
                <w:szCs w:val="24"/>
                <w:lang w:val="uk-UA"/>
              </w:rPr>
            </w:pPr>
            <w:r w:rsidRPr="00073F1B">
              <w:rPr>
                <w:rFonts w:ascii="Times New Roman" w:hAnsi="Times New Roman"/>
                <w:sz w:val="24"/>
                <w:szCs w:val="24"/>
                <w:lang w:val="uk-UA"/>
              </w:rPr>
              <w:t>Створення простору дозвілля для підростаючого покоління;</w:t>
            </w:r>
          </w:p>
        </w:tc>
      </w:tr>
      <w:tr w:rsidR="009E70E5" w:rsidRPr="00073F1B" w:rsidTr="00073F1B">
        <w:trPr>
          <w:trHeight w:val="935"/>
        </w:trPr>
        <w:tc>
          <w:tcPr>
            <w:tcW w:w="2660" w:type="dxa"/>
            <w:tcBorders>
              <w:left w:val="nil"/>
              <w:bottom w:val="nil"/>
            </w:tcBorders>
            <w:shd w:val="clear" w:color="auto" w:fill="FFFFFF"/>
          </w:tcPr>
          <w:p w:rsidR="009E70E5" w:rsidRPr="00073F1B" w:rsidRDefault="009E70E5" w:rsidP="00073F1B">
            <w:pPr>
              <w:spacing w:after="0" w:line="240" w:lineRule="auto"/>
              <w:contextualSpacing/>
              <w:jc w:val="both"/>
              <w:rPr>
                <w:rFonts w:ascii="Times New Roman" w:hAnsi="Times New Roman"/>
                <w:i/>
                <w:iCs/>
                <w:sz w:val="24"/>
                <w:szCs w:val="24"/>
                <w:lang w:val="uk-UA"/>
              </w:rPr>
            </w:pPr>
          </w:p>
        </w:tc>
        <w:tc>
          <w:tcPr>
            <w:tcW w:w="2694" w:type="dxa"/>
          </w:tcPr>
          <w:p w:rsidR="009E70E5" w:rsidRPr="00073F1B" w:rsidRDefault="009E70E5" w:rsidP="00073F1B">
            <w:pPr>
              <w:spacing w:after="0" w:line="240" w:lineRule="auto"/>
              <w:contextualSpacing/>
              <w:jc w:val="right"/>
              <w:rPr>
                <w:rFonts w:ascii="Times New Roman" w:hAnsi="Times New Roman"/>
                <w:sz w:val="24"/>
                <w:szCs w:val="24"/>
                <w:lang w:val="uk-UA"/>
              </w:rPr>
            </w:pPr>
            <w:r w:rsidRPr="00073F1B">
              <w:rPr>
                <w:rFonts w:ascii="Times New Roman" w:hAnsi="Times New Roman"/>
                <w:sz w:val="24"/>
                <w:szCs w:val="24"/>
                <w:lang w:val="uk-UA"/>
              </w:rPr>
              <w:t>2.3 Підвищення рівня громадської активності згуртованості та єдності в громаді.</w:t>
            </w:r>
          </w:p>
        </w:tc>
        <w:tc>
          <w:tcPr>
            <w:tcW w:w="4819" w:type="dxa"/>
          </w:tcPr>
          <w:p w:rsidR="009E70E5" w:rsidRPr="00073F1B" w:rsidRDefault="009E70E5" w:rsidP="00073F1B">
            <w:pPr>
              <w:spacing w:after="0" w:line="240" w:lineRule="auto"/>
              <w:ind w:left="458" w:hanging="458"/>
              <w:contextualSpacing/>
              <w:rPr>
                <w:rFonts w:ascii="Times New Roman" w:hAnsi="Times New Roman"/>
                <w:sz w:val="24"/>
                <w:szCs w:val="24"/>
                <w:lang w:val="uk-UA"/>
              </w:rPr>
            </w:pPr>
            <w:r w:rsidRPr="00073F1B">
              <w:rPr>
                <w:rFonts w:ascii="Times New Roman" w:hAnsi="Times New Roman"/>
                <w:sz w:val="24"/>
                <w:szCs w:val="24"/>
                <w:lang w:val="uk-UA"/>
              </w:rPr>
              <w:t>2.3.1 Сприяння активізації та згуртованості жителів громади, посилення залучення громадськості до процесів розвитку та управління.</w:t>
            </w:r>
          </w:p>
          <w:p w:rsidR="009E70E5" w:rsidRPr="00073F1B" w:rsidRDefault="009E70E5" w:rsidP="00073F1B">
            <w:pPr>
              <w:spacing w:after="0" w:line="240" w:lineRule="auto"/>
              <w:ind w:left="458" w:hanging="458"/>
              <w:contextualSpacing/>
              <w:rPr>
                <w:rFonts w:ascii="Times New Roman" w:hAnsi="Times New Roman"/>
                <w:sz w:val="24"/>
                <w:szCs w:val="24"/>
                <w:lang w:val="uk-UA"/>
              </w:rPr>
            </w:pPr>
          </w:p>
        </w:tc>
        <w:tc>
          <w:tcPr>
            <w:tcW w:w="4679" w:type="dxa"/>
          </w:tcPr>
          <w:p w:rsidR="009E70E5" w:rsidRPr="00073F1B" w:rsidRDefault="009E70E5" w:rsidP="00073F1B">
            <w:pPr>
              <w:spacing w:after="0" w:line="240" w:lineRule="auto"/>
              <w:contextualSpacing/>
              <w:rPr>
                <w:rFonts w:ascii="Times New Roman" w:hAnsi="Times New Roman"/>
                <w:sz w:val="24"/>
                <w:szCs w:val="24"/>
                <w:lang w:val="uk-UA"/>
              </w:rPr>
            </w:pPr>
          </w:p>
        </w:tc>
      </w:tr>
      <w:tr w:rsidR="009E70E5" w:rsidRPr="005B3147" w:rsidTr="00073F1B">
        <w:trPr>
          <w:trHeight w:val="935"/>
        </w:trPr>
        <w:tc>
          <w:tcPr>
            <w:tcW w:w="2660" w:type="dxa"/>
            <w:tcBorders>
              <w:left w:val="nil"/>
              <w:bottom w:val="nil"/>
            </w:tcBorders>
            <w:shd w:val="clear" w:color="auto" w:fill="FFFFFF"/>
          </w:tcPr>
          <w:p w:rsidR="009E70E5" w:rsidRPr="00073F1B" w:rsidRDefault="009E70E5" w:rsidP="00073F1B">
            <w:pPr>
              <w:spacing w:after="0" w:line="240" w:lineRule="auto"/>
              <w:contextualSpacing/>
              <w:jc w:val="both"/>
              <w:rPr>
                <w:rFonts w:ascii="Times New Roman" w:hAnsi="Times New Roman"/>
                <w:i/>
                <w:iCs/>
                <w:sz w:val="24"/>
                <w:szCs w:val="24"/>
                <w:lang w:val="uk-UA"/>
              </w:rPr>
            </w:pPr>
          </w:p>
        </w:tc>
        <w:tc>
          <w:tcPr>
            <w:tcW w:w="2694" w:type="dxa"/>
            <w:shd w:val="clear" w:color="auto" w:fill="EAF4D7"/>
          </w:tcPr>
          <w:p w:rsidR="009E70E5" w:rsidRPr="00073F1B" w:rsidRDefault="009E70E5" w:rsidP="00073F1B">
            <w:pPr>
              <w:spacing w:after="0" w:line="240" w:lineRule="auto"/>
              <w:contextualSpacing/>
              <w:jc w:val="both"/>
              <w:rPr>
                <w:rFonts w:ascii="Times New Roman" w:hAnsi="Times New Roman"/>
                <w:sz w:val="24"/>
                <w:szCs w:val="24"/>
                <w:lang w:val="uk-UA"/>
              </w:rPr>
            </w:pPr>
          </w:p>
        </w:tc>
        <w:tc>
          <w:tcPr>
            <w:tcW w:w="4819" w:type="dxa"/>
            <w:shd w:val="clear" w:color="auto" w:fill="EAF4D7"/>
          </w:tcPr>
          <w:p w:rsidR="009E70E5" w:rsidRPr="00073F1B" w:rsidRDefault="009E70E5" w:rsidP="00073F1B">
            <w:pPr>
              <w:spacing w:after="0" w:line="240" w:lineRule="auto"/>
              <w:ind w:left="458" w:hanging="458"/>
              <w:contextualSpacing/>
              <w:jc w:val="both"/>
              <w:rPr>
                <w:rFonts w:ascii="Times New Roman" w:hAnsi="Times New Roman"/>
                <w:sz w:val="24"/>
                <w:szCs w:val="24"/>
                <w:lang w:val="uk-UA"/>
              </w:rPr>
            </w:pPr>
            <w:r w:rsidRPr="00073F1B">
              <w:rPr>
                <w:rFonts w:ascii="Times New Roman" w:hAnsi="Times New Roman"/>
                <w:bCs/>
                <w:iCs/>
                <w:sz w:val="24"/>
                <w:szCs w:val="24"/>
                <w:bdr w:val="none" w:sz="0" w:space="0" w:color="auto" w:frame="1"/>
                <w:lang w:val="uk-UA" w:eastAsia="ru-RU"/>
              </w:rPr>
              <w:t>2.3.2 Підтримка ініціатив жителів, органів самоорганізації населення, громадських об’єднань та організацій</w:t>
            </w:r>
            <w:r w:rsidRPr="00073F1B">
              <w:rPr>
                <w:rFonts w:ascii="Times New Roman" w:hAnsi="Times New Roman"/>
                <w:bCs/>
                <w:iCs/>
                <w:sz w:val="24"/>
                <w:szCs w:val="24"/>
                <w:bdr w:val="none" w:sz="0" w:space="0" w:color="auto" w:frame="1"/>
                <w:lang w:val="uk-UA"/>
              </w:rPr>
              <w:t>.</w:t>
            </w:r>
          </w:p>
        </w:tc>
        <w:tc>
          <w:tcPr>
            <w:tcW w:w="4679" w:type="dxa"/>
            <w:shd w:val="clear" w:color="auto" w:fill="EAF4D7"/>
          </w:tcPr>
          <w:p w:rsidR="009E70E5" w:rsidRPr="00073F1B" w:rsidRDefault="009E70E5" w:rsidP="00073F1B">
            <w:pPr>
              <w:spacing w:after="0" w:line="240" w:lineRule="auto"/>
              <w:contextualSpacing/>
              <w:jc w:val="both"/>
              <w:rPr>
                <w:rFonts w:ascii="Times New Roman" w:hAnsi="Times New Roman"/>
                <w:sz w:val="24"/>
                <w:szCs w:val="24"/>
                <w:lang w:val="uk-UA"/>
              </w:rPr>
            </w:pPr>
          </w:p>
        </w:tc>
      </w:tr>
      <w:tr w:rsidR="009E70E5" w:rsidRPr="00073F1B" w:rsidTr="00073F1B">
        <w:trPr>
          <w:trHeight w:val="456"/>
        </w:trPr>
        <w:tc>
          <w:tcPr>
            <w:tcW w:w="2660" w:type="dxa"/>
            <w:tcBorders>
              <w:left w:val="nil"/>
              <w:bottom w:val="nil"/>
            </w:tcBorders>
            <w:shd w:val="clear" w:color="auto" w:fill="FFFFFF"/>
          </w:tcPr>
          <w:p w:rsidR="009E70E5" w:rsidRPr="00073F1B" w:rsidRDefault="009E70E5" w:rsidP="00073F1B">
            <w:pPr>
              <w:spacing w:after="0" w:line="240" w:lineRule="auto"/>
              <w:contextualSpacing/>
              <w:jc w:val="both"/>
              <w:rPr>
                <w:rFonts w:ascii="Times New Roman" w:hAnsi="Times New Roman"/>
                <w:i/>
                <w:iCs/>
                <w:sz w:val="24"/>
                <w:szCs w:val="24"/>
                <w:lang w:val="uk-UA"/>
              </w:rPr>
            </w:pPr>
          </w:p>
        </w:tc>
        <w:tc>
          <w:tcPr>
            <w:tcW w:w="2694" w:type="dxa"/>
          </w:tcPr>
          <w:p w:rsidR="009E70E5" w:rsidRPr="00073F1B" w:rsidRDefault="009E70E5" w:rsidP="00073F1B">
            <w:pPr>
              <w:spacing w:after="0" w:line="240" w:lineRule="auto"/>
              <w:contextualSpacing/>
              <w:jc w:val="right"/>
              <w:rPr>
                <w:rFonts w:ascii="Times New Roman" w:hAnsi="Times New Roman"/>
                <w:sz w:val="24"/>
                <w:szCs w:val="24"/>
                <w:lang w:val="uk-UA"/>
              </w:rPr>
            </w:pPr>
            <w:r w:rsidRPr="00073F1B">
              <w:rPr>
                <w:rFonts w:ascii="Times New Roman" w:hAnsi="Times New Roman"/>
                <w:sz w:val="24"/>
                <w:szCs w:val="24"/>
                <w:lang w:val="uk-UA"/>
              </w:rPr>
              <w:t>2.4 Створення доступної та всеохоплюючої інфраструктури культури, фізичної культури та спорту.</w:t>
            </w:r>
          </w:p>
        </w:tc>
        <w:tc>
          <w:tcPr>
            <w:tcW w:w="4819" w:type="dxa"/>
          </w:tcPr>
          <w:p w:rsidR="009E70E5" w:rsidRPr="00073F1B" w:rsidRDefault="009E70E5" w:rsidP="00073F1B">
            <w:pPr>
              <w:spacing w:after="0" w:line="240" w:lineRule="auto"/>
              <w:ind w:left="458" w:hanging="458"/>
              <w:contextualSpacing/>
              <w:rPr>
                <w:rFonts w:ascii="Times New Roman" w:hAnsi="Times New Roman"/>
                <w:sz w:val="24"/>
                <w:szCs w:val="24"/>
                <w:lang w:val="uk-UA"/>
              </w:rPr>
            </w:pPr>
            <w:r w:rsidRPr="00073F1B">
              <w:rPr>
                <w:rFonts w:ascii="Times New Roman" w:hAnsi="Times New Roman"/>
                <w:sz w:val="24"/>
                <w:szCs w:val="24"/>
                <w:lang w:val="uk-UA"/>
              </w:rPr>
              <w:t>2.4.1 Збереження мережі закладів культури, підвищення рівня забезпеченості населення культурно-розважальними послугами;</w:t>
            </w:r>
          </w:p>
          <w:p w:rsidR="009E70E5" w:rsidRPr="00073F1B" w:rsidRDefault="009E70E5" w:rsidP="00073F1B">
            <w:pPr>
              <w:spacing w:after="0" w:line="240" w:lineRule="auto"/>
              <w:contextualSpacing/>
              <w:rPr>
                <w:rFonts w:ascii="Times New Roman" w:hAnsi="Times New Roman"/>
                <w:sz w:val="24"/>
                <w:szCs w:val="24"/>
                <w:lang w:val="uk-UA"/>
              </w:rPr>
            </w:pPr>
          </w:p>
        </w:tc>
        <w:tc>
          <w:tcPr>
            <w:tcW w:w="4679" w:type="dxa"/>
          </w:tcPr>
          <w:p w:rsidR="009E70E5" w:rsidRPr="00073F1B" w:rsidRDefault="009E70E5" w:rsidP="00073F1B">
            <w:pPr>
              <w:pStyle w:val="ListParagraph"/>
              <w:numPr>
                <w:ilvl w:val="0"/>
                <w:numId w:val="14"/>
              </w:numPr>
              <w:spacing w:after="0" w:line="240" w:lineRule="auto"/>
              <w:rPr>
                <w:rFonts w:ascii="Times New Roman" w:hAnsi="Times New Roman"/>
                <w:sz w:val="24"/>
                <w:szCs w:val="24"/>
                <w:lang w:val="uk-UA"/>
              </w:rPr>
            </w:pPr>
            <w:r w:rsidRPr="00073F1B">
              <w:rPr>
                <w:rFonts w:ascii="Times New Roman" w:hAnsi="Times New Roman"/>
                <w:sz w:val="24"/>
                <w:szCs w:val="24"/>
                <w:lang w:val="uk-UA"/>
              </w:rPr>
              <w:t>встановлення нових спортивних та ігрових майданчиків;</w:t>
            </w:r>
          </w:p>
          <w:p w:rsidR="009E70E5" w:rsidRPr="00073F1B" w:rsidRDefault="009E70E5" w:rsidP="00073F1B">
            <w:pPr>
              <w:pStyle w:val="ListParagraph"/>
              <w:numPr>
                <w:ilvl w:val="0"/>
                <w:numId w:val="14"/>
              </w:numPr>
              <w:spacing w:after="0" w:line="240" w:lineRule="auto"/>
              <w:rPr>
                <w:rFonts w:ascii="Times New Roman" w:hAnsi="Times New Roman"/>
                <w:sz w:val="24"/>
                <w:szCs w:val="24"/>
                <w:lang w:val="uk-UA"/>
              </w:rPr>
            </w:pPr>
            <w:r w:rsidRPr="00073F1B">
              <w:rPr>
                <w:rFonts w:ascii="Times New Roman" w:hAnsi="Times New Roman"/>
                <w:sz w:val="24"/>
                <w:szCs w:val="24"/>
                <w:lang w:val="uk-UA"/>
              </w:rPr>
              <w:t>Поточний/капітальний ремонт, оновлення матеріально технічної бази опорного БК громади;</w:t>
            </w:r>
          </w:p>
          <w:p w:rsidR="009E70E5" w:rsidRPr="00073F1B" w:rsidRDefault="009E70E5" w:rsidP="00073F1B">
            <w:pPr>
              <w:spacing w:after="0" w:line="240" w:lineRule="auto"/>
              <w:contextualSpacing/>
              <w:rPr>
                <w:rFonts w:ascii="Times New Roman" w:hAnsi="Times New Roman"/>
                <w:sz w:val="24"/>
                <w:szCs w:val="24"/>
                <w:lang w:val="uk-UA"/>
              </w:rPr>
            </w:pPr>
          </w:p>
        </w:tc>
      </w:tr>
      <w:tr w:rsidR="009E70E5" w:rsidRPr="00073F1B" w:rsidTr="00073F1B">
        <w:trPr>
          <w:trHeight w:val="456"/>
        </w:trPr>
        <w:tc>
          <w:tcPr>
            <w:tcW w:w="2660" w:type="dxa"/>
            <w:tcBorders>
              <w:left w:val="nil"/>
              <w:bottom w:val="nil"/>
            </w:tcBorders>
            <w:shd w:val="clear" w:color="auto" w:fill="FFFFFF"/>
          </w:tcPr>
          <w:p w:rsidR="009E70E5" w:rsidRPr="00073F1B" w:rsidRDefault="009E70E5" w:rsidP="00073F1B">
            <w:pPr>
              <w:spacing w:after="0" w:line="240" w:lineRule="auto"/>
              <w:contextualSpacing/>
              <w:jc w:val="both"/>
              <w:rPr>
                <w:rFonts w:ascii="Times New Roman" w:hAnsi="Times New Roman"/>
                <w:i/>
                <w:iCs/>
                <w:sz w:val="24"/>
                <w:szCs w:val="24"/>
                <w:lang w:val="uk-UA"/>
              </w:rPr>
            </w:pPr>
          </w:p>
        </w:tc>
        <w:tc>
          <w:tcPr>
            <w:tcW w:w="2694" w:type="dxa"/>
            <w:shd w:val="clear" w:color="auto" w:fill="EAF4D7"/>
          </w:tcPr>
          <w:p w:rsidR="009E70E5" w:rsidRPr="00073F1B" w:rsidRDefault="009E70E5" w:rsidP="00073F1B">
            <w:pPr>
              <w:spacing w:after="0" w:line="240" w:lineRule="auto"/>
              <w:contextualSpacing/>
              <w:jc w:val="right"/>
              <w:rPr>
                <w:rFonts w:ascii="Times New Roman" w:hAnsi="Times New Roman"/>
                <w:sz w:val="24"/>
                <w:szCs w:val="24"/>
                <w:lang w:val="uk-UA"/>
              </w:rPr>
            </w:pPr>
          </w:p>
        </w:tc>
        <w:tc>
          <w:tcPr>
            <w:tcW w:w="4819" w:type="dxa"/>
            <w:shd w:val="clear" w:color="auto" w:fill="EAF4D7"/>
          </w:tcPr>
          <w:p w:rsidR="009E70E5" w:rsidRPr="00073F1B" w:rsidRDefault="009E70E5" w:rsidP="00073F1B">
            <w:pPr>
              <w:spacing w:after="0" w:line="240" w:lineRule="auto"/>
              <w:ind w:left="458" w:hanging="458"/>
              <w:contextualSpacing/>
              <w:rPr>
                <w:rFonts w:ascii="Times New Roman" w:hAnsi="Times New Roman"/>
                <w:sz w:val="24"/>
                <w:szCs w:val="24"/>
                <w:lang w:val="uk-UA"/>
              </w:rPr>
            </w:pPr>
            <w:r w:rsidRPr="00073F1B">
              <w:rPr>
                <w:rFonts w:ascii="Times New Roman" w:hAnsi="Times New Roman"/>
                <w:sz w:val="24"/>
                <w:szCs w:val="24"/>
                <w:lang w:val="uk-UA"/>
              </w:rPr>
              <w:t>2.4.2 Підвищення престижу і впровадження інформаційних проєктів розвитку бібліотек;</w:t>
            </w:r>
          </w:p>
          <w:p w:rsidR="009E70E5" w:rsidRPr="00073F1B" w:rsidRDefault="009E70E5" w:rsidP="00073F1B">
            <w:pPr>
              <w:spacing w:after="0" w:line="240" w:lineRule="auto"/>
              <w:ind w:left="458" w:hanging="458"/>
              <w:contextualSpacing/>
              <w:rPr>
                <w:rFonts w:ascii="Times New Roman" w:hAnsi="Times New Roman"/>
                <w:sz w:val="24"/>
                <w:szCs w:val="24"/>
                <w:lang w:val="uk-UA"/>
              </w:rPr>
            </w:pPr>
          </w:p>
        </w:tc>
        <w:tc>
          <w:tcPr>
            <w:tcW w:w="4679" w:type="dxa"/>
            <w:shd w:val="clear" w:color="auto" w:fill="EAF4D7"/>
          </w:tcPr>
          <w:p w:rsidR="009E70E5" w:rsidRPr="00073F1B" w:rsidRDefault="009E70E5" w:rsidP="00073F1B">
            <w:pPr>
              <w:pStyle w:val="ListParagraph"/>
              <w:numPr>
                <w:ilvl w:val="0"/>
                <w:numId w:val="14"/>
              </w:numPr>
              <w:spacing w:after="0" w:line="240" w:lineRule="auto"/>
              <w:ind w:left="317"/>
              <w:rPr>
                <w:rFonts w:ascii="Times New Roman" w:hAnsi="Times New Roman"/>
                <w:sz w:val="24"/>
                <w:szCs w:val="24"/>
                <w:lang w:val="uk-UA"/>
              </w:rPr>
            </w:pPr>
            <w:r w:rsidRPr="00073F1B">
              <w:rPr>
                <w:rFonts w:ascii="Times New Roman" w:hAnsi="Times New Roman"/>
                <w:sz w:val="24"/>
                <w:szCs w:val="24"/>
                <w:lang w:val="uk-UA"/>
              </w:rPr>
              <w:t>Переформатування бібліотек з «книгосховища» в інформаційно-культурний молодіжний центр - «Бібліохаб»;</w:t>
            </w:r>
          </w:p>
        </w:tc>
      </w:tr>
      <w:tr w:rsidR="009E70E5" w:rsidRPr="00073F1B" w:rsidTr="00073F1B">
        <w:trPr>
          <w:trHeight w:val="456"/>
        </w:trPr>
        <w:tc>
          <w:tcPr>
            <w:tcW w:w="2660" w:type="dxa"/>
            <w:tcBorders>
              <w:left w:val="nil"/>
              <w:bottom w:val="nil"/>
            </w:tcBorders>
            <w:shd w:val="clear" w:color="auto" w:fill="FFFFFF"/>
          </w:tcPr>
          <w:p w:rsidR="009E70E5" w:rsidRPr="00073F1B" w:rsidRDefault="009E70E5" w:rsidP="00073F1B">
            <w:pPr>
              <w:spacing w:after="0" w:line="240" w:lineRule="auto"/>
              <w:contextualSpacing/>
              <w:jc w:val="both"/>
              <w:rPr>
                <w:rFonts w:ascii="Times New Roman" w:hAnsi="Times New Roman"/>
                <w:i/>
                <w:iCs/>
                <w:sz w:val="24"/>
                <w:szCs w:val="24"/>
                <w:lang w:val="uk-UA"/>
              </w:rPr>
            </w:pPr>
          </w:p>
        </w:tc>
        <w:tc>
          <w:tcPr>
            <w:tcW w:w="2694" w:type="dxa"/>
          </w:tcPr>
          <w:p w:rsidR="009E70E5" w:rsidRPr="00073F1B" w:rsidRDefault="009E70E5" w:rsidP="00073F1B">
            <w:pPr>
              <w:spacing w:after="0" w:line="240" w:lineRule="auto"/>
              <w:contextualSpacing/>
              <w:jc w:val="right"/>
              <w:rPr>
                <w:rFonts w:ascii="Times New Roman" w:hAnsi="Times New Roman"/>
                <w:sz w:val="24"/>
                <w:szCs w:val="24"/>
                <w:lang w:val="uk-UA"/>
              </w:rPr>
            </w:pPr>
          </w:p>
        </w:tc>
        <w:tc>
          <w:tcPr>
            <w:tcW w:w="4819" w:type="dxa"/>
          </w:tcPr>
          <w:p w:rsidR="009E70E5" w:rsidRPr="00073F1B" w:rsidRDefault="009E70E5" w:rsidP="00073F1B">
            <w:pPr>
              <w:spacing w:after="0" w:line="240" w:lineRule="auto"/>
              <w:ind w:left="458" w:hanging="458"/>
              <w:contextualSpacing/>
              <w:rPr>
                <w:rFonts w:ascii="Times New Roman" w:hAnsi="Times New Roman"/>
                <w:sz w:val="24"/>
                <w:szCs w:val="24"/>
                <w:lang w:val="uk-UA"/>
              </w:rPr>
            </w:pPr>
            <w:r w:rsidRPr="00073F1B">
              <w:rPr>
                <w:rFonts w:ascii="Times New Roman" w:hAnsi="Times New Roman"/>
                <w:sz w:val="24"/>
                <w:szCs w:val="24"/>
                <w:lang w:val="uk-UA"/>
              </w:rPr>
              <w:t>2.4.3 Популяризація здорового способу життя, розбудова та модернізація спортивної галузі.</w:t>
            </w:r>
          </w:p>
        </w:tc>
        <w:tc>
          <w:tcPr>
            <w:tcW w:w="4679" w:type="dxa"/>
          </w:tcPr>
          <w:p w:rsidR="009E70E5" w:rsidRPr="00073F1B" w:rsidRDefault="009E70E5" w:rsidP="00073F1B">
            <w:pPr>
              <w:pStyle w:val="ListParagraph"/>
              <w:numPr>
                <w:ilvl w:val="0"/>
                <w:numId w:val="14"/>
              </w:numPr>
              <w:spacing w:after="0" w:line="240" w:lineRule="auto"/>
              <w:ind w:left="317"/>
              <w:rPr>
                <w:rFonts w:ascii="Times New Roman" w:hAnsi="Times New Roman"/>
                <w:sz w:val="24"/>
                <w:szCs w:val="24"/>
                <w:lang w:val="uk-UA"/>
              </w:rPr>
            </w:pPr>
            <w:r w:rsidRPr="00073F1B">
              <w:rPr>
                <w:rFonts w:ascii="Times New Roman" w:hAnsi="Times New Roman"/>
                <w:sz w:val="24"/>
                <w:szCs w:val="24"/>
                <w:lang w:val="uk-UA"/>
              </w:rPr>
              <w:t>Будівництво спортивного комплексу на території  с. Самгородок;</w:t>
            </w:r>
          </w:p>
          <w:p w:rsidR="009E70E5" w:rsidRPr="00073F1B" w:rsidRDefault="009E70E5" w:rsidP="00073F1B">
            <w:pPr>
              <w:pStyle w:val="ListParagraph"/>
              <w:numPr>
                <w:ilvl w:val="0"/>
                <w:numId w:val="14"/>
              </w:numPr>
              <w:spacing w:after="0" w:line="240" w:lineRule="auto"/>
              <w:ind w:left="317"/>
              <w:rPr>
                <w:rFonts w:ascii="Times New Roman" w:hAnsi="Times New Roman"/>
                <w:sz w:val="24"/>
                <w:szCs w:val="24"/>
                <w:lang w:val="uk-UA"/>
              </w:rPr>
            </w:pPr>
            <w:r w:rsidRPr="00073F1B">
              <w:rPr>
                <w:rFonts w:ascii="Times New Roman" w:hAnsi="Times New Roman"/>
                <w:sz w:val="24"/>
                <w:szCs w:val="24"/>
                <w:lang w:val="uk-UA"/>
              </w:rPr>
              <w:t>Завершення капітального ремонту спортивного комплексу на базі Миколаївського ЗНВК;</w:t>
            </w:r>
          </w:p>
        </w:tc>
      </w:tr>
      <w:tr w:rsidR="009E70E5" w:rsidRPr="00073F1B" w:rsidTr="00073F1B">
        <w:trPr>
          <w:trHeight w:val="456"/>
        </w:trPr>
        <w:tc>
          <w:tcPr>
            <w:tcW w:w="2660" w:type="dxa"/>
            <w:tcBorders>
              <w:left w:val="nil"/>
              <w:bottom w:val="nil"/>
            </w:tcBorders>
            <w:shd w:val="clear" w:color="auto" w:fill="FFFFFF"/>
          </w:tcPr>
          <w:p w:rsidR="009E70E5" w:rsidRPr="00073F1B" w:rsidRDefault="009E70E5" w:rsidP="00073F1B">
            <w:pPr>
              <w:spacing w:after="0" w:line="240" w:lineRule="auto"/>
              <w:contextualSpacing/>
              <w:jc w:val="both"/>
              <w:rPr>
                <w:rFonts w:ascii="Times New Roman" w:hAnsi="Times New Roman"/>
                <w:b/>
                <w:i/>
                <w:iCs/>
                <w:sz w:val="24"/>
                <w:szCs w:val="24"/>
                <w:lang w:val="uk-UA"/>
              </w:rPr>
            </w:pPr>
          </w:p>
        </w:tc>
        <w:tc>
          <w:tcPr>
            <w:tcW w:w="2694" w:type="dxa"/>
            <w:shd w:val="clear" w:color="auto" w:fill="EAF4D7"/>
          </w:tcPr>
          <w:p w:rsidR="009E70E5" w:rsidRPr="00073F1B" w:rsidRDefault="009E70E5" w:rsidP="00073F1B">
            <w:pPr>
              <w:spacing w:after="0" w:line="240" w:lineRule="auto"/>
              <w:ind w:left="-108"/>
              <w:contextualSpacing/>
              <w:jc w:val="right"/>
              <w:rPr>
                <w:rFonts w:ascii="Times New Roman" w:hAnsi="Times New Roman"/>
                <w:sz w:val="24"/>
                <w:szCs w:val="24"/>
                <w:lang w:val="uk-UA"/>
              </w:rPr>
            </w:pPr>
            <w:r w:rsidRPr="00073F1B">
              <w:rPr>
                <w:rFonts w:ascii="Times New Roman" w:hAnsi="Times New Roman"/>
                <w:sz w:val="24"/>
                <w:szCs w:val="24"/>
                <w:lang w:val="uk-UA"/>
              </w:rPr>
              <w:t>2.5 Збереження культурної спадщини,  та створення умов для внутрішнього туризму.</w:t>
            </w:r>
          </w:p>
        </w:tc>
        <w:tc>
          <w:tcPr>
            <w:tcW w:w="4819" w:type="dxa"/>
            <w:shd w:val="clear" w:color="auto" w:fill="EAF4D7"/>
          </w:tcPr>
          <w:p w:rsidR="009E70E5" w:rsidRPr="00073F1B" w:rsidRDefault="009E70E5" w:rsidP="00073F1B">
            <w:pPr>
              <w:spacing w:after="0" w:line="240" w:lineRule="auto"/>
              <w:ind w:left="458" w:hanging="458"/>
              <w:contextualSpacing/>
              <w:rPr>
                <w:rFonts w:ascii="Times New Roman" w:hAnsi="Times New Roman"/>
                <w:sz w:val="24"/>
                <w:szCs w:val="24"/>
                <w:lang w:val="uk-UA"/>
              </w:rPr>
            </w:pPr>
            <w:r w:rsidRPr="00073F1B">
              <w:rPr>
                <w:rFonts w:ascii="Times New Roman" w:hAnsi="Times New Roman"/>
                <w:sz w:val="24"/>
                <w:szCs w:val="24"/>
                <w:lang w:val="uk-UA"/>
              </w:rPr>
              <w:t>2.5.1Збереження територій історичних населених місць, пам’яток культурної спадщини, зон охорони, об’єктів всесвітньої спадщини, буферних зон, охоронюваних археологічних територій, реставрації пам’яток культурної спадщини, історико-культурних заповідників та заповідних територій та їх розвиток.</w:t>
            </w:r>
          </w:p>
        </w:tc>
        <w:tc>
          <w:tcPr>
            <w:tcW w:w="4679" w:type="dxa"/>
            <w:shd w:val="clear" w:color="auto" w:fill="EAF4D7"/>
          </w:tcPr>
          <w:p w:rsidR="009E70E5" w:rsidRPr="00073F1B" w:rsidRDefault="009E70E5" w:rsidP="00073F1B">
            <w:pPr>
              <w:pStyle w:val="ListParagraph"/>
              <w:numPr>
                <w:ilvl w:val="0"/>
                <w:numId w:val="14"/>
              </w:numPr>
              <w:spacing w:after="0" w:line="240" w:lineRule="auto"/>
              <w:ind w:left="317"/>
              <w:jc w:val="both"/>
              <w:rPr>
                <w:rFonts w:ascii="Times New Roman" w:hAnsi="Times New Roman"/>
                <w:sz w:val="24"/>
                <w:szCs w:val="24"/>
                <w:lang w:val="uk-UA"/>
              </w:rPr>
            </w:pPr>
            <w:r w:rsidRPr="00073F1B">
              <w:rPr>
                <w:rFonts w:ascii="Times New Roman" w:hAnsi="Times New Roman"/>
                <w:sz w:val="24"/>
                <w:szCs w:val="24"/>
                <w:lang w:val="uk-UA"/>
              </w:rPr>
              <w:t>Виготовлення документації на пам’ятки історії та архітектури;</w:t>
            </w:r>
          </w:p>
          <w:p w:rsidR="009E70E5" w:rsidRPr="00073F1B" w:rsidRDefault="009E70E5" w:rsidP="00073F1B">
            <w:pPr>
              <w:pStyle w:val="ListParagraph"/>
              <w:numPr>
                <w:ilvl w:val="0"/>
                <w:numId w:val="14"/>
              </w:numPr>
              <w:spacing w:after="0" w:line="240" w:lineRule="auto"/>
              <w:ind w:left="317"/>
              <w:jc w:val="both"/>
              <w:rPr>
                <w:rFonts w:ascii="Times New Roman" w:hAnsi="Times New Roman"/>
                <w:sz w:val="24"/>
                <w:szCs w:val="24"/>
                <w:lang w:val="uk-UA"/>
              </w:rPr>
            </w:pPr>
            <w:r w:rsidRPr="00073F1B">
              <w:rPr>
                <w:rFonts w:ascii="Times New Roman" w:hAnsi="Times New Roman"/>
                <w:sz w:val="24"/>
                <w:szCs w:val="24"/>
                <w:lang w:val="uk-UA"/>
              </w:rPr>
              <w:t>Реставрація історичних пам’яток;</w:t>
            </w:r>
          </w:p>
          <w:p w:rsidR="009E70E5" w:rsidRPr="00073F1B" w:rsidRDefault="009E70E5" w:rsidP="00073F1B">
            <w:pPr>
              <w:spacing w:after="0" w:line="240" w:lineRule="auto"/>
              <w:ind w:left="317"/>
              <w:contextualSpacing/>
              <w:jc w:val="both"/>
              <w:rPr>
                <w:rFonts w:ascii="Times New Roman" w:hAnsi="Times New Roman"/>
                <w:sz w:val="24"/>
                <w:szCs w:val="24"/>
                <w:lang w:val="uk-UA"/>
              </w:rPr>
            </w:pPr>
          </w:p>
          <w:p w:rsidR="009E70E5" w:rsidRPr="00073F1B" w:rsidRDefault="009E70E5" w:rsidP="00073F1B">
            <w:pPr>
              <w:spacing w:after="0" w:line="240" w:lineRule="auto"/>
              <w:ind w:left="317"/>
              <w:contextualSpacing/>
              <w:jc w:val="both"/>
              <w:rPr>
                <w:rFonts w:ascii="Times New Roman" w:hAnsi="Times New Roman"/>
                <w:sz w:val="24"/>
                <w:szCs w:val="24"/>
                <w:lang w:val="uk-UA"/>
              </w:rPr>
            </w:pPr>
          </w:p>
        </w:tc>
      </w:tr>
      <w:tr w:rsidR="009E70E5" w:rsidRPr="00073F1B" w:rsidTr="00073F1B">
        <w:trPr>
          <w:trHeight w:val="456"/>
        </w:trPr>
        <w:tc>
          <w:tcPr>
            <w:tcW w:w="2660" w:type="dxa"/>
            <w:tcBorders>
              <w:left w:val="nil"/>
              <w:bottom w:val="nil"/>
            </w:tcBorders>
            <w:shd w:val="clear" w:color="auto" w:fill="FFFFFF"/>
          </w:tcPr>
          <w:p w:rsidR="009E70E5" w:rsidRPr="00073F1B" w:rsidRDefault="009E70E5" w:rsidP="00073F1B">
            <w:pPr>
              <w:spacing w:after="0" w:line="240" w:lineRule="auto"/>
              <w:contextualSpacing/>
              <w:jc w:val="both"/>
              <w:rPr>
                <w:rFonts w:ascii="Times New Roman" w:hAnsi="Times New Roman"/>
                <w:b/>
                <w:i/>
                <w:iCs/>
                <w:sz w:val="24"/>
                <w:szCs w:val="24"/>
                <w:lang w:val="uk-UA"/>
              </w:rPr>
            </w:pPr>
          </w:p>
        </w:tc>
        <w:tc>
          <w:tcPr>
            <w:tcW w:w="2694" w:type="dxa"/>
          </w:tcPr>
          <w:p w:rsidR="009E70E5" w:rsidRPr="00073F1B" w:rsidRDefault="009E70E5" w:rsidP="00073F1B">
            <w:pPr>
              <w:spacing w:after="0" w:line="240" w:lineRule="auto"/>
              <w:contextualSpacing/>
              <w:jc w:val="right"/>
              <w:rPr>
                <w:rFonts w:ascii="Times New Roman" w:hAnsi="Times New Roman"/>
                <w:sz w:val="24"/>
                <w:szCs w:val="24"/>
                <w:lang w:val="uk-UA"/>
              </w:rPr>
            </w:pPr>
          </w:p>
        </w:tc>
        <w:tc>
          <w:tcPr>
            <w:tcW w:w="4819" w:type="dxa"/>
          </w:tcPr>
          <w:p w:rsidR="009E70E5" w:rsidRPr="00073F1B" w:rsidRDefault="009E70E5" w:rsidP="00073F1B">
            <w:pPr>
              <w:spacing w:after="0" w:line="240" w:lineRule="auto"/>
              <w:ind w:left="458" w:hanging="458"/>
              <w:contextualSpacing/>
              <w:rPr>
                <w:rFonts w:ascii="Times New Roman" w:hAnsi="Times New Roman"/>
                <w:sz w:val="24"/>
                <w:szCs w:val="24"/>
                <w:lang w:val="uk-UA"/>
              </w:rPr>
            </w:pPr>
            <w:r w:rsidRPr="00073F1B">
              <w:rPr>
                <w:rFonts w:ascii="Times New Roman" w:hAnsi="Times New Roman"/>
                <w:sz w:val="24"/>
                <w:szCs w:val="24"/>
                <w:lang w:val="uk-UA"/>
              </w:rPr>
              <w:t>2.5.2 Сприяння розвитку туристично-екскурсійного руху та підвищення туристичної привабливості міст, сіл, селищ з використанням інтерактивних методів.</w:t>
            </w:r>
          </w:p>
        </w:tc>
        <w:tc>
          <w:tcPr>
            <w:tcW w:w="4679" w:type="dxa"/>
          </w:tcPr>
          <w:p w:rsidR="009E70E5" w:rsidRPr="00073F1B" w:rsidRDefault="009E70E5" w:rsidP="00073F1B">
            <w:pPr>
              <w:pStyle w:val="ListParagraph"/>
              <w:numPr>
                <w:ilvl w:val="0"/>
                <w:numId w:val="14"/>
              </w:numPr>
              <w:spacing w:after="0" w:line="240" w:lineRule="auto"/>
              <w:ind w:left="317"/>
              <w:jc w:val="both"/>
              <w:rPr>
                <w:rFonts w:ascii="Times New Roman" w:hAnsi="Times New Roman"/>
                <w:sz w:val="24"/>
                <w:szCs w:val="24"/>
                <w:lang w:val="uk-UA"/>
              </w:rPr>
            </w:pPr>
            <w:r w:rsidRPr="00073F1B">
              <w:rPr>
                <w:rFonts w:ascii="Times New Roman" w:hAnsi="Times New Roman"/>
                <w:sz w:val="24"/>
                <w:szCs w:val="24"/>
                <w:lang w:val="uk-UA"/>
              </w:rPr>
              <w:t>Створення туристичного маршруту в громаді;</w:t>
            </w:r>
          </w:p>
          <w:p w:rsidR="009E70E5" w:rsidRPr="00073F1B" w:rsidRDefault="009E70E5" w:rsidP="00073F1B">
            <w:pPr>
              <w:spacing w:after="0" w:line="240" w:lineRule="auto"/>
              <w:ind w:left="317"/>
              <w:contextualSpacing/>
              <w:jc w:val="both"/>
              <w:rPr>
                <w:rFonts w:ascii="Times New Roman" w:hAnsi="Times New Roman"/>
                <w:sz w:val="24"/>
                <w:szCs w:val="24"/>
                <w:lang w:val="uk-UA"/>
              </w:rPr>
            </w:pPr>
          </w:p>
        </w:tc>
      </w:tr>
      <w:tr w:rsidR="009E70E5" w:rsidRPr="00073F1B" w:rsidTr="00073F1B">
        <w:trPr>
          <w:trHeight w:val="456"/>
        </w:trPr>
        <w:tc>
          <w:tcPr>
            <w:tcW w:w="2660" w:type="dxa"/>
            <w:tcBorders>
              <w:left w:val="nil"/>
              <w:bottom w:val="nil"/>
            </w:tcBorders>
            <w:shd w:val="clear" w:color="auto" w:fill="FFFFFF"/>
          </w:tcPr>
          <w:p w:rsidR="009E70E5" w:rsidRPr="00073F1B" w:rsidRDefault="009E70E5" w:rsidP="00073F1B">
            <w:pPr>
              <w:spacing w:after="0" w:line="240" w:lineRule="auto"/>
              <w:contextualSpacing/>
              <w:jc w:val="right"/>
              <w:rPr>
                <w:rFonts w:ascii="Times New Roman" w:hAnsi="Times New Roman"/>
                <w:b/>
                <w:i/>
                <w:iCs/>
                <w:sz w:val="24"/>
                <w:szCs w:val="24"/>
                <w:lang w:val="uk-UA"/>
              </w:rPr>
            </w:pPr>
            <w:r w:rsidRPr="00073F1B">
              <w:rPr>
                <w:rFonts w:ascii="Times New Roman" w:hAnsi="Times New Roman"/>
                <w:b/>
                <w:iCs/>
                <w:sz w:val="24"/>
                <w:szCs w:val="24"/>
                <w:lang w:val="uk-UA"/>
              </w:rPr>
              <w:t xml:space="preserve">3. Громада розвиненої інфраструктури та цифрової трансформації. </w:t>
            </w:r>
          </w:p>
        </w:tc>
        <w:tc>
          <w:tcPr>
            <w:tcW w:w="2694" w:type="dxa"/>
            <w:shd w:val="clear" w:color="auto" w:fill="EAF4D7"/>
          </w:tcPr>
          <w:p w:rsidR="009E70E5" w:rsidRPr="00073F1B" w:rsidRDefault="009E70E5" w:rsidP="00073F1B">
            <w:pPr>
              <w:spacing w:after="0" w:line="240" w:lineRule="auto"/>
              <w:contextualSpacing/>
              <w:jc w:val="right"/>
              <w:rPr>
                <w:rFonts w:ascii="Times New Roman" w:hAnsi="Times New Roman"/>
                <w:sz w:val="24"/>
                <w:szCs w:val="24"/>
                <w:lang w:val="uk-UA"/>
              </w:rPr>
            </w:pPr>
            <w:r w:rsidRPr="00073F1B">
              <w:rPr>
                <w:rFonts w:ascii="Times New Roman" w:hAnsi="Times New Roman"/>
                <w:sz w:val="24"/>
                <w:szCs w:val="24"/>
                <w:lang w:val="uk-UA"/>
              </w:rPr>
              <w:t xml:space="preserve">3.1 Благоустрій, розбудова та модернізація інфраструктури громади. </w:t>
            </w:r>
          </w:p>
        </w:tc>
        <w:tc>
          <w:tcPr>
            <w:tcW w:w="4819" w:type="dxa"/>
            <w:shd w:val="clear" w:color="auto" w:fill="EAF4D7"/>
          </w:tcPr>
          <w:p w:rsidR="009E70E5" w:rsidRPr="00073F1B" w:rsidRDefault="009E70E5" w:rsidP="00073F1B">
            <w:pPr>
              <w:spacing w:after="0" w:line="240" w:lineRule="auto"/>
              <w:ind w:left="458" w:hanging="458"/>
              <w:contextualSpacing/>
              <w:rPr>
                <w:rFonts w:ascii="Times New Roman" w:hAnsi="Times New Roman"/>
                <w:sz w:val="24"/>
                <w:szCs w:val="24"/>
                <w:lang w:val="uk-UA"/>
              </w:rPr>
            </w:pPr>
            <w:r w:rsidRPr="00073F1B">
              <w:rPr>
                <w:rFonts w:ascii="Times New Roman" w:hAnsi="Times New Roman"/>
                <w:sz w:val="24"/>
                <w:szCs w:val="24"/>
                <w:lang w:val="uk-UA"/>
              </w:rPr>
              <w:t>3.1.1 Створення належної та якісної дорожньої інфраструктури.</w:t>
            </w:r>
          </w:p>
          <w:p w:rsidR="009E70E5" w:rsidRPr="00073F1B" w:rsidRDefault="009E70E5" w:rsidP="00073F1B">
            <w:pPr>
              <w:spacing w:after="0" w:line="240" w:lineRule="auto"/>
              <w:ind w:left="458" w:hanging="458"/>
              <w:contextualSpacing/>
              <w:rPr>
                <w:rFonts w:ascii="Times New Roman" w:hAnsi="Times New Roman"/>
                <w:sz w:val="24"/>
                <w:szCs w:val="24"/>
                <w:lang w:val="uk-UA"/>
              </w:rPr>
            </w:pPr>
          </w:p>
        </w:tc>
        <w:tc>
          <w:tcPr>
            <w:tcW w:w="4679" w:type="dxa"/>
            <w:shd w:val="clear" w:color="auto" w:fill="EAF4D7"/>
          </w:tcPr>
          <w:p w:rsidR="009E70E5" w:rsidRPr="00073F1B" w:rsidRDefault="009E70E5" w:rsidP="00073F1B">
            <w:pPr>
              <w:pStyle w:val="ListParagraph"/>
              <w:numPr>
                <w:ilvl w:val="0"/>
                <w:numId w:val="14"/>
              </w:numPr>
              <w:spacing w:after="0" w:line="240" w:lineRule="auto"/>
              <w:ind w:left="317"/>
              <w:rPr>
                <w:rFonts w:ascii="Times New Roman" w:hAnsi="Times New Roman"/>
                <w:sz w:val="24"/>
                <w:szCs w:val="24"/>
                <w:lang w:val="uk-UA"/>
              </w:rPr>
            </w:pPr>
            <w:r w:rsidRPr="00073F1B">
              <w:rPr>
                <w:rFonts w:ascii="Times New Roman" w:hAnsi="Times New Roman"/>
                <w:sz w:val="24"/>
                <w:szCs w:val="24"/>
                <w:lang w:val="uk-UA"/>
              </w:rPr>
              <w:t>Ямковий, проміжний, поточний, капітальний ремонт автодоріг в тому числі місцевого значення;</w:t>
            </w:r>
          </w:p>
        </w:tc>
      </w:tr>
      <w:tr w:rsidR="009E70E5" w:rsidRPr="00073F1B" w:rsidTr="00073F1B">
        <w:trPr>
          <w:trHeight w:val="456"/>
        </w:trPr>
        <w:tc>
          <w:tcPr>
            <w:tcW w:w="2660" w:type="dxa"/>
            <w:tcBorders>
              <w:left w:val="nil"/>
              <w:bottom w:val="nil"/>
            </w:tcBorders>
            <w:shd w:val="clear" w:color="auto" w:fill="FFFFFF"/>
          </w:tcPr>
          <w:p w:rsidR="009E70E5" w:rsidRPr="00073F1B" w:rsidRDefault="009E70E5" w:rsidP="00073F1B">
            <w:pPr>
              <w:spacing w:after="0" w:line="240" w:lineRule="auto"/>
              <w:contextualSpacing/>
              <w:jc w:val="right"/>
              <w:rPr>
                <w:rFonts w:ascii="Times New Roman" w:hAnsi="Times New Roman"/>
                <w:b/>
                <w:i/>
                <w:iCs/>
                <w:sz w:val="24"/>
                <w:szCs w:val="24"/>
                <w:lang w:val="uk-UA"/>
              </w:rPr>
            </w:pPr>
          </w:p>
        </w:tc>
        <w:tc>
          <w:tcPr>
            <w:tcW w:w="2694" w:type="dxa"/>
          </w:tcPr>
          <w:p w:rsidR="009E70E5" w:rsidRPr="00073F1B" w:rsidRDefault="009E70E5" w:rsidP="00073F1B">
            <w:pPr>
              <w:spacing w:after="0" w:line="240" w:lineRule="auto"/>
              <w:contextualSpacing/>
              <w:jc w:val="right"/>
              <w:rPr>
                <w:rFonts w:ascii="Times New Roman" w:hAnsi="Times New Roman"/>
                <w:sz w:val="24"/>
                <w:szCs w:val="24"/>
                <w:lang w:val="uk-UA"/>
              </w:rPr>
            </w:pPr>
          </w:p>
        </w:tc>
        <w:tc>
          <w:tcPr>
            <w:tcW w:w="4819" w:type="dxa"/>
          </w:tcPr>
          <w:p w:rsidR="009E70E5" w:rsidRPr="00073F1B" w:rsidRDefault="009E70E5" w:rsidP="00073F1B">
            <w:pPr>
              <w:spacing w:after="0" w:line="240" w:lineRule="auto"/>
              <w:ind w:left="458" w:hanging="458"/>
              <w:contextualSpacing/>
              <w:rPr>
                <w:rFonts w:ascii="Times New Roman" w:hAnsi="Times New Roman"/>
                <w:sz w:val="24"/>
                <w:szCs w:val="24"/>
                <w:lang w:val="uk-UA"/>
              </w:rPr>
            </w:pPr>
            <w:r w:rsidRPr="00073F1B">
              <w:rPr>
                <w:rFonts w:ascii="Times New Roman" w:hAnsi="Times New Roman"/>
                <w:sz w:val="24"/>
                <w:szCs w:val="24"/>
                <w:lang w:val="uk-UA"/>
              </w:rPr>
              <w:t>3.1.2 Підвищення рівня енергоефективності в громаді.</w:t>
            </w:r>
          </w:p>
        </w:tc>
        <w:tc>
          <w:tcPr>
            <w:tcW w:w="4679" w:type="dxa"/>
          </w:tcPr>
          <w:p w:rsidR="009E70E5" w:rsidRPr="00073F1B" w:rsidRDefault="009E70E5" w:rsidP="00073F1B">
            <w:pPr>
              <w:pStyle w:val="ListParagraph"/>
              <w:numPr>
                <w:ilvl w:val="0"/>
                <w:numId w:val="14"/>
              </w:numPr>
              <w:spacing w:after="0" w:line="240" w:lineRule="auto"/>
              <w:ind w:left="317"/>
              <w:rPr>
                <w:rFonts w:ascii="Times New Roman" w:hAnsi="Times New Roman"/>
                <w:sz w:val="24"/>
                <w:szCs w:val="24"/>
                <w:lang w:val="uk-UA"/>
              </w:rPr>
            </w:pPr>
            <w:r w:rsidRPr="00073F1B">
              <w:rPr>
                <w:rFonts w:ascii="Times New Roman" w:hAnsi="Times New Roman"/>
                <w:sz w:val="24"/>
                <w:szCs w:val="24"/>
                <w:lang w:val="uk-UA"/>
              </w:rPr>
              <w:t>Перехід на біоенергетичні, альтернативні види енергії;</w:t>
            </w:r>
          </w:p>
        </w:tc>
      </w:tr>
      <w:tr w:rsidR="009E70E5" w:rsidRPr="00073F1B" w:rsidTr="00073F1B">
        <w:trPr>
          <w:trHeight w:val="456"/>
        </w:trPr>
        <w:tc>
          <w:tcPr>
            <w:tcW w:w="2660" w:type="dxa"/>
            <w:tcBorders>
              <w:left w:val="nil"/>
              <w:bottom w:val="nil"/>
            </w:tcBorders>
            <w:shd w:val="clear" w:color="auto" w:fill="FFFFFF"/>
          </w:tcPr>
          <w:p w:rsidR="009E70E5" w:rsidRPr="00073F1B" w:rsidRDefault="009E70E5" w:rsidP="00073F1B">
            <w:pPr>
              <w:spacing w:after="0" w:line="240" w:lineRule="auto"/>
              <w:contextualSpacing/>
              <w:jc w:val="both"/>
              <w:rPr>
                <w:rFonts w:ascii="Times New Roman" w:hAnsi="Times New Roman"/>
                <w:i/>
                <w:iCs/>
                <w:sz w:val="24"/>
                <w:szCs w:val="24"/>
                <w:lang w:val="uk-UA"/>
              </w:rPr>
            </w:pPr>
          </w:p>
        </w:tc>
        <w:tc>
          <w:tcPr>
            <w:tcW w:w="2694" w:type="dxa"/>
            <w:shd w:val="clear" w:color="auto" w:fill="EAF4D7"/>
          </w:tcPr>
          <w:p w:rsidR="009E70E5" w:rsidRPr="00073F1B" w:rsidRDefault="009E70E5" w:rsidP="00073F1B">
            <w:pPr>
              <w:spacing w:after="0" w:line="240" w:lineRule="auto"/>
              <w:contextualSpacing/>
              <w:jc w:val="both"/>
              <w:rPr>
                <w:rFonts w:ascii="Times New Roman" w:hAnsi="Times New Roman"/>
                <w:sz w:val="24"/>
                <w:szCs w:val="24"/>
                <w:lang w:val="uk-UA"/>
              </w:rPr>
            </w:pPr>
          </w:p>
        </w:tc>
        <w:tc>
          <w:tcPr>
            <w:tcW w:w="4819" w:type="dxa"/>
            <w:shd w:val="clear" w:color="auto" w:fill="EAF4D7"/>
          </w:tcPr>
          <w:p w:rsidR="009E70E5" w:rsidRPr="00073F1B" w:rsidRDefault="009E70E5" w:rsidP="00073F1B">
            <w:pPr>
              <w:spacing w:after="0" w:line="240" w:lineRule="auto"/>
              <w:ind w:left="458" w:hanging="458"/>
              <w:contextualSpacing/>
              <w:rPr>
                <w:rFonts w:ascii="Times New Roman" w:hAnsi="Times New Roman"/>
                <w:sz w:val="24"/>
                <w:szCs w:val="24"/>
                <w:lang w:val="uk-UA" w:eastAsia="ru-RU"/>
              </w:rPr>
            </w:pPr>
            <w:r w:rsidRPr="00073F1B">
              <w:rPr>
                <w:rFonts w:ascii="Times New Roman" w:hAnsi="Times New Roman"/>
                <w:bCs/>
                <w:sz w:val="24"/>
                <w:szCs w:val="24"/>
                <w:lang w:val="uk-UA"/>
              </w:rPr>
              <w:t>3.1.3 Покращення благоустрою населених пунктів громади.</w:t>
            </w:r>
          </w:p>
        </w:tc>
        <w:tc>
          <w:tcPr>
            <w:tcW w:w="4679" w:type="dxa"/>
            <w:shd w:val="clear" w:color="auto" w:fill="EAF4D7"/>
          </w:tcPr>
          <w:p w:rsidR="009E70E5" w:rsidRPr="00073F1B" w:rsidRDefault="009E70E5" w:rsidP="00073F1B">
            <w:pPr>
              <w:pStyle w:val="ListParagraph"/>
              <w:numPr>
                <w:ilvl w:val="0"/>
                <w:numId w:val="14"/>
              </w:numPr>
              <w:spacing w:after="0" w:line="240" w:lineRule="auto"/>
              <w:ind w:left="317"/>
              <w:jc w:val="both"/>
              <w:rPr>
                <w:rFonts w:ascii="Times New Roman" w:hAnsi="Times New Roman"/>
                <w:sz w:val="24"/>
                <w:szCs w:val="24"/>
                <w:lang w:val="uk-UA"/>
              </w:rPr>
            </w:pPr>
            <w:r w:rsidRPr="00073F1B">
              <w:rPr>
                <w:rFonts w:ascii="Times New Roman" w:hAnsi="Times New Roman"/>
                <w:bCs/>
                <w:sz w:val="24"/>
                <w:szCs w:val="24"/>
                <w:lang w:val="uk-UA"/>
              </w:rPr>
              <w:t>Організація зелених зон та зон відпочинку;</w:t>
            </w:r>
          </w:p>
        </w:tc>
      </w:tr>
      <w:tr w:rsidR="009E70E5" w:rsidRPr="00073F1B" w:rsidTr="00073F1B">
        <w:trPr>
          <w:trHeight w:val="456"/>
        </w:trPr>
        <w:tc>
          <w:tcPr>
            <w:tcW w:w="2660" w:type="dxa"/>
            <w:tcBorders>
              <w:left w:val="nil"/>
              <w:bottom w:val="nil"/>
            </w:tcBorders>
            <w:shd w:val="clear" w:color="auto" w:fill="FFFFFF"/>
          </w:tcPr>
          <w:p w:rsidR="009E70E5" w:rsidRPr="00073F1B" w:rsidRDefault="009E70E5" w:rsidP="00073F1B">
            <w:pPr>
              <w:spacing w:after="0" w:line="240" w:lineRule="auto"/>
              <w:contextualSpacing/>
              <w:jc w:val="both"/>
              <w:rPr>
                <w:rFonts w:ascii="Times New Roman" w:hAnsi="Times New Roman"/>
                <w:i/>
                <w:iCs/>
                <w:sz w:val="24"/>
                <w:szCs w:val="24"/>
                <w:lang w:val="uk-UA"/>
              </w:rPr>
            </w:pPr>
          </w:p>
        </w:tc>
        <w:tc>
          <w:tcPr>
            <w:tcW w:w="2694" w:type="dxa"/>
          </w:tcPr>
          <w:p w:rsidR="009E70E5" w:rsidRPr="00073F1B" w:rsidRDefault="009E70E5" w:rsidP="00073F1B">
            <w:pPr>
              <w:spacing w:after="0" w:line="240" w:lineRule="auto"/>
              <w:contextualSpacing/>
              <w:jc w:val="both"/>
              <w:rPr>
                <w:rFonts w:ascii="Times New Roman" w:hAnsi="Times New Roman"/>
                <w:sz w:val="24"/>
                <w:szCs w:val="24"/>
                <w:lang w:val="uk-UA"/>
              </w:rPr>
            </w:pPr>
          </w:p>
        </w:tc>
        <w:tc>
          <w:tcPr>
            <w:tcW w:w="4819" w:type="dxa"/>
          </w:tcPr>
          <w:p w:rsidR="009E70E5" w:rsidRPr="00073F1B" w:rsidRDefault="009E70E5" w:rsidP="00073F1B">
            <w:pPr>
              <w:spacing w:after="0" w:line="240" w:lineRule="auto"/>
              <w:ind w:left="458" w:hanging="458"/>
              <w:contextualSpacing/>
              <w:rPr>
                <w:rFonts w:ascii="Times New Roman" w:hAnsi="Times New Roman"/>
                <w:bCs/>
                <w:sz w:val="24"/>
                <w:szCs w:val="24"/>
                <w:lang w:val="uk-UA"/>
              </w:rPr>
            </w:pPr>
            <w:r w:rsidRPr="00073F1B">
              <w:rPr>
                <w:rFonts w:ascii="Times New Roman" w:hAnsi="Times New Roman"/>
                <w:bCs/>
                <w:sz w:val="24"/>
                <w:szCs w:val="24"/>
                <w:lang w:val="uk-UA"/>
              </w:rPr>
              <w:t xml:space="preserve">3.1.4 Забезпечення населення громади якісною питною водою. </w:t>
            </w:r>
          </w:p>
        </w:tc>
        <w:tc>
          <w:tcPr>
            <w:tcW w:w="4679" w:type="dxa"/>
          </w:tcPr>
          <w:p w:rsidR="009E70E5" w:rsidRPr="00073F1B" w:rsidRDefault="009E70E5" w:rsidP="00073F1B">
            <w:pPr>
              <w:pStyle w:val="ListParagraph"/>
              <w:numPr>
                <w:ilvl w:val="0"/>
                <w:numId w:val="14"/>
              </w:numPr>
              <w:spacing w:after="0" w:line="240" w:lineRule="auto"/>
              <w:rPr>
                <w:rFonts w:ascii="Times New Roman" w:hAnsi="Times New Roman"/>
                <w:sz w:val="24"/>
                <w:szCs w:val="24"/>
                <w:lang w:val="uk-UA"/>
              </w:rPr>
            </w:pPr>
            <w:r w:rsidRPr="00073F1B">
              <w:rPr>
                <w:rFonts w:ascii="Times New Roman" w:hAnsi="Times New Roman"/>
                <w:sz w:val="24"/>
                <w:szCs w:val="24"/>
                <w:lang w:val="uk-UA"/>
              </w:rPr>
              <w:t>очищення водойм;</w:t>
            </w:r>
          </w:p>
          <w:p w:rsidR="009E70E5" w:rsidRPr="00073F1B" w:rsidRDefault="009E70E5" w:rsidP="00073F1B">
            <w:pPr>
              <w:pStyle w:val="ListParagraph"/>
              <w:numPr>
                <w:ilvl w:val="0"/>
                <w:numId w:val="14"/>
              </w:numPr>
              <w:spacing w:after="0" w:line="240" w:lineRule="auto"/>
              <w:rPr>
                <w:rFonts w:ascii="Times New Roman" w:hAnsi="Times New Roman"/>
                <w:sz w:val="24"/>
                <w:szCs w:val="24"/>
                <w:lang w:val="uk-UA"/>
              </w:rPr>
            </w:pPr>
            <w:r w:rsidRPr="00073F1B">
              <w:rPr>
                <w:rFonts w:ascii="Times New Roman" w:hAnsi="Times New Roman"/>
                <w:sz w:val="24"/>
                <w:szCs w:val="24"/>
                <w:lang w:val="uk-UA"/>
              </w:rPr>
              <w:t>будівництво (нове будівництво, реконструкція, капітальний ремонт) водозабірних споруд, водопровідних очисних споруд, каналізаційних очисних споруд, каналізаційних насосних станцій, водопровідних мереж, локальних водопроводів, групових водопроводів, магістральних водопроводів, каналізаційних мереж водовідведення, інших гідротехнічних споруд для водопостачання та водовідведення (РЧВ, водонапірні вежі тощо із застосуванням новітніх технологій та обладнання;</w:t>
            </w:r>
          </w:p>
          <w:p w:rsidR="009E70E5" w:rsidRPr="00073F1B" w:rsidRDefault="009E70E5" w:rsidP="00073F1B">
            <w:pPr>
              <w:pStyle w:val="ListParagraph"/>
              <w:numPr>
                <w:ilvl w:val="0"/>
                <w:numId w:val="14"/>
              </w:numPr>
              <w:spacing w:after="0" w:line="240" w:lineRule="auto"/>
              <w:ind w:left="317"/>
              <w:rPr>
                <w:rFonts w:ascii="Times New Roman" w:hAnsi="Times New Roman"/>
                <w:sz w:val="24"/>
                <w:szCs w:val="24"/>
                <w:lang w:val="uk-UA"/>
              </w:rPr>
            </w:pPr>
            <w:r w:rsidRPr="00073F1B">
              <w:rPr>
                <w:rFonts w:ascii="Times New Roman" w:hAnsi="Times New Roman"/>
                <w:sz w:val="24"/>
                <w:szCs w:val="24"/>
                <w:lang w:val="uk-UA"/>
              </w:rPr>
              <w:t>впровадження станцій (установок) доочищення питної води у системах централізованого водопостачання;</w:t>
            </w:r>
          </w:p>
        </w:tc>
      </w:tr>
      <w:tr w:rsidR="009E70E5" w:rsidRPr="00073F1B" w:rsidTr="00073F1B">
        <w:trPr>
          <w:trHeight w:val="456"/>
        </w:trPr>
        <w:tc>
          <w:tcPr>
            <w:tcW w:w="2660" w:type="dxa"/>
            <w:tcBorders>
              <w:left w:val="nil"/>
              <w:bottom w:val="nil"/>
            </w:tcBorders>
            <w:shd w:val="clear" w:color="auto" w:fill="FFFFFF"/>
          </w:tcPr>
          <w:p w:rsidR="009E70E5" w:rsidRPr="00073F1B" w:rsidRDefault="009E70E5" w:rsidP="00073F1B">
            <w:pPr>
              <w:spacing w:after="0" w:line="240" w:lineRule="auto"/>
              <w:contextualSpacing/>
              <w:jc w:val="both"/>
              <w:rPr>
                <w:rFonts w:ascii="Times New Roman" w:hAnsi="Times New Roman"/>
                <w:i/>
                <w:iCs/>
                <w:sz w:val="24"/>
                <w:szCs w:val="24"/>
                <w:lang w:val="uk-UA"/>
              </w:rPr>
            </w:pPr>
          </w:p>
        </w:tc>
        <w:tc>
          <w:tcPr>
            <w:tcW w:w="2694" w:type="dxa"/>
            <w:shd w:val="clear" w:color="auto" w:fill="EAF4D7"/>
          </w:tcPr>
          <w:p w:rsidR="009E70E5" w:rsidRPr="00073F1B" w:rsidRDefault="009E70E5" w:rsidP="00073F1B">
            <w:pPr>
              <w:spacing w:after="0" w:line="240" w:lineRule="auto"/>
              <w:contextualSpacing/>
              <w:jc w:val="both"/>
              <w:rPr>
                <w:rFonts w:ascii="Times New Roman" w:hAnsi="Times New Roman"/>
                <w:sz w:val="24"/>
                <w:szCs w:val="24"/>
                <w:lang w:val="uk-UA"/>
              </w:rPr>
            </w:pPr>
          </w:p>
        </w:tc>
        <w:tc>
          <w:tcPr>
            <w:tcW w:w="4819" w:type="dxa"/>
            <w:shd w:val="clear" w:color="auto" w:fill="EAF4D7"/>
          </w:tcPr>
          <w:p w:rsidR="009E70E5" w:rsidRPr="00073F1B" w:rsidRDefault="009E70E5" w:rsidP="00073F1B">
            <w:pPr>
              <w:spacing w:after="0" w:line="240" w:lineRule="auto"/>
              <w:ind w:left="458" w:hanging="458"/>
              <w:contextualSpacing/>
              <w:rPr>
                <w:rFonts w:ascii="Times New Roman" w:hAnsi="Times New Roman"/>
                <w:b/>
                <w:bCs/>
                <w:sz w:val="24"/>
                <w:szCs w:val="24"/>
                <w:lang w:val="uk-UA"/>
              </w:rPr>
            </w:pPr>
            <w:r w:rsidRPr="00073F1B">
              <w:rPr>
                <w:rFonts w:ascii="Times New Roman" w:hAnsi="Times New Roman"/>
                <w:bCs/>
                <w:sz w:val="24"/>
                <w:szCs w:val="24"/>
                <w:lang w:val="uk-UA"/>
              </w:rPr>
              <w:t xml:space="preserve">3.1.5 Покращення якості та доступності надання, розширення видів житлово-комунальних послуг. </w:t>
            </w:r>
          </w:p>
        </w:tc>
        <w:tc>
          <w:tcPr>
            <w:tcW w:w="4679" w:type="dxa"/>
            <w:shd w:val="clear" w:color="auto" w:fill="EAF4D7"/>
          </w:tcPr>
          <w:p w:rsidR="009E70E5" w:rsidRPr="00073F1B" w:rsidRDefault="009E70E5" w:rsidP="00073F1B">
            <w:pPr>
              <w:spacing w:after="0" w:line="240" w:lineRule="auto"/>
              <w:contextualSpacing/>
              <w:rPr>
                <w:rFonts w:ascii="Times New Roman" w:hAnsi="Times New Roman"/>
                <w:sz w:val="24"/>
                <w:szCs w:val="24"/>
                <w:lang w:val="uk-UA"/>
              </w:rPr>
            </w:pPr>
            <w:r w:rsidRPr="00073F1B">
              <w:rPr>
                <w:rFonts w:ascii="Times New Roman" w:hAnsi="Times New Roman"/>
                <w:sz w:val="24"/>
                <w:szCs w:val="24"/>
                <w:lang w:val="uk-UA"/>
              </w:rPr>
              <w:t>Придбання спецтехніки для КП «Десна»;</w:t>
            </w:r>
          </w:p>
        </w:tc>
      </w:tr>
      <w:tr w:rsidR="009E70E5" w:rsidRPr="00073F1B" w:rsidTr="00073F1B">
        <w:trPr>
          <w:trHeight w:val="860"/>
        </w:trPr>
        <w:tc>
          <w:tcPr>
            <w:tcW w:w="2660" w:type="dxa"/>
            <w:tcBorders>
              <w:left w:val="nil"/>
              <w:bottom w:val="nil"/>
            </w:tcBorders>
            <w:shd w:val="clear" w:color="auto" w:fill="FFFFFF"/>
          </w:tcPr>
          <w:p w:rsidR="009E70E5" w:rsidRPr="00073F1B" w:rsidRDefault="009E70E5" w:rsidP="00073F1B">
            <w:pPr>
              <w:spacing w:after="0" w:line="240" w:lineRule="auto"/>
              <w:contextualSpacing/>
              <w:jc w:val="both"/>
              <w:rPr>
                <w:rFonts w:ascii="Times New Roman" w:hAnsi="Times New Roman"/>
                <w:i/>
                <w:iCs/>
                <w:sz w:val="24"/>
                <w:szCs w:val="24"/>
                <w:lang w:val="uk-UA"/>
              </w:rPr>
            </w:pPr>
          </w:p>
        </w:tc>
        <w:tc>
          <w:tcPr>
            <w:tcW w:w="2694" w:type="dxa"/>
          </w:tcPr>
          <w:p w:rsidR="009E70E5" w:rsidRPr="00073F1B" w:rsidRDefault="009E70E5" w:rsidP="00073F1B">
            <w:pPr>
              <w:spacing w:after="0" w:line="240" w:lineRule="auto"/>
              <w:contextualSpacing/>
              <w:jc w:val="right"/>
              <w:rPr>
                <w:rFonts w:ascii="Times New Roman" w:hAnsi="Times New Roman"/>
                <w:sz w:val="24"/>
                <w:szCs w:val="24"/>
                <w:lang w:val="uk-UA"/>
              </w:rPr>
            </w:pPr>
            <w:r w:rsidRPr="00073F1B">
              <w:rPr>
                <w:rFonts w:ascii="Times New Roman" w:hAnsi="Times New Roman"/>
                <w:sz w:val="24"/>
                <w:szCs w:val="24"/>
                <w:lang w:val="uk-UA"/>
              </w:rPr>
              <w:t>3.2 Створення безпечних умов для проживання в громаді.</w:t>
            </w:r>
          </w:p>
        </w:tc>
        <w:tc>
          <w:tcPr>
            <w:tcW w:w="4819" w:type="dxa"/>
          </w:tcPr>
          <w:p w:rsidR="009E70E5" w:rsidRPr="00073F1B" w:rsidRDefault="009E70E5" w:rsidP="00073F1B">
            <w:pPr>
              <w:spacing w:after="0" w:line="240" w:lineRule="auto"/>
              <w:ind w:left="458" w:hanging="458"/>
              <w:contextualSpacing/>
              <w:rPr>
                <w:rFonts w:ascii="Times New Roman" w:hAnsi="Times New Roman"/>
                <w:sz w:val="24"/>
                <w:szCs w:val="24"/>
                <w:lang w:val="uk-UA"/>
              </w:rPr>
            </w:pPr>
            <w:r w:rsidRPr="00073F1B">
              <w:rPr>
                <w:rFonts w:ascii="Times New Roman" w:hAnsi="Times New Roman"/>
                <w:sz w:val="24"/>
                <w:szCs w:val="24"/>
                <w:lang w:val="uk-UA"/>
              </w:rPr>
              <w:t>3.2.1 Забезпечення особистої безпеки громадян, зниження рівня злочинності.</w:t>
            </w:r>
          </w:p>
        </w:tc>
        <w:tc>
          <w:tcPr>
            <w:tcW w:w="4679" w:type="dxa"/>
          </w:tcPr>
          <w:p w:rsidR="009E70E5" w:rsidRPr="00073F1B" w:rsidRDefault="009E70E5" w:rsidP="00073F1B">
            <w:pPr>
              <w:spacing w:after="0" w:line="240" w:lineRule="auto"/>
              <w:contextualSpacing/>
              <w:jc w:val="both"/>
              <w:rPr>
                <w:rFonts w:ascii="Times New Roman" w:hAnsi="Times New Roman"/>
                <w:sz w:val="24"/>
                <w:szCs w:val="24"/>
                <w:lang w:val="uk-UA"/>
              </w:rPr>
            </w:pPr>
          </w:p>
        </w:tc>
      </w:tr>
      <w:tr w:rsidR="009E70E5" w:rsidRPr="005B3147" w:rsidTr="00073F1B">
        <w:trPr>
          <w:trHeight w:val="860"/>
        </w:trPr>
        <w:tc>
          <w:tcPr>
            <w:tcW w:w="2660" w:type="dxa"/>
            <w:tcBorders>
              <w:left w:val="nil"/>
              <w:bottom w:val="nil"/>
            </w:tcBorders>
            <w:shd w:val="clear" w:color="auto" w:fill="FFFFFF"/>
          </w:tcPr>
          <w:p w:rsidR="009E70E5" w:rsidRPr="00073F1B" w:rsidRDefault="009E70E5" w:rsidP="00073F1B">
            <w:pPr>
              <w:spacing w:after="0" w:line="240" w:lineRule="auto"/>
              <w:contextualSpacing/>
              <w:jc w:val="both"/>
              <w:rPr>
                <w:rFonts w:ascii="Times New Roman" w:hAnsi="Times New Roman"/>
                <w:i/>
                <w:iCs/>
                <w:sz w:val="24"/>
                <w:szCs w:val="24"/>
                <w:lang w:val="uk-UA"/>
              </w:rPr>
            </w:pPr>
          </w:p>
        </w:tc>
        <w:tc>
          <w:tcPr>
            <w:tcW w:w="2694" w:type="dxa"/>
            <w:shd w:val="clear" w:color="auto" w:fill="EAF4D7"/>
          </w:tcPr>
          <w:p w:rsidR="009E70E5" w:rsidRPr="00073F1B" w:rsidRDefault="009E70E5" w:rsidP="00073F1B">
            <w:pPr>
              <w:spacing w:after="0" w:line="240" w:lineRule="auto"/>
              <w:contextualSpacing/>
              <w:jc w:val="right"/>
              <w:rPr>
                <w:rFonts w:ascii="Times New Roman" w:hAnsi="Times New Roman"/>
                <w:sz w:val="24"/>
                <w:szCs w:val="24"/>
                <w:lang w:val="uk-UA"/>
              </w:rPr>
            </w:pPr>
          </w:p>
        </w:tc>
        <w:tc>
          <w:tcPr>
            <w:tcW w:w="4819" w:type="dxa"/>
            <w:shd w:val="clear" w:color="auto" w:fill="EAF4D7"/>
          </w:tcPr>
          <w:p w:rsidR="009E70E5" w:rsidRPr="00073F1B" w:rsidRDefault="009E70E5" w:rsidP="00073F1B">
            <w:pPr>
              <w:spacing w:after="0" w:line="240" w:lineRule="auto"/>
              <w:ind w:left="458" w:hanging="458"/>
              <w:contextualSpacing/>
              <w:rPr>
                <w:rFonts w:ascii="Times New Roman" w:hAnsi="Times New Roman"/>
                <w:sz w:val="24"/>
                <w:szCs w:val="24"/>
                <w:lang w:val="uk-UA"/>
              </w:rPr>
            </w:pPr>
            <w:r w:rsidRPr="00073F1B">
              <w:rPr>
                <w:rFonts w:ascii="Times New Roman" w:hAnsi="Times New Roman"/>
                <w:sz w:val="24"/>
                <w:szCs w:val="24"/>
                <w:lang w:val="uk-UA"/>
              </w:rPr>
              <w:t>3.2.2 Підвищення безпеки дорожнього руху на автомобільних дорогах.</w:t>
            </w:r>
          </w:p>
        </w:tc>
        <w:tc>
          <w:tcPr>
            <w:tcW w:w="4679" w:type="dxa"/>
            <w:shd w:val="clear" w:color="auto" w:fill="EAF4D7"/>
          </w:tcPr>
          <w:p w:rsidR="009E70E5" w:rsidRPr="00073F1B" w:rsidRDefault="009E70E5" w:rsidP="00073F1B">
            <w:pPr>
              <w:spacing w:after="0" w:line="240" w:lineRule="auto"/>
              <w:contextualSpacing/>
              <w:jc w:val="both"/>
              <w:rPr>
                <w:rFonts w:ascii="Times New Roman" w:hAnsi="Times New Roman"/>
                <w:sz w:val="24"/>
                <w:szCs w:val="24"/>
                <w:lang w:val="uk-UA"/>
              </w:rPr>
            </w:pPr>
            <w:r w:rsidRPr="00073F1B">
              <w:rPr>
                <w:rFonts w:ascii="Times New Roman" w:hAnsi="Times New Roman"/>
                <w:sz w:val="24"/>
                <w:szCs w:val="24"/>
                <w:lang w:val="uk-UA"/>
              </w:rPr>
              <w:t>Запровадження системи фіксації порушень правил дорожнього руху, (облаштування проїжджої частини спеціальним обладнанням, влаштування технічних пристроїв фото- та відео- фіксації порушень правил дорожнього руху) Облаштування мереж 100% вуличного освітлення;</w:t>
            </w:r>
          </w:p>
        </w:tc>
      </w:tr>
      <w:tr w:rsidR="009E70E5" w:rsidRPr="00073F1B" w:rsidTr="00073F1B">
        <w:trPr>
          <w:trHeight w:val="456"/>
        </w:trPr>
        <w:tc>
          <w:tcPr>
            <w:tcW w:w="2660" w:type="dxa"/>
            <w:tcBorders>
              <w:left w:val="nil"/>
              <w:bottom w:val="nil"/>
            </w:tcBorders>
            <w:shd w:val="clear" w:color="auto" w:fill="FFFFFF"/>
          </w:tcPr>
          <w:p w:rsidR="009E70E5" w:rsidRPr="00073F1B" w:rsidRDefault="009E70E5" w:rsidP="00073F1B">
            <w:pPr>
              <w:spacing w:after="0" w:line="240" w:lineRule="auto"/>
              <w:contextualSpacing/>
              <w:jc w:val="both"/>
              <w:rPr>
                <w:rFonts w:ascii="Times New Roman" w:hAnsi="Times New Roman"/>
                <w:i/>
                <w:iCs/>
                <w:sz w:val="24"/>
                <w:szCs w:val="24"/>
                <w:lang w:val="uk-UA"/>
              </w:rPr>
            </w:pPr>
          </w:p>
        </w:tc>
        <w:tc>
          <w:tcPr>
            <w:tcW w:w="2694" w:type="dxa"/>
          </w:tcPr>
          <w:p w:rsidR="009E70E5" w:rsidRPr="00073F1B" w:rsidRDefault="009E70E5" w:rsidP="00073F1B">
            <w:pPr>
              <w:spacing w:after="0" w:line="240" w:lineRule="auto"/>
              <w:contextualSpacing/>
              <w:jc w:val="both"/>
              <w:rPr>
                <w:rFonts w:ascii="Times New Roman" w:hAnsi="Times New Roman"/>
                <w:sz w:val="24"/>
                <w:szCs w:val="24"/>
                <w:lang w:val="uk-UA"/>
              </w:rPr>
            </w:pPr>
          </w:p>
        </w:tc>
        <w:tc>
          <w:tcPr>
            <w:tcW w:w="4819" w:type="dxa"/>
          </w:tcPr>
          <w:p w:rsidR="009E70E5" w:rsidRPr="00073F1B" w:rsidRDefault="009E70E5" w:rsidP="00073F1B">
            <w:pPr>
              <w:shd w:val="clear" w:color="auto" w:fill="FFFFFF"/>
              <w:spacing w:after="0" w:line="240" w:lineRule="auto"/>
              <w:ind w:left="458" w:hanging="458"/>
              <w:contextualSpacing/>
              <w:jc w:val="both"/>
              <w:rPr>
                <w:rFonts w:ascii="Times New Roman" w:hAnsi="Times New Roman"/>
                <w:sz w:val="24"/>
                <w:szCs w:val="24"/>
                <w:lang w:val="uk-UA"/>
              </w:rPr>
            </w:pPr>
            <w:r w:rsidRPr="00073F1B">
              <w:rPr>
                <w:rFonts w:ascii="Times New Roman" w:hAnsi="Times New Roman"/>
                <w:sz w:val="24"/>
                <w:szCs w:val="24"/>
                <w:lang w:val="uk-UA"/>
              </w:rPr>
              <w:t>3.2.3 Формування культури відповідального споживання та поводження з відходами.</w:t>
            </w:r>
          </w:p>
        </w:tc>
        <w:tc>
          <w:tcPr>
            <w:tcW w:w="4679" w:type="dxa"/>
          </w:tcPr>
          <w:p w:rsidR="009E70E5" w:rsidRPr="00073F1B" w:rsidRDefault="009E70E5" w:rsidP="00073F1B">
            <w:pPr>
              <w:pStyle w:val="ListParagraph"/>
              <w:numPr>
                <w:ilvl w:val="0"/>
                <w:numId w:val="15"/>
              </w:numPr>
              <w:spacing w:after="0" w:line="240" w:lineRule="auto"/>
              <w:ind w:left="459"/>
              <w:rPr>
                <w:rFonts w:ascii="Times New Roman" w:hAnsi="Times New Roman"/>
                <w:sz w:val="24"/>
                <w:szCs w:val="24"/>
                <w:lang w:val="uk-UA"/>
              </w:rPr>
            </w:pPr>
            <w:r w:rsidRPr="00073F1B">
              <w:rPr>
                <w:rFonts w:ascii="Times New Roman" w:hAnsi="Times New Roman"/>
                <w:sz w:val="24"/>
                <w:szCs w:val="24"/>
                <w:lang w:val="uk-UA"/>
              </w:rPr>
              <w:t>Упорядкування сміттєзвалищ.</w:t>
            </w:r>
          </w:p>
          <w:p w:rsidR="009E70E5" w:rsidRPr="00073F1B" w:rsidRDefault="009E70E5" w:rsidP="00073F1B">
            <w:pPr>
              <w:pStyle w:val="ListParagraph"/>
              <w:numPr>
                <w:ilvl w:val="0"/>
                <w:numId w:val="15"/>
              </w:numPr>
              <w:spacing w:after="0" w:line="240" w:lineRule="auto"/>
              <w:ind w:left="459"/>
              <w:rPr>
                <w:rFonts w:ascii="Times New Roman" w:hAnsi="Times New Roman"/>
                <w:sz w:val="24"/>
                <w:szCs w:val="24"/>
                <w:lang w:val="uk-UA"/>
              </w:rPr>
            </w:pPr>
            <w:r w:rsidRPr="00073F1B">
              <w:rPr>
                <w:rFonts w:ascii="Times New Roman" w:hAnsi="Times New Roman"/>
                <w:sz w:val="24"/>
                <w:szCs w:val="24"/>
                <w:lang w:val="uk-UA"/>
              </w:rPr>
              <w:t>Збільшення кількості сортувальних баків в громаді;</w:t>
            </w:r>
          </w:p>
          <w:p w:rsidR="009E70E5" w:rsidRPr="00073F1B" w:rsidRDefault="009E70E5" w:rsidP="00073F1B">
            <w:pPr>
              <w:pStyle w:val="ListParagraph"/>
              <w:numPr>
                <w:ilvl w:val="0"/>
                <w:numId w:val="15"/>
              </w:numPr>
              <w:spacing w:after="0" w:line="240" w:lineRule="auto"/>
              <w:ind w:left="459"/>
              <w:rPr>
                <w:rFonts w:ascii="Times New Roman" w:hAnsi="Times New Roman"/>
                <w:sz w:val="24"/>
                <w:szCs w:val="24"/>
                <w:lang w:val="uk-UA"/>
              </w:rPr>
            </w:pPr>
            <w:r w:rsidRPr="00073F1B">
              <w:rPr>
                <w:rFonts w:ascii="Times New Roman" w:hAnsi="Times New Roman"/>
                <w:sz w:val="24"/>
                <w:szCs w:val="24"/>
                <w:lang w:val="uk-UA"/>
              </w:rPr>
              <w:t>Навчання населення системі сортування ТПВ з урахуванням подальшої переробки;</w:t>
            </w:r>
          </w:p>
          <w:p w:rsidR="009E70E5" w:rsidRPr="00073F1B" w:rsidRDefault="009E70E5" w:rsidP="00073F1B">
            <w:pPr>
              <w:pStyle w:val="ListParagraph"/>
              <w:numPr>
                <w:ilvl w:val="0"/>
                <w:numId w:val="15"/>
              </w:numPr>
              <w:shd w:val="clear" w:color="auto" w:fill="FFFFFF"/>
              <w:spacing w:after="0" w:line="240" w:lineRule="auto"/>
              <w:ind w:left="459"/>
              <w:rPr>
                <w:rFonts w:ascii="Times New Roman" w:hAnsi="Times New Roman"/>
                <w:sz w:val="24"/>
                <w:szCs w:val="24"/>
                <w:lang w:val="uk-UA"/>
              </w:rPr>
            </w:pPr>
            <w:r w:rsidRPr="00073F1B">
              <w:rPr>
                <w:rFonts w:ascii="Times New Roman" w:hAnsi="Times New Roman"/>
                <w:sz w:val="24"/>
                <w:szCs w:val="24"/>
                <w:lang w:val="uk-UA"/>
              </w:rPr>
              <w:t>Створення системи сортування/переробки/утилізації ТПВ;</w:t>
            </w:r>
          </w:p>
        </w:tc>
      </w:tr>
      <w:tr w:rsidR="009E70E5" w:rsidRPr="00073F1B" w:rsidTr="00073F1B">
        <w:trPr>
          <w:trHeight w:val="1011"/>
        </w:trPr>
        <w:tc>
          <w:tcPr>
            <w:tcW w:w="2660" w:type="dxa"/>
            <w:tcBorders>
              <w:left w:val="nil"/>
              <w:bottom w:val="nil"/>
            </w:tcBorders>
            <w:shd w:val="clear" w:color="auto" w:fill="FFFFFF"/>
          </w:tcPr>
          <w:p w:rsidR="009E70E5" w:rsidRPr="00073F1B" w:rsidRDefault="009E70E5" w:rsidP="00073F1B">
            <w:pPr>
              <w:spacing w:after="0" w:line="240" w:lineRule="auto"/>
              <w:contextualSpacing/>
              <w:jc w:val="both"/>
              <w:rPr>
                <w:rFonts w:ascii="Times New Roman" w:hAnsi="Times New Roman"/>
                <w:i/>
                <w:iCs/>
                <w:sz w:val="24"/>
                <w:szCs w:val="24"/>
                <w:lang w:val="uk-UA"/>
              </w:rPr>
            </w:pPr>
          </w:p>
        </w:tc>
        <w:tc>
          <w:tcPr>
            <w:tcW w:w="2694" w:type="dxa"/>
            <w:shd w:val="clear" w:color="auto" w:fill="EAF4D7"/>
          </w:tcPr>
          <w:p w:rsidR="009E70E5" w:rsidRPr="00073F1B" w:rsidRDefault="009E70E5" w:rsidP="00073F1B">
            <w:pPr>
              <w:spacing w:after="0" w:line="240" w:lineRule="auto"/>
              <w:contextualSpacing/>
              <w:jc w:val="right"/>
              <w:rPr>
                <w:rFonts w:ascii="Times New Roman" w:hAnsi="Times New Roman"/>
                <w:sz w:val="24"/>
                <w:szCs w:val="24"/>
                <w:lang w:val="uk-UA"/>
              </w:rPr>
            </w:pPr>
            <w:r w:rsidRPr="00073F1B">
              <w:rPr>
                <w:rFonts w:ascii="Times New Roman" w:hAnsi="Times New Roman"/>
                <w:sz w:val="24"/>
                <w:szCs w:val="24"/>
                <w:lang w:val="uk-UA"/>
              </w:rPr>
              <w:t>3.3 Удосконалення системи надання адміністративних послуг в громаді.</w:t>
            </w:r>
          </w:p>
        </w:tc>
        <w:tc>
          <w:tcPr>
            <w:tcW w:w="4819" w:type="dxa"/>
            <w:shd w:val="clear" w:color="auto" w:fill="EAF4D7"/>
          </w:tcPr>
          <w:p w:rsidR="009E70E5" w:rsidRPr="00073F1B" w:rsidRDefault="009E70E5" w:rsidP="00073F1B">
            <w:pPr>
              <w:spacing w:after="0" w:line="240" w:lineRule="auto"/>
              <w:ind w:left="458" w:hanging="458"/>
              <w:contextualSpacing/>
              <w:rPr>
                <w:rFonts w:ascii="Times New Roman" w:hAnsi="Times New Roman"/>
                <w:sz w:val="24"/>
                <w:szCs w:val="24"/>
                <w:lang w:val="uk-UA"/>
              </w:rPr>
            </w:pPr>
            <w:r w:rsidRPr="00073F1B">
              <w:rPr>
                <w:rFonts w:ascii="Times New Roman" w:hAnsi="Times New Roman"/>
                <w:sz w:val="24"/>
                <w:szCs w:val="24"/>
                <w:lang w:val="uk-UA"/>
              </w:rPr>
              <w:t>3.3.1 Запровадження і використання інструментів електронного урядування.</w:t>
            </w:r>
          </w:p>
          <w:p w:rsidR="009E70E5" w:rsidRPr="00073F1B" w:rsidRDefault="009E70E5" w:rsidP="00073F1B">
            <w:pPr>
              <w:spacing w:after="0" w:line="240" w:lineRule="auto"/>
              <w:ind w:left="458" w:hanging="458"/>
              <w:contextualSpacing/>
              <w:rPr>
                <w:rFonts w:ascii="Times New Roman" w:hAnsi="Times New Roman"/>
                <w:bCs/>
                <w:sz w:val="24"/>
                <w:szCs w:val="24"/>
                <w:lang w:val="uk-UA"/>
              </w:rPr>
            </w:pPr>
          </w:p>
        </w:tc>
        <w:tc>
          <w:tcPr>
            <w:tcW w:w="4679" w:type="dxa"/>
            <w:shd w:val="clear" w:color="auto" w:fill="EAF4D7"/>
          </w:tcPr>
          <w:p w:rsidR="009E70E5" w:rsidRPr="00073F1B" w:rsidRDefault="009E70E5" w:rsidP="00073F1B">
            <w:pPr>
              <w:pStyle w:val="ListParagraph"/>
              <w:numPr>
                <w:ilvl w:val="0"/>
                <w:numId w:val="15"/>
              </w:numPr>
              <w:spacing w:after="0" w:line="240" w:lineRule="auto"/>
              <w:ind w:left="317"/>
              <w:rPr>
                <w:rFonts w:ascii="Times New Roman" w:hAnsi="Times New Roman"/>
                <w:sz w:val="24"/>
                <w:szCs w:val="24"/>
                <w:lang w:val="uk-UA"/>
              </w:rPr>
            </w:pPr>
            <w:r w:rsidRPr="00073F1B">
              <w:rPr>
                <w:rFonts w:ascii="Times New Roman" w:hAnsi="Times New Roman"/>
                <w:sz w:val="24"/>
                <w:szCs w:val="24"/>
                <w:lang w:val="uk-UA"/>
              </w:rPr>
              <w:t>Створення ЦНАП;</w:t>
            </w:r>
          </w:p>
        </w:tc>
      </w:tr>
      <w:tr w:rsidR="009E70E5" w:rsidRPr="00073F1B" w:rsidTr="00073F1B">
        <w:trPr>
          <w:trHeight w:val="1011"/>
        </w:trPr>
        <w:tc>
          <w:tcPr>
            <w:tcW w:w="2660" w:type="dxa"/>
            <w:tcBorders>
              <w:left w:val="nil"/>
              <w:bottom w:val="nil"/>
            </w:tcBorders>
            <w:shd w:val="clear" w:color="auto" w:fill="FFFFFF"/>
          </w:tcPr>
          <w:p w:rsidR="009E70E5" w:rsidRPr="00073F1B" w:rsidRDefault="009E70E5" w:rsidP="00073F1B">
            <w:pPr>
              <w:spacing w:after="0" w:line="240" w:lineRule="auto"/>
              <w:contextualSpacing/>
              <w:jc w:val="both"/>
              <w:rPr>
                <w:rFonts w:ascii="Times New Roman" w:hAnsi="Times New Roman"/>
                <w:i/>
                <w:iCs/>
                <w:sz w:val="24"/>
                <w:szCs w:val="24"/>
                <w:lang w:val="uk-UA"/>
              </w:rPr>
            </w:pPr>
          </w:p>
        </w:tc>
        <w:tc>
          <w:tcPr>
            <w:tcW w:w="2694" w:type="dxa"/>
          </w:tcPr>
          <w:p w:rsidR="009E70E5" w:rsidRPr="00073F1B" w:rsidRDefault="009E70E5" w:rsidP="00073F1B">
            <w:pPr>
              <w:spacing w:after="0" w:line="240" w:lineRule="auto"/>
              <w:contextualSpacing/>
              <w:jc w:val="right"/>
              <w:rPr>
                <w:rFonts w:ascii="Times New Roman" w:hAnsi="Times New Roman"/>
                <w:sz w:val="24"/>
                <w:szCs w:val="24"/>
                <w:lang w:val="uk-UA"/>
              </w:rPr>
            </w:pPr>
          </w:p>
        </w:tc>
        <w:tc>
          <w:tcPr>
            <w:tcW w:w="4819" w:type="dxa"/>
          </w:tcPr>
          <w:p w:rsidR="009E70E5" w:rsidRPr="00073F1B" w:rsidRDefault="009E70E5" w:rsidP="00073F1B">
            <w:pPr>
              <w:spacing w:after="0" w:line="240" w:lineRule="auto"/>
              <w:ind w:left="458" w:hanging="458"/>
              <w:contextualSpacing/>
              <w:rPr>
                <w:rFonts w:ascii="Times New Roman" w:hAnsi="Times New Roman"/>
                <w:sz w:val="24"/>
                <w:szCs w:val="24"/>
                <w:lang w:val="uk-UA"/>
              </w:rPr>
            </w:pPr>
            <w:r w:rsidRPr="00073F1B">
              <w:rPr>
                <w:rFonts w:ascii="Times New Roman" w:hAnsi="Times New Roman"/>
                <w:sz w:val="24"/>
                <w:szCs w:val="24"/>
                <w:lang w:val="uk-UA"/>
              </w:rPr>
              <w:t>3.3.2. Покращення доступу до мережі Інтернет та підвищення медійної грамотності населення.</w:t>
            </w:r>
          </w:p>
        </w:tc>
        <w:tc>
          <w:tcPr>
            <w:tcW w:w="4679" w:type="dxa"/>
          </w:tcPr>
          <w:p w:rsidR="009E70E5" w:rsidRPr="00073F1B" w:rsidRDefault="009E70E5" w:rsidP="00073F1B">
            <w:pPr>
              <w:pStyle w:val="ListParagraph"/>
              <w:numPr>
                <w:ilvl w:val="0"/>
                <w:numId w:val="15"/>
              </w:numPr>
              <w:spacing w:after="0" w:line="240" w:lineRule="auto"/>
              <w:ind w:left="317"/>
              <w:rPr>
                <w:rFonts w:ascii="Times New Roman" w:hAnsi="Times New Roman"/>
                <w:sz w:val="24"/>
                <w:szCs w:val="24"/>
                <w:lang w:val="uk-UA"/>
              </w:rPr>
            </w:pPr>
            <w:r w:rsidRPr="00073F1B">
              <w:rPr>
                <w:rFonts w:ascii="Times New Roman" w:hAnsi="Times New Roman"/>
                <w:sz w:val="24"/>
                <w:szCs w:val="24"/>
                <w:lang w:val="uk-UA"/>
              </w:rPr>
              <w:t>Створення програми навчання від молодіжної ради.</w:t>
            </w:r>
          </w:p>
        </w:tc>
      </w:tr>
    </w:tbl>
    <w:p w:rsidR="009E70E5" w:rsidRPr="009E6D94" w:rsidRDefault="009E70E5" w:rsidP="00100702">
      <w:pPr>
        <w:rPr>
          <w:rFonts w:ascii="Times New Roman" w:hAnsi="Times New Roman"/>
          <w:sz w:val="28"/>
          <w:szCs w:val="28"/>
          <w:lang w:val="uk-UA"/>
        </w:rPr>
        <w:sectPr w:rsidR="009E70E5" w:rsidRPr="009E6D94" w:rsidSect="00E755FF">
          <w:pgSz w:w="16838" w:h="11906" w:orient="landscape"/>
          <w:pgMar w:top="851" w:right="709" w:bottom="1701" w:left="851" w:header="709" w:footer="709" w:gutter="0"/>
          <w:cols w:space="708"/>
          <w:docGrid w:linePitch="360"/>
        </w:sectPr>
      </w:pPr>
      <w:r w:rsidRPr="009E6D94">
        <w:rPr>
          <w:rFonts w:ascii="Times New Roman" w:hAnsi="Times New Roman"/>
          <w:sz w:val="28"/>
          <w:szCs w:val="28"/>
          <w:lang w:val="uk-UA"/>
        </w:rPr>
        <w:br/>
      </w:r>
      <w:r w:rsidRPr="009E6D94">
        <w:rPr>
          <w:rFonts w:ascii="Times New Roman" w:hAnsi="Times New Roman"/>
          <w:sz w:val="28"/>
          <w:szCs w:val="28"/>
          <w:lang w:val="uk-UA"/>
        </w:rPr>
        <w:br w:type="page"/>
      </w:r>
    </w:p>
    <w:p w:rsidR="009E70E5" w:rsidRPr="009E6D94" w:rsidRDefault="009E70E5" w:rsidP="00100141">
      <w:pPr>
        <w:keepNext/>
        <w:tabs>
          <w:tab w:val="left" w:pos="284"/>
        </w:tabs>
        <w:spacing w:after="0" w:line="240" w:lineRule="auto"/>
        <w:ind w:left="284" w:hanging="284"/>
        <w:jc w:val="center"/>
        <w:outlineLvl w:val="0"/>
        <w:rPr>
          <w:rFonts w:ascii="Times New Roman" w:hAnsi="Times New Roman"/>
          <w:b/>
          <w:bCs/>
          <w:color w:val="1A1A1A"/>
          <w:kern w:val="32"/>
          <w:sz w:val="26"/>
          <w:szCs w:val="26"/>
          <w:lang w:val="uk-UA"/>
        </w:rPr>
      </w:pPr>
      <w:r w:rsidRPr="009E6D94">
        <w:rPr>
          <w:rFonts w:ascii="Times New Roman" w:hAnsi="Times New Roman"/>
          <w:b/>
          <w:bCs/>
          <w:color w:val="1A1A1A"/>
          <w:kern w:val="32"/>
          <w:sz w:val="26"/>
          <w:szCs w:val="26"/>
          <w:lang w:val="uk-UA"/>
        </w:rPr>
        <w:t>6. АНАЛІЗ ВІДПОВІДНОСТІ ПОЛОЖЕНЬ СТРАТЕГІЇ РЕГІОНАЛЬНІЙ ТА ДЕРЖАВНІЙ СТРАТЕГІЙ РОЗВИТКУ.</w:t>
      </w:r>
    </w:p>
    <w:p w:rsidR="009E70E5" w:rsidRPr="009E6D94" w:rsidRDefault="009E70E5" w:rsidP="00100702">
      <w:pPr>
        <w:spacing w:after="0" w:line="240" w:lineRule="auto"/>
        <w:ind w:firstLine="708"/>
        <w:jc w:val="both"/>
        <w:rPr>
          <w:rFonts w:ascii="Times New Roman" w:hAnsi="Times New Roman"/>
          <w:color w:val="1A1A1A"/>
          <w:sz w:val="24"/>
          <w:szCs w:val="24"/>
          <w:lang w:val="uk-UA"/>
        </w:rPr>
      </w:pPr>
      <w:r w:rsidRPr="009E6D94">
        <w:rPr>
          <w:rFonts w:ascii="Times New Roman" w:hAnsi="Times New Roman"/>
          <w:color w:val="1A1A1A"/>
          <w:sz w:val="24"/>
          <w:szCs w:val="24"/>
          <w:lang w:val="uk-UA"/>
        </w:rPr>
        <w:t xml:space="preserve">Стратегія розвитку </w:t>
      </w:r>
      <w:r w:rsidRPr="009E6D94">
        <w:rPr>
          <w:rFonts w:ascii="Times New Roman" w:hAnsi="Times New Roman"/>
          <w:sz w:val="24"/>
          <w:szCs w:val="24"/>
          <w:lang w:val="uk-UA"/>
        </w:rPr>
        <w:t xml:space="preserve">Самгородоцької </w:t>
      </w:r>
      <w:r w:rsidRPr="009E6D94">
        <w:rPr>
          <w:rFonts w:ascii="Times New Roman" w:hAnsi="Times New Roman"/>
          <w:color w:val="1A1A1A"/>
          <w:sz w:val="24"/>
          <w:szCs w:val="24"/>
          <w:lang w:val="uk-UA"/>
        </w:rPr>
        <w:t>громади розроблена на основі положень Конституції України, Законів України «Про місцеве самоврядування в Україні», «Про державне прогнозування та розроблення програм економічного і соціального розвитку України», нормативно-правових актів Кабінету Міністрів України, з урахуванням положень Наказу Мінрегіону № 75 від 30.03.2016 «Про затвердження Методичних рекомендацій щодо формування і реалізації прогнозних та програмних документів соціально-економічного розвитку об'єднаної територіальної громади».</w:t>
      </w:r>
    </w:p>
    <w:p w:rsidR="009E70E5" w:rsidRPr="009E6D94" w:rsidRDefault="009E70E5" w:rsidP="00CF5ADF">
      <w:pPr>
        <w:spacing w:after="0" w:line="240" w:lineRule="auto"/>
        <w:ind w:firstLine="708"/>
        <w:jc w:val="both"/>
        <w:rPr>
          <w:rFonts w:ascii="Times New Roman" w:hAnsi="Times New Roman"/>
          <w:color w:val="1A1A1A"/>
          <w:sz w:val="24"/>
          <w:szCs w:val="24"/>
          <w:lang w:val="uk-UA"/>
        </w:rPr>
      </w:pPr>
      <w:r w:rsidRPr="009E6D94">
        <w:rPr>
          <w:rFonts w:ascii="Times New Roman" w:hAnsi="Times New Roman"/>
          <w:color w:val="1A1A1A"/>
          <w:sz w:val="24"/>
          <w:szCs w:val="24"/>
          <w:lang w:val="uk-UA"/>
        </w:rPr>
        <w:t>Крім того, у Стратегії враховані цілі Стратегії розвитку Вінницької області на період 2021-2027 роки та Державної стратегії регіонального розвитку на 2021-2027 роки.</w:t>
      </w:r>
    </w:p>
    <w:tbl>
      <w:tblPr>
        <w:tblW w:w="1036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70"/>
        <w:gridCol w:w="516"/>
        <w:gridCol w:w="481"/>
        <w:gridCol w:w="519"/>
        <w:gridCol w:w="729"/>
        <w:gridCol w:w="334"/>
        <w:gridCol w:w="636"/>
        <w:gridCol w:w="654"/>
        <w:gridCol w:w="669"/>
        <w:gridCol w:w="669"/>
        <w:gridCol w:w="642"/>
        <w:gridCol w:w="641"/>
      </w:tblGrid>
      <w:tr w:rsidR="009E70E5" w:rsidRPr="00073F1B" w:rsidTr="00966D6F">
        <w:trPr>
          <w:trHeight w:val="698"/>
        </w:trPr>
        <w:tc>
          <w:tcPr>
            <w:tcW w:w="3879" w:type="dxa"/>
            <w:vMerge w:val="restart"/>
            <w:shd w:val="clear" w:color="auto" w:fill="FFFFFF"/>
            <w:vAlign w:val="center"/>
          </w:tcPr>
          <w:p w:rsidR="009E70E5" w:rsidRPr="009E6D94" w:rsidRDefault="009E70E5" w:rsidP="00C039E1">
            <w:pPr>
              <w:spacing w:after="0" w:line="240" w:lineRule="auto"/>
              <w:jc w:val="center"/>
              <w:rPr>
                <w:rFonts w:ascii="Times New Roman" w:hAnsi="Times New Roman"/>
                <w:b/>
                <w:bCs/>
                <w:color w:val="1A1A1A"/>
                <w:sz w:val="18"/>
                <w:szCs w:val="18"/>
                <w:lang w:val="uk-UA" w:eastAsia="uk-UA"/>
              </w:rPr>
            </w:pPr>
            <w:bookmarkStart w:id="19" w:name="OLE_LINK22"/>
            <w:bookmarkStart w:id="20" w:name="OLE_LINK23"/>
            <w:r w:rsidRPr="009E6D94">
              <w:rPr>
                <w:rFonts w:ascii="Times New Roman" w:hAnsi="Times New Roman"/>
                <w:b/>
                <w:bCs/>
                <w:color w:val="1A1A1A"/>
                <w:sz w:val="18"/>
                <w:szCs w:val="18"/>
                <w:lang w:val="uk-UA" w:eastAsia="uk-UA"/>
              </w:rPr>
              <w:t xml:space="preserve">Оперативні цілі </w:t>
            </w:r>
          </w:p>
          <w:p w:rsidR="009E70E5" w:rsidRPr="009E6D94" w:rsidRDefault="009E70E5" w:rsidP="00C039E1">
            <w:pPr>
              <w:spacing w:after="0" w:line="240" w:lineRule="auto"/>
              <w:jc w:val="center"/>
              <w:rPr>
                <w:rFonts w:ascii="Times New Roman" w:hAnsi="Times New Roman"/>
                <w:b/>
                <w:bCs/>
                <w:color w:val="1A1A1A"/>
                <w:sz w:val="18"/>
                <w:szCs w:val="18"/>
                <w:lang w:val="uk-UA" w:eastAsia="uk-UA"/>
              </w:rPr>
            </w:pPr>
            <w:r w:rsidRPr="009E6D94">
              <w:rPr>
                <w:rFonts w:ascii="Times New Roman" w:hAnsi="Times New Roman"/>
                <w:b/>
                <w:bCs/>
                <w:color w:val="1A1A1A"/>
                <w:sz w:val="18"/>
                <w:szCs w:val="18"/>
                <w:lang w:val="uk-UA" w:eastAsia="uk-UA"/>
              </w:rPr>
              <w:t xml:space="preserve">Стратегії збалансованого регіонального розвитку Вінницької області </w:t>
            </w:r>
          </w:p>
          <w:p w:rsidR="009E70E5" w:rsidRPr="009E6D94" w:rsidRDefault="009E70E5" w:rsidP="00C039E1">
            <w:pPr>
              <w:spacing w:after="0" w:line="240" w:lineRule="auto"/>
              <w:jc w:val="center"/>
              <w:rPr>
                <w:rFonts w:ascii="Times New Roman" w:hAnsi="Times New Roman"/>
                <w:b/>
                <w:bCs/>
                <w:color w:val="1A1A1A"/>
                <w:sz w:val="18"/>
                <w:szCs w:val="18"/>
                <w:lang w:val="uk-UA" w:eastAsia="uk-UA"/>
              </w:rPr>
            </w:pPr>
            <w:r w:rsidRPr="009E6D94">
              <w:rPr>
                <w:rFonts w:ascii="Times New Roman" w:hAnsi="Times New Roman"/>
                <w:b/>
                <w:bCs/>
                <w:color w:val="1A1A1A"/>
                <w:sz w:val="18"/>
                <w:szCs w:val="18"/>
                <w:lang w:val="uk-UA" w:eastAsia="uk-UA"/>
              </w:rPr>
              <w:t>на період 2021-2027 років</w:t>
            </w:r>
          </w:p>
        </w:tc>
        <w:tc>
          <w:tcPr>
            <w:tcW w:w="6481" w:type="dxa"/>
            <w:gridSpan w:val="11"/>
            <w:shd w:val="clear" w:color="auto" w:fill="FFFFFF"/>
          </w:tcPr>
          <w:p w:rsidR="009E70E5" w:rsidRPr="009E6D94" w:rsidRDefault="009E70E5" w:rsidP="00C039E1">
            <w:pPr>
              <w:spacing w:after="0" w:line="240" w:lineRule="auto"/>
              <w:jc w:val="center"/>
              <w:rPr>
                <w:rFonts w:ascii="Times New Roman" w:hAnsi="Times New Roman"/>
                <w:b/>
                <w:bCs/>
                <w:color w:val="1A1A1A"/>
                <w:sz w:val="18"/>
                <w:szCs w:val="18"/>
                <w:lang w:val="uk-UA" w:eastAsia="uk-UA"/>
              </w:rPr>
            </w:pPr>
            <w:r w:rsidRPr="009E6D94">
              <w:rPr>
                <w:rFonts w:ascii="Times New Roman" w:hAnsi="Times New Roman"/>
                <w:b/>
                <w:bCs/>
                <w:color w:val="1A1A1A"/>
                <w:sz w:val="18"/>
                <w:szCs w:val="18"/>
                <w:lang w:val="uk-UA" w:eastAsia="uk-UA"/>
              </w:rPr>
              <w:t xml:space="preserve">Оперативні цілі Стратегії розвитку </w:t>
            </w:r>
          </w:p>
          <w:p w:rsidR="009E70E5" w:rsidRPr="009E6D94" w:rsidRDefault="009E70E5" w:rsidP="00C039E1">
            <w:pPr>
              <w:spacing w:after="0" w:line="240" w:lineRule="auto"/>
              <w:jc w:val="center"/>
              <w:rPr>
                <w:rFonts w:ascii="Times New Roman" w:hAnsi="Times New Roman"/>
                <w:b/>
                <w:bCs/>
                <w:color w:val="1A1A1A"/>
                <w:sz w:val="18"/>
                <w:szCs w:val="18"/>
                <w:lang w:val="uk-UA" w:eastAsia="uk-UA"/>
              </w:rPr>
            </w:pPr>
            <w:r w:rsidRPr="009E6D94">
              <w:rPr>
                <w:rFonts w:ascii="Times New Roman" w:hAnsi="Times New Roman"/>
                <w:b/>
                <w:bCs/>
                <w:color w:val="1A1A1A"/>
                <w:sz w:val="18"/>
                <w:szCs w:val="18"/>
                <w:lang w:val="uk-UA" w:eastAsia="uk-UA"/>
              </w:rPr>
              <w:t>Самгородоцької сільської територіальної громади на 2021-2030 роки</w:t>
            </w:r>
          </w:p>
        </w:tc>
      </w:tr>
      <w:bookmarkEnd w:id="19"/>
      <w:bookmarkEnd w:id="20"/>
      <w:tr w:rsidR="009E70E5" w:rsidRPr="00073F1B" w:rsidTr="00966D6F">
        <w:trPr>
          <w:cantSplit/>
          <w:trHeight w:val="3301"/>
        </w:trPr>
        <w:tc>
          <w:tcPr>
            <w:tcW w:w="3879" w:type="dxa"/>
            <w:vMerge/>
            <w:shd w:val="clear" w:color="auto" w:fill="FFFFFF"/>
            <w:vAlign w:val="center"/>
          </w:tcPr>
          <w:p w:rsidR="009E70E5" w:rsidRPr="009E6D94" w:rsidRDefault="009E70E5" w:rsidP="00CD6304">
            <w:pPr>
              <w:spacing w:after="0"/>
              <w:rPr>
                <w:rFonts w:ascii="Times New Roman" w:hAnsi="Times New Roman"/>
                <w:b/>
                <w:bCs/>
                <w:color w:val="1A1A1A"/>
                <w:sz w:val="18"/>
                <w:szCs w:val="18"/>
                <w:lang w:val="uk-UA" w:eastAsia="uk-UA"/>
              </w:rPr>
            </w:pPr>
          </w:p>
        </w:tc>
        <w:tc>
          <w:tcPr>
            <w:tcW w:w="516" w:type="dxa"/>
            <w:shd w:val="clear" w:color="auto" w:fill="FFFFFF"/>
            <w:textDirection w:val="btLr"/>
            <w:vAlign w:val="center"/>
          </w:tcPr>
          <w:p w:rsidR="009E70E5" w:rsidRPr="009E6D94" w:rsidRDefault="009E70E5" w:rsidP="00CD6304">
            <w:pPr>
              <w:spacing w:after="0" w:line="240" w:lineRule="auto"/>
              <w:ind w:left="113" w:right="113"/>
              <w:contextualSpacing/>
              <w:jc w:val="center"/>
              <w:rPr>
                <w:rFonts w:ascii="Times New Roman" w:hAnsi="Times New Roman"/>
                <w:color w:val="1A1A1A"/>
                <w:sz w:val="18"/>
                <w:szCs w:val="18"/>
                <w:lang w:val="uk-UA" w:eastAsia="uk-UA"/>
              </w:rPr>
            </w:pPr>
            <w:r w:rsidRPr="009E6D94">
              <w:rPr>
                <w:rFonts w:ascii="Times New Roman" w:hAnsi="Times New Roman"/>
                <w:color w:val="1A1A1A"/>
                <w:sz w:val="18"/>
                <w:szCs w:val="18"/>
                <w:lang w:val="uk-UA" w:eastAsia="uk-UA"/>
              </w:rPr>
              <w:t>Сприяння сталому економічному розвитку громади.</w:t>
            </w:r>
          </w:p>
        </w:tc>
        <w:tc>
          <w:tcPr>
            <w:tcW w:w="481" w:type="dxa"/>
            <w:shd w:val="clear" w:color="auto" w:fill="FFFFFF"/>
            <w:textDirection w:val="btLr"/>
            <w:vAlign w:val="center"/>
          </w:tcPr>
          <w:p w:rsidR="009E70E5" w:rsidRPr="00073F1B" w:rsidRDefault="009E70E5" w:rsidP="00CD6304">
            <w:pPr>
              <w:spacing w:after="0" w:line="240" w:lineRule="auto"/>
              <w:ind w:left="113" w:right="113"/>
              <w:contextualSpacing/>
              <w:jc w:val="center"/>
              <w:rPr>
                <w:rFonts w:ascii="Times New Roman" w:hAnsi="Times New Roman"/>
                <w:sz w:val="18"/>
                <w:szCs w:val="18"/>
                <w:lang w:val="uk-UA"/>
              </w:rPr>
            </w:pPr>
            <w:r w:rsidRPr="00073F1B">
              <w:rPr>
                <w:rFonts w:ascii="Times New Roman" w:hAnsi="Times New Roman"/>
                <w:sz w:val="18"/>
                <w:szCs w:val="18"/>
                <w:lang w:val="uk-UA"/>
              </w:rPr>
              <w:t>Розвиток малого та середнього підприємництва.</w:t>
            </w:r>
          </w:p>
        </w:tc>
        <w:tc>
          <w:tcPr>
            <w:tcW w:w="519" w:type="dxa"/>
            <w:shd w:val="clear" w:color="auto" w:fill="FFFFFF"/>
            <w:textDirection w:val="btLr"/>
            <w:vAlign w:val="center"/>
          </w:tcPr>
          <w:p w:rsidR="009E70E5" w:rsidRPr="00073F1B" w:rsidRDefault="009E70E5" w:rsidP="00CD6304">
            <w:pPr>
              <w:spacing w:after="0" w:line="240" w:lineRule="auto"/>
              <w:ind w:left="113" w:right="113"/>
              <w:contextualSpacing/>
              <w:jc w:val="center"/>
              <w:rPr>
                <w:rFonts w:ascii="Times New Roman" w:hAnsi="Times New Roman"/>
                <w:sz w:val="18"/>
                <w:szCs w:val="18"/>
                <w:lang w:val="uk-UA"/>
              </w:rPr>
            </w:pPr>
            <w:r w:rsidRPr="00073F1B">
              <w:rPr>
                <w:rFonts w:ascii="Times New Roman" w:hAnsi="Times New Roman"/>
                <w:sz w:val="18"/>
                <w:szCs w:val="18"/>
                <w:lang w:val="uk-UA"/>
              </w:rPr>
              <w:t>Ефективне використання земельного ресурсу.</w:t>
            </w:r>
          </w:p>
        </w:tc>
        <w:tc>
          <w:tcPr>
            <w:tcW w:w="729" w:type="dxa"/>
            <w:shd w:val="clear" w:color="auto" w:fill="FFFFFF"/>
            <w:textDirection w:val="btLr"/>
          </w:tcPr>
          <w:p w:rsidR="009E70E5" w:rsidRPr="009E6D94" w:rsidRDefault="009E70E5" w:rsidP="00CD6304">
            <w:pPr>
              <w:autoSpaceDE w:val="0"/>
              <w:autoSpaceDN w:val="0"/>
              <w:adjustRightInd w:val="0"/>
              <w:spacing w:after="0" w:line="200" w:lineRule="exact"/>
              <w:ind w:left="113" w:right="113"/>
              <w:jc w:val="center"/>
              <w:rPr>
                <w:rFonts w:ascii="Times New Roman" w:hAnsi="Times New Roman"/>
                <w:color w:val="1A1A1A"/>
                <w:sz w:val="18"/>
                <w:szCs w:val="18"/>
                <w:lang w:val="uk-UA" w:eastAsia="uk-UA"/>
              </w:rPr>
            </w:pPr>
            <w:r w:rsidRPr="009E6D94">
              <w:rPr>
                <w:rFonts w:ascii="Times New Roman" w:hAnsi="Times New Roman"/>
                <w:color w:val="1A1A1A"/>
                <w:sz w:val="18"/>
                <w:szCs w:val="18"/>
                <w:lang w:val="uk-UA" w:eastAsia="uk-UA"/>
              </w:rPr>
              <w:t>Забезпечення повним</w:t>
            </w:r>
          </w:p>
          <w:p w:rsidR="009E70E5" w:rsidRPr="009E6D94" w:rsidRDefault="009E70E5" w:rsidP="00CD6304">
            <w:pPr>
              <w:autoSpaceDE w:val="0"/>
              <w:autoSpaceDN w:val="0"/>
              <w:adjustRightInd w:val="0"/>
              <w:spacing w:after="0" w:line="200" w:lineRule="exact"/>
              <w:ind w:left="113" w:right="113"/>
              <w:jc w:val="center"/>
              <w:rPr>
                <w:rFonts w:ascii="Times New Roman" w:hAnsi="Times New Roman"/>
                <w:color w:val="1A1A1A"/>
                <w:sz w:val="18"/>
                <w:szCs w:val="18"/>
                <w:lang w:val="uk-UA" w:eastAsia="uk-UA"/>
              </w:rPr>
            </w:pPr>
            <w:r w:rsidRPr="009E6D94">
              <w:rPr>
                <w:rFonts w:ascii="Times New Roman" w:hAnsi="Times New Roman"/>
                <w:color w:val="1A1A1A"/>
                <w:sz w:val="18"/>
                <w:szCs w:val="18"/>
                <w:lang w:val="uk-UA" w:eastAsia="uk-UA"/>
              </w:rPr>
              <w:t>пакетом соціальних та  медичних послуг населення у громаді.</w:t>
            </w:r>
          </w:p>
        </w:tc>
        <w:tc>
          <w:tcPr>
            <w:tcW w:w="320" w:type="dxa"/>
            <w:shd w:val="clear" w:color="auto" w:fill="FFFFFF"/>
            <w:tcMar>
              <w:top w:w="0" w:type="dxa"/>
              <w:left w:w="57" w:type="dxa"/>
              <w:bottom w:w="0" w:type="dxa"/>
              <w:right w:w="57" w:type="dxa"/>
            </w:tcMar>
            <w:textDirection w:val="btLr"/>
            <w:vAlign w:val="center"/>
          </w:tcPr>
          <w:p w:rsidR="009E70E5" w:rsidRPr="009E6D94" w:rsidRDefault="009E70E5" w:rsidP="00CD6304">
            <w:pPr>
              <w:autoSpaceDE w:val="0"/>
              <w:autoSpaceDN w:val="0"/>
              <w:adjustRightInd w:val="0"/>
              <w:spacing w:after="0" w:line="200" w:lineRule="exact"/>
              <w:ind w:left="113" w:right="113"/>
              <w:jc w:val="center"/>
              <w:rPr>
                <w:rFonts w:ascii="Times New Roman" w:hAnsi="Times New Roman"/>
                <w:color w:val="1A1A1A"/>
                <w:sz w:val="18"/>
                <w:szCs w:val="18"/>
                <w:lang w:val="uk-UA" w:eastAsia="uk-UA"/>
              </w:rPr>
            </w:pPr>
            <w:r w:rsidRPr="009E6D94">
              <w:rPr>
                <w:rFonts w:ascii="Times New Roman" w:hAnsi="Times New Roman"/>
                <w:color w:val="1A1A1A"/>
                <w:sz w:val="18"/>
                <w:szCs w:val="18"/>
                <w:lang w:val="uk-UA" w:eastAsia="uk-UA"/>
              </w:rPr>
              <w:t>Всебічний розвиток дітей та молоді.</w:t>
            </w:r>
          </w:p>
        </w:tc>
        <w:tc>
          <w:tcPr>
            <w:tcW w:w="637" w:type="dxa"/>
            <w:shd w:val="clear" w:color="auto" w:fill="FFFFFF"/>
            <w:tcMar>
              <w:top w:w="0" w:type="dxa"/>
              <w:left w:w="57" w:type="dxa"/>
              <w:bottom w:w="0" w:type="dxa"/>
              <w:right w:w="57" w:type="dxa"/>
            </w:tcMar>
            <w:textDirection w:val="btLr"/>
            <w:vAlign w:val="center"/>
          </w:tcPr>
          <w:p w:rsidR="009E70E5" w:rsidRPr="009E6D94" w:rsidRDefault="009E70E5" w:rsidP="00CD6304">
            <w:pPr>
              <w:autoSpaceDE w:val="0"/>
              <w:autoSpaceDN w:val="0"/>
              <w:adjustRightInd w:val="0"/>
              <w:spacing w:after="0" w:line="200" w:lineRule="exact"/>
              <w:ind w:left="113" w:right="113"/>
              <w:jc w:val="center"/>
              <w:rPr>
                <w:rFonts w:ascii="Times New Roman" w:hAnsi="Times New Roman"/>
                <w:color w:val="1A1A1A"/>
                <w:sz w:val="18"/>
                <w:szCs w:val="18"/>
                <w:lang w:val="uk-UA" w:eastAsia="uk-UA"/>
              </w:rPr>
            </w:pPr>
            <w:r w:rsidRPr="00073F1B">
              <w:rPr>
                <w:rFonts w:ascii="Times New Roman" w:hAnsi="Times New Roman"/>
                <w:sz w:val="18"/>
                <w:szCs w:val="18"/>
                <w:lang w:val="uk-UA"/>
              </w:rPr>
              <w:t>Підвищення рівня громадської активності згуртованості та єдності в громаді.</w:t>
            </w:r>
          </w:p>
        </w:tc>
        <w:tc>
          <w:tcPr>
            <w:tcW w:w="655" w:type="dxa"/>
            <w:shd w:val="clear" w:color="auto" w:fill="FFFFFF"/>
            <w:tcMar>
              <w:top w:w="0" w:type="dxa"/>
              <w:left w:w="57" w:type="dxa"/>
              <w:bottom w:w="0" w:type="dxa"/>
              <w:right w:w="57" w:type="dxa"/>
            </w:tcMar>
            <w:textDirection w:val="btLr"/>
            <w:vAlign w:val="center"/>
          </w:tcPr>
          <w:p w:rsidR="009E70E5" w:rsidRPr="009E6D94" w:rsidRDefault="009E70E5" w:rsidP="00CD6304">
            <w:pPr>
              <w:autoSpaceDE w:val="0"/>
              <w:autoSpaceDN w:val="0"/>
              <w:adjustRightInd w:val="0"/>
              <w:spacing w:after="0" w:line="200" w:lineRule="exact"/>
              <w:ind w:left="113" w:right="113"/>
              <w:jc w:val="center"/>
              <w:rPr>
                <w:rFonts w:ascii="Times New Roman" w:hAnsi="Times New Roman"/>
                <w:color w:val="1A1A1A"/>
                <w:sz w:val="18"/>
                <w:szCs w:val="18"/>
                <w:lang w:val="uk-UA" w:eastAsia="uk-UA"/>
              </w:rPr>
            </w:pPr>
            <w:r w:rsidRPr="00073F1B">
              <w:rPr>
                <w:rFonts w:ascii="Times New Roman" w:hAnsi="Times New Roman"/>
                <w:sz w:val="18"/>
                <w:szCs w:val="18"/>
                <w:lang w:val="uk-UA"/>
              </w:rPr>
              <w:t>Створення доступної та всеохоплюючої інфраструктури культури, фізичної культури та спорту.</w:t>
            </w:r>
          </w:p>
        </w:tc>
        <w:tc>
          <w:tcPr>
            <w:tcW w:w="670" w:type="dxa"/>
            <w:shd w:val="clear" w:color="auto" w:fill="FFFFFF"/>
            <w:textDirection w:val="btLr"/>
            <w:vAlign w:val="center"/>
          </w:tcPr>
          <w:p w:rsidR="009E70E5" w:rsidRPr="009E6D94" w:rsidRDefault="009E70E5" w:rsidP="00CD6304">
            <w:pPr>
              <w:autoSpaceDE w:val="0"/>
              <w:autoSpaceDN w:val="0"/>
              <w:adjustRightInd w:val="0"/>
              <w:spacing w:after="0" w:line="200" w:lineRule="exact"/>
              <w:ind w:left="113" w:right="113"/>
              <w:jc w:val="center"/>
              <w:rPr>
                <w:rFonts w:ascii="Times New Roman" w:hAnsi="Times New Roman"/>
                <w:color w:val="1A1A1A"/>
                <w:sz w:val="18"/>
                <w:szCs w:val="18"/>
                <w:lang w:val="uk-UA" w:eastAsia="uk-UA"/>
              </w:rPr>
            </w:pPr>
            <w:r w:rsidRPr="00073F1B">
              <w:rPr>
                <w:rFonts w:ascii="Times New Roman" w:hAnsi="Times New Roman"/>
                <w:sz w:val="18"/>
                <w:szCs w:val="18"/>
                <w:lang w:val="uk-UA"/>
              </w:rPr>
              <w:t>Збереження культурної спадщини,  та створення умов для внутрішнього туризму.</w:t>
            </w:r>
          </w:p>
        </w:tc>
        <w:tc>
          <w:tcPr>
            <w:tcW w:w="670" w:type="dxa"/>
            <w:shd w:val="clear" w:color="auto" w:fill="FFFFFF"/>
            <w:textDirection w:val="btLr"/>
          </w:tcPr>
          <w:p w:rsidR="009E70E5" w:rsidRPr="009E6D94" w:rsidRDefault="009E70E5" w:rsidP="00697887">
            <w:pPr>
              <w:autoSpaceDE w:val="0"/>
              <w:autoSpaceDN w:val="0"/>
              <w:adjustRightInd w:val="0"/>
              <w:spacing w:after="0" w:line="200" w:lineRule="exact"/>
              <w:ind w:left="113" w:right="113"/>
              <w:jc w:val="center"/>
              <w:rPr>
                <w:rFonts w:ascii="Times New Roman" w:hAnsi="Times New Roman"/>
                <w:color w:val="1A1A1A"/>
                <w:sz w:val="18"/>
                <w:szCs w:val="18"/>
                <w:lang w:val="uk-UA" w:eastAsia="uk-UA"/>
              </w:rPr>
            </w:pPr>
            <w:r w:rsidRPr="009E6D94">
              <w:rPr>
                <w:rFonts w:ascii="Times New Roman" w:hAnsi="Times New Roman"/>
                <w:color w:val="1A1A1A"/>
                <w:sz w:val="18"/>
                <w:szCs w:val="18"/>
                <w:lang w:val="uk-UA" w:eastAsia="uk-UA"/>
              </w:rPr>
              <w:t>Благоустрій, розбудова та модернізація інфраструктури громади.</w:t>
            </w:r>
          </w:p>
        </w:tc>
        <w:tc>
          <w:tcPr>
            <w:tcW w:w="642" w:type="dxa"/>
            <w:shd w:val="clear" w:color="auto" w:fill="FFFFFF"/>
            <w:textDirection w:val="btLr"/>
          </w:tcPr>
          <w:p w:rsidR="009E70E5" w:rsidRPr="00073F1B" w:rsidRDefault="009E70E5" w:rsidP="00CD6304">
            <w:pPr>
              <w:ind w:left="113" w:right="113"/>
              <w:contextualSpacing/>
              <w:jc w:val="center"/>
              <w:rPr>
                <w:rFonts w:ascii="Times New Roman" w:hAnsi="Times New Roman"/>
                <w:sz w:val="18"/>
                <w:szCs w:val="18"/>
                <w:lang w:val="uk-UA"/>
              </w:rPr>
            </w:pPr>
            <w:r w:rsidRPr="00073F1B">
              <w:rPr>
                <w:rFonts w:ascii="Times New Roman" w:hAnsi="Times New Roman"/>
                <w:sz w:val="18"/>
                <w:szCs w:val="18"/>
                <w:lang w:val="uk-UA"/>
              </w:rPr>
              <w:t>Створення безпечних умов для проживання в громаді.</w:t>
            </w:r>
          </w:p>
          <w:p w:rsidR="009E70E5" w:rsidRPr="00073F1B" w:rsidRDefault="009E70E5" w:rsidP="00CD6304">
            <w:pPr>
              <w:ind w:left="113" w:right="113"/>
              <w:contextualSpacing/>
              <w:jc w:val="center"/>
              <w:rPr>
                <w:rFonts w:ascii="Times New Roman" w:hAnsi="Times New Roman"/>
                <w:sz w:val="18"/>
                <w:szCs w:val="18"/>
                <w:lang w:val="uk-UA"/>
              </w:rPr>
            </w:pPr>
          </w:p>
        </w:tc>
        <w:tc>
          <w:tcPr>
            <w:tcW w:w="642" w:type="dxa"/>
            <w:shd w:val="clear" w:color="auto" w:fill="FFFFFF"/>
            <w:textDirection w:val="btLr"/>
          </w:tcPr>
          <w:p w:rsidR="009E70E5" w:rsidRPr="009E6D94" w:rsidRDefault="009E70E5" w:rsidP="00CD6304">
            <w:pPr>
              <w:autoSpaceDE w:val="0"/>
              <w:autoSpaceDN w:val="0"/>
              <w:adjustRightInd w:val="0"/>
              <w:spacing w:after="0" w:line="200" w:lineRule="exact"/>
              <w:ind w:left="113" w:right="113"/>
              <w:jc w:val="center"/>
              <w:rPr>
                <w:rFonts w:ascii="Times New Roman" w:hAnsi="Times New Roman"/>
                <w:color w:val="1A1A1A"/>
                <w:sz w:val="18"/>
                <w:szCs w:val="18"/>
                <w:lang w:val="uk-UA" w:eastAsia="uk-UA"/>
              </w:rPr>
            </w:pPr>
            <w:r w:rsidRPr="00073F1B">
              <w:rPr>
                <w:rFonts w:ascii="Times New Roman" w:hAnsi="Times New Roman"/>
                <w:sz w:val="18"/>
                <w:szCs w:val="18"/>
                <w:lang w:val="uk-UA"/>
              </w:rPr>
              <w:t>Удосконалення системи надання адміністративних послуг в громаді.</w:t>
            </w:r>
          </w:p>
        </w:tc>
      </w:tr>
      <w:tr w:rsidR="009E70E5" w:rsidRPr="00073F1B" w:rsidTr="00966D6F">
        <w:trPr>
          <w:trHeight w:val="389"/>
        </w:trPr>
        <w:tc>
          <w:tcPr>
            <w:tcW w:w="3879" w:type="dxa"/>
            <w:shd w:val="clear" w:color="auto" w:fill="FFFFFF"/>
          </w:tcPr>
          <w:p w:rsidR="009E70E5" w:rsidRPr="00073F1B" w:rsidRDefault="009E70E5" w:rsidP="00CD6304">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1.1. Модернізація транспортно-логістичної інфраструктури з урахуванням внутрішніх, міжрегіональних та міжнародних зв’язків.</w:t>
            </w:r>
          </w:p>
        </w:tc>
        <w:tc>
          <w:tcPr>
            <w:tcW w:w="516"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481"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519"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729"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320"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37"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55"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r w:rsidRPr="009E6D94">
              <w:rPr>
                <w:rFonts w:ascii="Times New Roman" w:hAnsi="Times New Roman"/>
                <w:b/>
                <w:color w:val="1A1A1A"/>
                <w:sz w:val="18"/>
                <w:szCs w:val="18"/>
                <w:lang w:val="uk-UA" w:eastAsia="uk-UA"/>
              </w:rPr>
              <w:t>√</w:t>
            </w:r>
          </w:p>
        </w:tc>
        <w:tc>
          <w:tcPr>
            <w:tcW w:w="642" w:type="dxa"/>
            <w:shd w:val="clear" w:color="auto" w:fill="FFFFFF"/>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r>
      <w:tr w:rsidR="009E70E5" w:rsidRPr="00073F1B" w:rsidTr="00966D6F">
        <w:trPr>
          <w:trHeight w:val="451"/>
        </w:trPr>
        <w:tc>
          <w:tcPr>
            <w:tcW w:w="3879" w:type="dxa"/>
            <w:shd w:val="clear" w:color="auto" w:fill="FFFFFF"/>
          </w:tcPr>
          <w:p w:rsidR="009E70E5" w:rsidRPr="00073F1B" w:rsidRDefault="009E70E5" w:rsidP="00CD6304">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1.2. Розвиток індустрії лікування та оздоровлення (медичний туризм).</w:t>
            </w:r>
          </w:p>
        </w:tc>
        <w:tc>
          <w:tcPr>
            <w:tcW w:w="516"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481"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519"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729"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r w:rsidRPr="009E6D94">
              <w:rPr>
                <w:rFonts w:ascii="Times New Roman" w:hAnsi="Times New Roman"/>
                <w:b/>
                <w:color w:val="1A1A1A"/>
                <w:sz w:val="18"/>
                <w:szCs w:val="18"/>
                <w:lang w:val="uk-UA" w:eastAsia="uk-UA"/>
              </w:rPr>
              <w:t>√</w:t>
            </w:r>
          </w:p>
        </w:tc>
        <w:tc>
          <w:tcPr>
            <w:tcW w:w="320"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37"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55"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r>
      <w:tr w:rsidR="009E70E5" w:rsidRPr="00073F1B" w:rsidTr="00966D6F">
        <w:trPr>
          <w:trHeight w:val="555"/>
        </w:trPr>
        <w:tc>
          <w:tcPr>
            <w:tcW w:w="3879" w:type="dxa"/>
            <w:shd w:val="clear" w:color="auto" w:fill="FFFFFF"/>
          </w:tcPr>
          <w:p w:rsidR="009E70E5" w:rsidRPr="00073F1B" w:rsidRDefault="009E70E5" w:rsidP="00CD6304">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2.1 Розвиток електронного урядування та цифровізації.</w:t>
            </w:r>
          </w:p>
        </w:tc>
        <w:tc>
          <w:tcPr>
            <w:tcW w:w="516"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481"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519"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729"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320"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37"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55"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42"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r w:rsidRPr="009E6D94">
              <w:rPr>
                <w:rFonts w:ascii="Times New Roman" w:hAnsi="Times New Roman"/>
                <w:b/>
                <w:color w:val="1A1A1A"/>
                <w:sz w:val="18"/>
                <w:szCs w:val="18"/>
                <w:lang w:val="uk-UA" w:eastAsia="uk-UA"/>
              </w:rPr>
              <w:t>√</w:t>
            </w:r>
          </w:p>
        </w:tc>
      </w:tr>
      <w:tr w:rsidR="009E70E5" w:rsidRPr="00073F1B" w:rsidTr="00966D6F">
        <w:trPr>
          <w:trHeight w:val="509"/>
        </w:trPr>
        <w:tc>
          <w:tcPr>
            <w:tcW w:w="3879" w:type="dxa"/>
            <w:shd w:val="clear" w:color="auto" w:fill="FFFFFF"/>
          </w:tcPr>
          <w:p w:rsidR="009E70E5" w:rsidRPr="00073F1B" w:rsidRDefault="009E70E5" w:rsidP="00CD6304">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2.2.Розбудова потенціалу інформаційно-аналітичної підтримки регіональної політики.</w:t>
            </w:r>
          </w:p>
        </w:tc>
        <w:tc>
          <w:tcPr>
            <w:tcW w:w="516"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481" w:type="dxa"/>
            <w:shd w:val="clear" w:color="auto" w:fill="FFFFFF"/>
            <w:vAlign w:val="center"/>
          </w:tcPr>
          <w:p w:rsidR="009E70E5" w:rsidRPr="009E6D94" w:rsidRDefault="009E70E5" w:rsidP="00CD6304">
            <w:pPr>
              <w:spacing w:after="0" w:line="240" w:lineRule="auto"/>
              <w:jc w:val="center"/>
              <w:rPr>
                <w:rFonts w:ascii="Times New Roman" w:hAnsi="Times New Roman"/>
                <w:b/>
                <w:sz w:val="18"/>
                <w:szCs w:val="18"/>
                <w:lang w:val="uk-UA" w:eastAsia="uk-UA"/>
              </w:rPr>
            </w:pPr>
          </w:p>
        </w:tc>
        <w:tc>
          <w:tcPr>
            <w:tcW w:w="519"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729"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320"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37"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55"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r>
      <w:tr w:rsidR="009E70E5" w:rsidRPr="00073F1B" w:rsidTr="00966D6F">
        <w:trPr>
          <w:trHeight w:val="369"/>
        </w:trPr>
        <w:tc>
          <w:tcPr>
            <w:tcW w:w="3879" w:type="dxa"/>
            <w:shd w:val="clear" w:color="auto" w:fill="FFFFFF"/>
          </w:tcPr>
          <w:p w:rsidR="009E70E5" w:rsidRPr="00073F1B" w:rsidRDefault="009E70E5" w:rsidP="00CD6304">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2.3. Посилення міжсекторного партнерства та співпраці.</w:t>
            </w:r>
          </w:p>
        </w:tc>
        <w:tc>
          <w:tcPr>
            <w:tcW w:w="516"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481"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519"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729"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320"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37"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55"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r>
      <w:tr w:rsidR="009E70E5" w:rsidRPr="00073F1B" w:rsidTr="00966D6F">
        <w:trPr>
          <w:trHeight w:val="505"/>
        </w:trPr>
        <w:tc>
          <w:tcPr>
            <w:tcW w:w="3879" w:type="dxa"/>
            <w:shd w:val="clear" w:color="auto" w:fill="FFFFFF"/>
          </w:tcPr>
          <w:p w:rsidR="009E70E5" w:rsidRPr="00073F1B" w:rsidRDefault="009E70E5" w:rsidP="00CD6304">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 xml:space="preserve">3.1. Створення системи забезпечення найкращих інтересів отримувачів соціальних послуг. </w:t>
            </w:r>
          </w:p>
        </w:tc>
        <w:tc>
          <w:tcPr>
            <w:tcW w:w="516"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481"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519"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729"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r w:rsidRPr="009E6D94">
              <w:rPr>
                <w:rFonts w:ascii="Times New Roman" w:hAnsi="Times New Roman"/>
                <w:b/>
                <w:color w:val="1A1A1A"/>
                <w:sz w:val="18"/>
                <w:szCs w:val="18"/>
                <w:lang w:val="uk-UA" w:eastAsia="uk-UA"/>
              </w:rPr>
              <w:t>√</w:t>
            </w:r>
          </w:p>
        </w:tc>
        <w:tc>
          <w:tcPr>
            <w:tcW w:w="320"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37"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55"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r>
      <w:tr w:rsidR="009E70E5" w:rsidRPr="00073F1B" w:rsidTr="00966D6F">
        <w:trPr>
          <w:trHeight w:val="559"/>
        </w:trPr>
        <w:tc>
          <w:tcPr>
            <w:tcW w:w="3879" w:type="dxa"/>
            <w:shd w:val="clear" w:color="auto" w:fill="FFFFFF"/>
          </w:tcPr>
          <w:p w:rsidR="009E70E5" w:rsidRPr="00073F1B" w:rsidRDefault="009E70E5" w:rsidP="00CD6304">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3.2. Формування пацієнт-орієнтованої системи охорони здоров’я.</w:t>
            </w:r>
          </w:p>
        </w:tc>
        <w:tc>
          <w:tcPr>
            <w:tcW w:w="516"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481"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519"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729"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r w:rsidRPr="009E6D94">
              <w:rPr>
                <w:rFonts w:ascii="Times New Roman" w:hAnsi="Times New Roman"/>
                <w:b/>
                <w:color w:val="1A1A1A"/>
                <w:sz w:val="18"/>
                <w:szCs w:val="18"/>
                <w:lang w:val="uk-UA" w:eastAsia="uk-UA"/>
              </w:rPr>
              <w:t>√</w:t>
            </w:r>
          </w:p>
        </w:tc>
        <w:tc>
          <w:tcPr>
            <w:tcW w:w="320"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37"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55"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r>
      <w:tr w:rsidR="009E70E5" w:rsidRPr="00073F1B" w:rsidTr="00966D6F">
        <w:trPr>
          <w:trHeight w:val="222"/>
        </w:trPr>
        <w:tc>
          <w:tcPr>
            <w:tcW w:w="3879" w:type="dxa"/>
            <w:shd w:val="clear" w:color="auto" w:fill="FFFFFF"/>
          </w:tcPr>
          <w:p w:rsidR="009E70E5" w:rsidRPr="00073F1B" w:rsidRDefault="009E70E5" w:rsidP="00CD6304">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3.3. Розвиток професійно-технічної освіти.</w:t>
            </w:r>
          </w:p>
        </w:tc>
        <w:tc>
          <w:tcPr>
            <w:tcW w:w="516"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481"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519"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729"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320"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r w:rsidRPr="009E6D94">
              <w:rPr>
                <w:rFonts w:ascii="Times New Roman" w:hAnsi="Times New Roman"/>
                <w:b/>
                <w:color w:val="1A1A1A"/>
                <w:sz w:val="18"/>
                <w:szCs w:val="18"/>
                <w:lang w:val="uk-UA" w:eastAsia="uk-UA"/>
              </w:rPr>
              <w:t>√</w:t>
            </w:r>
          </w:p>
        </w:tc>
        <w:tc>
          <w:tcPr>
            <w:tcW w:w="637"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55"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r>
      <w:tr w:rsidR="009E70E5" w:rsidRPr="00073F1B" w:rsidTr="00966D6F">
        <w:trPr>
          <w:trHeight w:val="318"/>
        </w:trPr>
        <w:tc>
          <w:tcPr>
            <w:tcW w:w="3879" w:type="dxa"/>
            <w:shd w:val="clear" w:color="auto" w:fill="FFFFFF"/>
          </w:tcPr>
          <w:p w:rsidR="009E70E5" w:rsidRPr="00073F1B" w:rsidRDefault="009E70E5" w:rsidP="00CD6304">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3.4. Розвиток регіональної інфраструктури фізичної культури і спорту</w:t>
            </w:r>
          </w:p>
        </w:tc>
        <w:tc>
          <w:tcPr>
            <w:tcW w:w="516"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481"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519"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729"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320"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37"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55"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r w:rsidRPr="009E6D94">
              <w:rPr>
                <w:rFonts w:ascii="Times New Roman" w:hAnsi="Times New Roman"/>
                <w:b/>
                <w:color w:val="1A1A1A"/>
                <w:sz w:val="18"/>
                <w:szCs w:val="18"/>
                <w:lang w:val="uk-UA" w:eastAsia="uk-UA"/>
              </w:rPr>
              <w:t>√</w:t>
            </w:r>
          </w:p>
        </w:tc>
        <w:tc>
          <w:tcPr>
            <w:tcW w:w="670"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r>
      <w:tr w:rsidR="009E70E5" w:rsidRPr="00073F1B" w:rsidTr="00966D6F">
        <w:trPr>
          <w:trHeight w:val="706"/>
        </w:trPr>
        <w:tc>
          <w:tcPr>
            <w:tcW w:w="3879" w:type="dxa"/>
            <w:shd w:val="clear" w:color="auto" w:fill="FFFFFF"/>
            <w:vAlign w:val="center"/>
          </w:tcPr>
          <w:p w:rsidR="009E70E5" w:rsidRPr="009E6D94" w:rsidRDefault="009E70E5" w:rsidP="00CD6304">
            <w:pPr>
              <w:spacing w:after="0" w:line="240" w:lineRule="auto"/>
              <w:ind w:left="176" w:hanging="176"/>
              <w:contextualSpacing/>
              <w:jc w:val="right"/>
              <w:rPr>
                <w:rFonts w:ascii="Times New Roman" w:hAnsi="Times New Roman"/>
                <w:sz w:val="18"/>
                <w:szCs w:val="18"/>
                <w:lang w:val="uk-UA"/>
              </w:rPr>
            </w:pPr>
            <w:r w:rsidRPr="009E6D94">
              <w:rPr>
                <w:rFonts w:ascii="Times New Roman" w:hAnsi="Times New Roman"/>
                <w:sz w:val="18"/>
                <w:szCs w:val="18"/>
                <w:lang w:val="uk-UA"/>
              </w:rPr>
              <w:t>4.1. Збільшення доданої вартості агровиробництва, розвиток сільських територій</w:t>
            </w:r>
          </w:p>
        </w:tc>
        <w:tc>
          <w:tcPr>
            <w:tcW w:w="516"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481"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r w:rsidRPr="009E6D94">
              <w:rPr>
                <w:rFonts w:ascii="Times New Roman" w:hAnsi="Times New Roman"/>
                <w:b/>
                <w:color w:val="1A1A1A"/>
                <w:sz w:val="18"/>
                <w:szCs w:val="18"/>
                <w:lang w:val="uk-UA" w:eastAsia="uk-UA"/>
              </w:rPr>
              <w:t>√</w:t>
            </w:r>
          </w:p>
        </w:tc>
        <w:tc>
          <w:tcPr>
            <w:tcW w:w="519"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729"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320"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37"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55"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r>
      <w:tr w:rsidR="009E70E5" w:rsidRPr="00073F1B" w:rsidTr="00966D6F">
        <w:trPr>
          <w:trHeight w:val="157"/>
        </w:trPr>
        <w:tc>
          <w:tcPr>
            <w:tcW w:w="3879" w:type="dxa"/>
            <w:shd w:val="clear" w:color="auto" w:fill="FFFFFF"/>
            <w:vAlign w:val="center"/>
          </w:tcPr>
          <w:p w:rsidR="009E70E5" w:rsidRPr="009E6D94" w:rsidRDefault="009E70E5" w:rsidP="00CD6304">
            <w:pPr>
              <w:spacing w:after="0" w:line="240" w:lineRule="auto"/>
              <w:ind w:left="176" w:hanging="176"/>
              <w:contextualSpacing/>
              <w:jc w:val="right"/>
              <w:rPr>
                <w:rFonts w:ascii="Times New Roman" w:hAnsi="Times New Roman"/>
                <w:sz w:val="18"/>
                <w:szCs w:val="18"/>
                <w:lang w:val="uk-UA"/>
              </w:rPr>
            </w:pPr>
            <w:r w:rsidRPr="009E6D94">
              <w:rPr>
                <w:rFonts w:ascii="Times New Roman" w:hAnsi="Times New Roman"/>
                <w:sz w:val="18"/>
                <w:szCs w:val="18"/>
                <w:lang w:val="uk-UA"/>
              </w:rPr>
              <w:t>4.2. Розвиток медичного туризму</w:t>
            </w:r>
          </w:p>
        </w:tc>
        <w:tc>
          <w:tcPr>
            <w:tcW w:w="516"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481"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519"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729"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320"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37"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55"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r>
      <w:tr w:rsidR="009E70E5" w:rsidRPr="00073F1B" w:rsidTr="00966D6F">
        <w:trPr>
          <w:trHeight w:val="203"/>
        </w:trPr>
        <w:tc>
          <w:tcPr>
            <w:tcW w:w="3879" w:type="dxa"/>
            <w:shd w:val="clear" w:color="auto" w:fill="FFFFFF"/>
          </w:tcPr>
          <w:p w:rsidR="009E70E5" w:rsidRPr="00073F1B" w:rsidRDefault="009E70E5" w:rsidP="00CD6304">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4.1 Підвищення економічної спроможності громад.</w:t>
            </w:r>
          </w:p>
        </w:tc>
        <w:tc>
          <w:tcPr>
            <w:tcW w:w="516"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r w:rsidRPr="009E6D94">
              <w:rPr>
                <w:rFonts w:ascii="Times New Roman" w:hAnsi="Times New Roman"/>
                <w:b/>
                <w:color w:val="1A1A1A"/>
                <w:sz w:val="18"/>
                <w:szCs w:val="18"/>
                <w:lang w:val="uk-UA" w:eastAsia="uk-UA"/>
              </w:rPr>
              <w:t>√</w:t>
            </w:r>
          </w:p>
        </w:tc>
        <w:tc>
          <w:tcPr>
            <w:tcW w:w="481"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519"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729"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320"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37"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55"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r>
      <w:tr w:rsidR="009E70E5" w:rsidRPr="00073F1B" w:rsidTr="00966D6F">
        <w:trPr>
          <w:trHeight w:val="322"/>
        </w:trPr>
        <w:tc>
          <w:tcPr>
            <w:tcW w:w="3879" w:type="dxa"/>
            <w:shd w:val="clear" w:color="auto" w:fill="FFFFFF"/>
          </w:tcPr>
          <w:p w:rsidR="009E70E5" w:rsidRPr="00073F1B" w:rsidRDefault="009E70E5" w:rsidP="00CD6304">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4.2. Забезпечення населення належним доступом до базових публічних  послуг.</w:t>
            </w:r>
          </w:p>
        </w:tc>
        <w:tc>
          <w:tcPr>
            <w:tcW w:w="516"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481"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519"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729"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320"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37"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55"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42"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r w:rsidRPr="009E6D94">
              <w:rPr>
                <w:rFonts w:ascii="Times New Roman" w:hAnsi="Times New Roman"/>
                <w:b/>
                <w:color w:val="1A1A1A"/>
                <w:sz w:val="18"/>
                <w:szCs w:val="18"/>
                <w:lang w:val="uk-UA" w:eastAsia="uk-UA"/>
              </w:rPr>
              <w:t>√</w:t>
            </w:r>
          </w:p>
        </w:tc>
      </w:tr>
      <w:tr w:rsidR="009E70E5" w:rsidRPr="00073F1B" w:rsidTr="00966D6F">
        <w:trPr>
          <w:trHeight w:val="315"/>
        </w:trPr>
        <w:tc>
          <w:tcPr>
            <w:tcW w:w="3879" w:type="dxa"/>
            <w:shd w:val="clear" w:color="auto" w:fill="FFFFFF"/>
          </w:tcPr>
          <w:p w:rsidR="009E70E5" w:rsidRPr="00073F1B" w:rsidRDefault="009E70E5" w:rsidP="00CD6304">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4.3. Забезпечення єдності і згуртованості в громадах.</w:t>
            </w:r>
          </w:p>
        </w:tc>
        <w:tc>
          <w:tcPr>
            <w:tcW w:w="516"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481"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519"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729"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320"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37"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r w:rsidRPr="009E6D94">
              <w:rPr>
                <w:rFonts w:ascii="Times New Roman" w:hAnsi="Times New Roman"/>
                <w:b/>
                <w:color w:val="1A1A1A"/>
                <w:sz w:val="18"/>
                <w:szCs w:val="18"/>
                <w:lang w:val="uk-UA" w:eastAsia="uk-UA"/>
              </w:rPr>
              <w:t>√</w:t>
            </w:r>
          </w:p>
        </w:tc>
        <w:tc>
          <w:tcPr>
            <w:tcW w:w="655"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CD6304">
            <w:pPr>
              <w:spacing w:after="0" w:line="240" w:lineRule="auto"/>
              <w:jc w:val="center"/>
              <w:rPr>
                <w:rFonts w:ascii="Times New Roman" w:hAnsi="Times New Roman"/>
                <w:b/>
                <w:color w:val="1A1A1A"/>
                <w:sz w:val="18"/>
                <w:szCs w:val="18"/>
                <w:lang w:val="uk-UA" w:eastAsia="uk-UA"/>
              </w:rPr>
            </w:pPr>
          </w:p>
        </w:tc>
      </w:tr>
    </w:tbl>
    <w:p w:rsidR="009E70E5" w:rsidRPr="009E6D94" w:rsidRDefault="009E70E5" w:rsidP="00100702">
      <w:pPr>
        <w:jc w:val="both"/>
        <w:rPr>
          <w:rFonts w:ascii="Times New Roman" w:hAnsi="Times New Roman"/>
          <w:sz w:val="28"/>
          <w:szCs w:val="28"/>
          <w:lang w:val="uk-UA"/>
        </w:rPr>
      </w:pPr>
    </w:p>
    <w:tbl>
      <w:tblPr>
        <w:tblW w:w="103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70"/>
        <w:gridCol w:w="516"/>
        <w:gridCol w:w="481"/>
        <w:gridCol w:w="519"/>
        <w:gridCol w:w="729"/>
        <w:gridCol w:w="334"/>
        <w:gridCol w:w="636"/>
        <w:gridCol w:w="654"/>
        <w:gridCol w:w="669"/>
        <w:gridCol w:w="669"/>
        <w:gridCol w:w="642"/>
        <w:gridCol w:w="641"/>
      </w:tblGrid>
      <w:tr w:rsidR="009E70E5" w:rsidRPr="00073F1B" w:rsidTr="00966D6F">
        <w:trPr>
          <w:trHeight w:val="698"/>
        </w:trPr>
        <w:tc>
          <w:tcPr>
            <w:tcW w:w="3879" w:type="dxa"/>
            <w:vMerge w:val="restart"/>
            <w:shd w:val="clear" w:color="auto" w:fill="FFFFFF"/>
            <w:vAlign w:val="center"/>
          </w:tcPr>
          <w:p w:rsidR="009E70E5" w:rsidRPr="009E6D94" w:rsidRDefault="009E70E5" w:rsidP="00C039E1">
            <w:pPr>
              <w:spacing w:after="0" w:line="240" w:lineRule="auto"/>
              <w:jc w:val="center"/>
              <w:rPr>
                <w:rFonts w:ascii="Times New Roman" w:hAnsi="Times New Roman"/>
                <w:b/>
                <w:bCs/>
                <w:color w:val="1A1A1A"/>
                <w:sz w:val="18"/>
                <w:szCs w:val="18"/>
                <w:lang w:val="uk-UA" w:eastAsia="uk-UA"/>
              </w:rPr>
            </w:pPr>
            <w:r w:rsidRPr="00073F1B">
              <w:rPr>
                <w:rFonts w:ascii="Times New Roman" w:hAnsi="Times New Roman"/>
                <w:sz w:val="28"/>
                <w:szCs w:val="28"/>
                <w:lang w:val="uk-UA"/>
              </w:rPr>
              <w:br w:type="page"/>
            </w:r>
            <w:r w:rsidRPr="00073F1B">
              <w:rPr>
                <w:rFonts w:ascii="Times New Roman" w:hAnsi="Times New Roman"/>
                <w:sz w:val="28"/>
                <w:szCs w:val="28"/>
                <w:lang w:val="uk-UA"/>
              </w:rPr>
              <w:br w:type="page"/>
            </w:r>
            <w:r w:rsidRPr="009E6D94">
              <w:rPr>
                <w:rFonts w:ascii="Times New Roman" w:hAnsi="Times New Roman"/>
                <w:b/>
                <w:bCs/>
                <w:color w:val="1A1A1A"/>
                <w:sz w:val="18"/>
                <w:szCs w:val="18"/>
                <w:lang w:val="uk-UA" w:eastAsia="uk-UA"/>
              </w:rPr>
              <w:t xml:space="preserve">Стратегічні цілі </w:t>
            </w:r>
          </w:p>
          <w:p w:rsidR="009E70E5" w:rsidRPr="009E6D94" w:rsidRDefault="009E70E5" w:rsidP="00C039E1">
            <w:pPr>
              <w:spacing w:after="0" w:line="240" w:lineRule="auto"/>
              <w:jc w:val="center"/>
              <w:rPr>
                <w:rFonts w:ascii="Times New Roman" w:hAnsi="Times New Roman"/>
                <w:b/>
                <w:bCs/>
                <w:color w:val="1A1A1A"/>
                <w:sz w:val="18"/>
                <w:szCs w:val="18"/>
                <w:lang w:val="uk-UA" w:eastAsia="uk-UA"/>
              </w:rPr>
            </w:pPr>
            <w:r w:rsidRPr="009E6D94">
              <w:rPr>
                <w:rFonts w:ascii="Times New Roman" w:hAnsi="Times New Roman"/>
                <w:b/>
                <w:bCs/>
                <w:color w:val="1A1A1A"/>
                <w:sz w:val="18"/>
                <w:szCs w:val="18"/>
                <w:lang w:val="uk-UA" w:eastAsia="uk-UA"/>
              </w:rPr>
              <w:t>Державної стратегії регіонального розвитку на 2021-2027 роки</w:t>
            </w:r>
          </w:p>
        </w:tc>
        <w:tc>
          <w:tcPr>
            <w:tcW w:w="6481" w:type="dxa"/>
            <w:gridSpan w:val="11"/>
            <w:shd w:val="clear" w:color="auto" w:fill="FFFFFF"/>
          </w:tcPr>
          <w:p w:rsidR="009E70E5" w:rsidRPr="009E6D94" w:rsidRDefault="009E70E5" w:rsidP="00C039E1">
            <w:pPr>
              <w:spacing w:after="0" w:line="240" w:lineRule="auto"/>
              <w:jc w:val="center"/>
              <w:rPr>
                <w:rFonts w:ascii="Times New Roman" w:hAnsi="Times New Roman"/>
                <w:b/>
                <w:bCs/>
                <w:color w:val="1A1A1A"/>
                <w:sz w:val="18"/>
                <w:szCs w:val="18"/>
                <w:lang w:val="uk-UA" w:eastAsia="uk-UA"/>
              </w:rPr>
            </w:pPr>
            <w:r w:rsidRPr="009E6D94">
              <w:rPr>
                <w:rFonts w:ascii="Times New Roman" w:hAnsi="Times New Roman"/>
                <w:b/>
                <w:bCs/>
                <w:color w:val="1A1A1A"/>
                <w:sz w:val="18"/>
                <w:szCs w:val="18"/>
                <w:lang w:val="uk-UA" w:eastAsia="uk-UA"/>
              </w:rPr>
              <w:t xml:space="preserve">Оперативні цілі Стратегії розвитку </w:t>
            </w:r>
          </w:p>
          <w:p w:rsidR="009E70E5" w:rsidRPr="009E6D94" w:rsidRDefault="009E70E5" w:rsidP="00C039E1">
            <w:pPr>
              <w:spacing w:after="0" w:line="240" w:lineRule="auto"/>
              <w:jc w:val="center"/>
              <w:rPr>
                <w:rFonts w:ascii="Times New Roman" w:hAnsi="Times New Roman"/>
                <w:b/>
                <w:bCs/>
                <w:color w:val="1A1A1A"/>
                <w:sz w:val="18"/>
                <w:szCs w:val="18"/>
                <w:lang w:val="uk-UA" w:eastAsia="uk-UA"/>
              </w:rPr>
            </w:pPr>
            <w:r w:rsidRPr="009E6D94">
              <w:rPr>
                <w:rFonts w:ascii="Times New Roman" w:hAnsi="Times New Roman"/>
                <w:b/>
                <w:bCs/>
                <w:color w:val="1A1A1A"/>
                <w:sz w:val="18"/>
                <w:szCs w:val="18"/>
                <w:lang w:val="uk-UA" w:eastAsia="uk-UA"/>
              </w:rPr>
              <w:t>Самгородоцької сільської територіальної громади на 2021-2030 роки</w:t>
            </w:r>
          </w:p>
        </w:tc>
      </w:tr>
      <w:tr w:rsidR="009E70E5" w:rsidRPr="00073F1B" w:rsidTr="00966D6F">
        <w:trPr>
          <w:cantSplit/>
          <w:trHeight w:val="3301"/>
        </w:trPr>
        <w:tc>
          <w:tcPr>
            <w:tcW w:w="3879" w:type="dxa"/>
            <w:vMerge/>
            <w:shd w:val="clear" w:color="auto" w:fill="FFFFFF"/>
            <w:vAlign w:val="center"/>
          </w:tcPr>
          <w:p w:rsidR="009E70E5" w:rsidRPr="009E6D94" w:rsidRDefault="009E70E5" w:rsidP="00C039E1">
            <w:pPr>
              <w:spacing w:after="0"/>
              <w:rPr>
                <w:rFonts w:ascii="Times New Roman" w:hAnsi="Times New Roman"/>
                <w:b/>
                <w:bCs/>
                <w:color w:val="1A1A1A"/>
                <w:sz w:val="18"/>
                <w:szCs w:val="18"/>
                <w:lang w:val="uk-UA" w:eastAsia="uk-UA"/>
              </w:rPr>
            </w:pPr>
          </w:p>
        </w:tc>
        <w:tc>
          <w:tcPr>
            <w:tcW w:w="516" w:type="dxa"/>
            <w:shd w:val="clear" w:color="auto" w:fill="FFFFFF"/>
            <w:textDirection w:val="btLr"/>
            <w:vAlign w:val="center"/>
          </w:tcPr>
          <w:p w:rsidR="009E70E5" w:rsidRPr="009E6D94" w:rsidRDefault="009E70E5" w:rsidP="00C039E1">
            <w:pPr>
              <w:spacing w:after="0" w:line="240" w:lineRule="auto"/>
              <w:ind w:left="113" w:right="113"/>
              <w:contextualSpacing/>
              <w:jc w:val="center"/>
              <w:rPr>
                <w:rFonts w:ascii="Times New Roman" w:hAnsi="Times New Roman"/>
                <w:color w:val="1A1A1A"/>
                <w:sz w:val="18"/>
                <w:szCs w:val="18"/>
                <w:lang w:val="uk-UA" w:eastAsia="uk-UA"/>
              </w:rPr>
            </w:pPr>
            <w:r w:rsidRPr="009E6D94">
              <w:rPr>
                <w:rFonts w:ascii="Times New Roman" w:hAnsi="Times New Roman"/>
                <w:color w:val="1A1A1A"/>
                <w:sz w:val="18"/>
                <w:szCs w:val="18"/>
                <w:lang w:val="uk-UA" w:eastAsia="uk-UA"/>
              </w:rPr>
              <w:t>Сприяння сталому економічному розвитку громади.</w:t>
            </w:r>
          </w:p>
        </w:tc>
        <w:tc>
          <w:tcPr>
            <w:tcW w:w="481" w:type="dxa"/>
            <w:shd w:val="clear" w:color="auto" w:fill="FFFFFF"/>
            <w:textDirection w:val="btLr"/>
            <w:vAlign w:val="center"/>
          </w:tcPr>
          <w:p w:rsidR="009E70E5" w:rsidRPr="00073F1B" w:rsidRDefault="009E70E5" w:rsidP="00C039E1">
            <w:pPr>
              <w:spacing w:after="0" w:line="240" w:lineRule="auto"/>
              <w:ind w:left="113" w:right="113"/>
              <w:contextualSpacing/>
              <w:jc w:val="center"/>
              <w:rPr>
                <w:rFonts w:ascii="Times New Roman" w:hAnsi="Times New Roman"/>
                <w:sz w:val="18"/>
                <w:szCs w:val="18"/>
                <w:lang w:val="uk-UA"/>
              </w:rPr>
            </w:pPr>
            <w:r w:rsidRPr="00073F1B">
              <w:rPr>
                <w:rFonts w:ascii="Times New Roman" w:hAnsi="Times New Roman"/>
                <w:sz w:val="18"/>
                <w:szCs w:val="18"/>
                <w:lang w:val="uk-UA"/>
              </w:rPr>
              <w:t>Розвиток малого та середнього підприємництва.</w:t>
            </w:r>
          </w:p>
        </w:tc>
        <w:tc>
          <w:tcPr>
            <w:tcW w:w="519" w:type="dxa"/>
            <w:shd w:val="clear" w:color="auto" w:fill="FFFFFF"/>
            <w:textDirection w:val="btLr"/>
            <w:vAlign w:val="center"/>
          </w:tcPr>
          <w:p w:rsidR="009E70E5" w:rsidRPr="00073F1B" w:rsidRDefault="009E70E5" w:rsidP="00C039E1">
            <w:pPr>
              <w:spacing w:after="0" w:line="240" w:lineRule="auto"/>
              <w:ind w:left="113" w:right="113"/>
              <w:contextualSpacing/>
              <w:jc w:val="center"/>
              <w:rPr>
                <w:rFonts w:ascii="Times New Roman" w:hAnsi="Times New Roman"/>
                <w:sz w:val="18"/>
                <w:szCs w:val="18"/>
                <w:lang w:val="uk-UA"/>
              </w:rPr>
            </w:pPr>
            <w:r w:rsidRPr="00073F1B">
              <w:rPr>
                <w:rFonts w:ascii="Times New Roman" w:hAnsi="Times New Roman"/>
                <w:sz w:val="18"/>
                <w:szCs w:val="18"/>
                <w:lang w:val="uk-UA"/>
              </w:rPr>
              <w:t>Ефективне використання земельного ресурсу.</w:t>
            </w:r>
          </w:p>
        </w:tc>
        <w:tc>
          <w:tcPr>
            <w:tcW w:w="729" w:type="dxa"/>
            <w:shd w:val="clear" w:color="auto" w:fill="FFFFFF"/>
            <w:textDirection w:val="btLr"/>
          </w:tcPr>
          <w:p w:rsidR="009E70E5" w:rsidRPr="009E6D94" w:rsidRDefault="009E70E5" w:rsidP="00C039E1">
            <w:pPr>
              <w:autoSpaceDE w:val="0"/>
              <w:autoSpaceDN w:val="0"/>
              <w:adjustRightInd w:val="0"/>
              <w:spacing w:after="0" w:line="200" w:lineRule="exact"/>
              <w:ind w:left="113" w:right="113"/>
              <w:jc w:val="center"/>
              <w:rPr>
                <w:rFonts w:ascii="Times New Roman" w:hAnsi="Times New Roman"/>
                <w:color w:val="1A1A1A"/>
                <w:sz w:val="18"/>
                <w:szCs w:val="18"/>
                <w:lang w:val="uk-UA" w:eastAsia="uk-UA"/>
              </w:rPr>
            </w:pPr>
            <w:r w:rsidRPr="009E6D94">
              <w:rPr>
                <w:rFonts w:ascii="Times New Roman" w:hAnsi="Times New Roman"/>
                <w:color w:val="1A1A1A"/>
                <w:sz w:val="18"/>
                <w:szCs w:val="18"/>
                <w:lang w:val="uk-UA" w:eastAsia="uk-UA"/>
              </w:rPr>
              <w:t>Забезпечення повним</w:t>
            </w:r>
          </w:p>
          <w:p w:rsidR="009E70E5" w:rsidRPr="009E6D94" w:rsidRDefault="009E70E5" w:rsidP="00C039E1">
            <w:pPr>
              <w:autoSpaceDE w:val="0"/>
              <w:autoSpaceDN w:val="0"/>
              <w:adjustRightInd w:val="0"/>
              <w:spacing w:after="0" w:line="200" w:lineRule="exact"/>
              <w:ind w:left="113" w:right="113"/>
              <w:jc w:val="center"/>
              <w:rPr>
                <w:rFonts w:ascii="Times New Roman" w:hAnsi="Times New Roman"/>
                <w:color w:val="1A1A1A"/>
                <w:sz w:val="18"/>
                <w:szCs w:val="18"/>
                <w:lang w:val="uk-UA" w:eastAsia="uk-UA"/>
              </w:rPr>
            </w:pPr>
            <w:r w:rsidRPr="009E6D94">
              <w:rPr>
                <w:rFonts w:ascii="Times New Roman" w:hAnsi="Times New Roman"/>
                <w:color w:val="1A1A1A"/>
                <w:sz w:val="18"/>
                <w:szCs w:val="18"/>
                <w:lang w:val="uk-UA" w:eastAsia="uk-UA"/>
              </w:rPr>
              <w:t>пакетом соціальних та  медичних послуг населення у громаді.</w:t>
            </w:r>
          </w:p>
        </w:tc>
        <w:tc>
          <w:tcPr>
            <w:tcW w:w="320" w:type="dxa"/>
            <w:shd w:val="clear" w:color="auto" w:fill="FFFFFF"/>
            <w:tcMar>
              <w:top w:w="0" w:type="dxa"/>
              <w:left w:w="57" w:type="dxa"/>
              <w:bottom w:w="0" w:type="dxa"/>
              <w:right w:w="57" w:type="dxa"/>
            </w:tcMar>
            <w:textDirection w:val="btLr"/>
            <w:vAlign w:val="center"/>
          </w:tcPr>
          <w:p w:rsidR="009E70E5" w:rsidRPr="009E6D94" w:rsidRDefault="009E70E5" w:rsidP="00C039E1">
            <w:pPr>
              <w:autoSpaceDE w:val="0"/>
              <w:autoSpaceDN w:val="0"/>
              <w:adjustRightInd w:val="0"/>
              <w:spacing w:after="0" w:line="200" w:lineRule="exact"/>
              <w:ind w:left="113" w:right="113"/>
              <w:jc w:val="center"/>
              <w:rPr>
                <w:rFonts w:ascii="Times New Roman" w:hAnsi="Times New Roman"/>
                <w:color w:val="1A1A1A"/>
                <w:sz w:val="18"/>
                <w:szCs w:val="18"/>
                <w:lang w:val="uk-UA" w:eastAsia="uk-UA"/>
              </w:rPr>
            </w:pPr>
            <w:r w:rsidRPr="009E6D94">
              <w:rPr>
                <w:rFonts w:ascii="Times New Roman" w:hAnsi="Times New Roman"/>
                <w:color w:val="1A1A1A"/>
                <w:sz w:val="18"/>
                <w:szCs w:val="18"/>
                <w:lang w:val="uk-UA" w:eastAsia="uk-UA"/>
              </w:rPr>
              <w:t>Всебічний розвиток дітей та молоді.</w:t>
            </w:r>
          </w:p>
        </w:tc>
        <w:tc>
          <w:tcPr>
            <w:tcW w:w="637" w:type="dxa"/>
            <w:shd w:val="clear" w:color="auto" w:fill="FFFFFF"/>
            <w:tcMar>
              <w:top w:w="0" w:type="dxa"/>
              <w:left w:w="57" w:type="dxa"/>
              <w:bottom w:w="0" w:type="dxa"/>
              <w:right w:w="57" w:type="dxa"/>
            </w:tcMar>
            <w:textDirection w:val="btLr"/>
            <w:vAlign w:val="center"/>
          </w:tcPr>
          <w:p w:rsidR="009E70E5" w:rsidRPr="009E6D94" w:rsidRDefault="009E70E5" w:rsidP="00C039E1">
            <w:pPr>
              <w:autoSpaceDE w:val="0"/>
              <w:autoSpaceDN w:val="0"/>
              <w:adjustRightInd w:val="0"/>
              <w:spacing w:after="0" w:line="200" w:lineRule="exact"/>
              <w:ind w:left="113" w:right="113"/>
              <w:jc w:val="center"/>
              <w:rPr>
                <w:rFonts w:ascii="Times New Roman" w:hAnsi="Times New Roman"/>
                <w:color w:val="1A1A1A"/>
                <w:sz w:val="18"/>
                <w:szCs w:val="18"/>
                <w:lang w:val="uk-UA" w:eastAsia="uk-UA"/>
              </w:rPr>
            </w:pPr>
            <w:r w:rsidRPr="00073F1B">
              <w:rPr>
                <w:rFonts w:ascii="Times New Roman" w:hAnsi="Times New Roman"/>
                <w:sz w:val="18"/>
                <w:szCs w:val="18"/>
                <w:lang w:val="uk-UA"/>
              </w:rPr>
              <w:t>Підвищення рівня громадської активності згуртованості та єдності в громаді.</w:t>
            </w:r>
          </w:p>
        </w:tc>
        <w:tc>
          <w:tcPr>
            <w:tcW w:w="655" w:type="dxa"/>
            <w:shd w:val="clear" w:color="auto" w:fill="FFFFFF"/>
            <w:tcMar>
              <w:top w:w="0" w:type="dxa"/>
              <w:left w:w="57" w:type="dxa"/>
              <w:bottom w:w="0" w:type="dxa"/>
              <w:right w:w="57" w:type="dxa"/>
            </w:tcMar>
            <w:textDirection w:val="btLr"/>
            <w:vAlign w:val="center"/>
          </w:tcPr>
          <w:p w:rsidR="009E70E5" w:rsidRPr="009E6D94" w:rsidRDefault="009E70E5" w:rsidP="00C039E1">
            <w:pPr>
              <w:autoSpaceDE w:val="0"/>
              <w:autoSpaceDN w:val="0"/>
              <w:adjustRightInd w:val="0"/>
              <w:spacing w:after="0" w:line="200" w:lineRule="exact"/>
              <w:ind w:left="113" w:right="113"/>
              <w:jc w:val="center"/>
              <w:rPr>
                <w:rFonts w:ascii="Times New Roman" w:hAnsi="Times New Roman"/>
                <w:color w:val="1A1A1A"/>
                <w:sz w:val="18"/>
                <w:szCs w:val="18"/>
                <w:lang w:val="uk-UA" w:eastAsia="uk-UA"/>
              </w:rPr>
            </w:pPr>
            <w:r w:rsidRPr="00073F1B">
              <w:rPr>
                <w:rFonts w:ascii="Times New Roman" w:hAnsi="Times New Roman"/>
                <w:sz w:val="18"/>
                <w:szCs w:val="18"/>
                <w:lang w:val="uk-UA"/>
              </w:rPr>
              <w:t>Створення доступної та всеохоплюючої інфраструктури культури, фізичної культури та спорту.</w:t>
            </w:r>
          </w:p>
        </w:tc>
        <w:tc>
          <w:tcPr>
            <w:tcW w:w="670" w:type="dxa"/>
            <w:shd w:val="clear" w:color="auto" w:fill="FFFFFF"/>
            <w:textDirection w:val="btLr"/>
            <w:vAlign w:val="center"/>
          </w:tcPr>
          <w:p w:rsidR="009E70E5" w:rsidRPr="009E6D94" w:rsidRDefault="009E70E5" w:rsidP="00C039E1">
            <w:pPr>
              <w:autoSpaceDE w:val="0"/>
              <w:autoSpaceDN w:val="0"/>
              <w:adjustRightInd w:val="0"/>
              <w:spacing w:after="0" w:line="200" w:lineRule="exact"/>
              <w:ind w:left="113" w:right="113"/>
              <w:jc w:val="center"/>
              <w:rPr>
                <w:rFonts w:ascii="Times New Roman" w:hAnsi="Times New Roman"/>
                <w:color w:val="1A1A1A"/>
                <w:sz w:val="18"/>
                <w:szCs w:val="18"/>
                <w:lang w:val="uk-UA" w:eastAsia="uk-UA"/>
              </w:rPr>
            </w:pPr>
            <w:r w:rsidRPr="00073F1B">
              <w:rPr>
                <w:rFonts w:ascii="Times New Roman" w:hAnsi="Times New Roman"/>
                <w:sz w:val="18"/>
                <w:szCs w:val="18"/>
                <w:lang w:val="uk-UA"/>
              </w:rPr>
              <w:t>Збереження культурної спадщини,  та створення умов для внутрішнього туризму.</w:t>
            </w:r>
          </w:p>
        </w:tc>
        <w:tc>
          <w:tcPr>
            <w:tcW w:w="670" w:type="dxa"/>
            <w:shd w:val="clear" w:color="auto" w:fill="FFFFFF"/>
            <w:textDirection w:val="btLr"/>
          </w:tcPr>
          <w:p w:rsidR="009E70E5" w:rsidRPr="009E6D94" w:rsidRDefault="009E70E5" w:rsidP="00C039E1">
            <w:pPr>
              <w:autoSpaceDE w:val="0"/>
              <w:autoSpaceDN w:val="0"/>
              <w:adjustRightInd w:val="0"/>
              <w:spacing w:after="0" w:line="200" w:lineRule="exact"/>
              <w:ind w:left="113" w:right="113"/>
              <w:jc w:val="center"/>
              <w:rPr>
                <w:rFonts w:ascii="Times New Roman" w:hAnsi="Times New Roman"/>
                <w:color w:val="1A1A1A"/>
                <w:sz w:val="18"/>
                <w:szCs w:val="18"/>
                <w:lang w:val="uk-UA" w:eastAsia="uk-UA"/>
              </w:rPr>
            </w:pPr>
            <w:r w:rsidRPr="009E6D94">
              <w:rPr>
                <w:rFonts w:ascii="Times New Roman" w:hAnsi="Times New Roman"/>
                <w:color w:val="1A1A1A"/>
                <w:sz w:val="18"/>
                <w:szCs w:val="18"/>
                <w:lang w:val="uk-UA" w:eastAsia="uk-UA"/>
              </w:rPr>
              <w:t>Благоустрій, розбудова та модернізація інфраструктури громади.</w:t>
            </w:r>
          </w:p>
        </w:tc>
        <w:tc>
          <w:tcPr>
            <w:tcW w:w="642" w:type="dxa"/>
            <w:shd w:val="clear" w:color="auto" w:fill="FFFFFF"/>
            <w:textDirection w:val="btLr"/>
          </w:tcPr>
          <w:p w:rsidR="009E70E5" w:rsidRPr="00073F1B" w:rsidRDefault="009E70E5" w:rsidP="00C039E1">
            <w:pPr>
              <w:ind w:left="113" w:right="113"/>
              <w:contextualSpacing/>
              <w:jc w:val="center"/>
              <w:rPr>
                <w:rFonts w:ascii="Times New Roman" w:hAnsi="Times New Roman"/>
                <w:sz w:val="18"/>
                <w:szCs w:val="18"/>
                <w:lang w:val="uk-UA"/>
              </w:rPr>
            </w:pPr>
            <w:r w:rsidRPr="00073F1B">
              <w:rPr>
                <w:rFonts w:ascii="Times New Roman" w:hAnsi="Times New Roman"/>
                <w:sz w:val="18"/>
                <w:szCs w:val="18"/>
                <w:lang w:val="uk-UA"/>
              </w:rPr>
              <w:t>Створення безпечних умов для проживання в громаді.</w:t>
            </w:r>
          </w:p>
          <w:p w:rsidR="009E70E5" w:rsidRPr="00073F1B" w:rsidRDefault="009E70E5" w:rsidP="00C039E1">
            <w:pPr>
              <w:ind w:left="113" w:right="113"/>
              <w:contextualSpacing/>
              <w:jc w:val="center"/>
              <w:rPr>
                <w:rFonts w:ascii="Times New Roman" w:hAnsi="Times New Roman"/>
                <w:sz w:val="18"/>
                <w:szCs w:val="18"/>
                <w:lang w:val="uk-UA"/>
              </w:rPr>
            </w:pPr>
          </w:p>
        </w:tc>
        <w:tc>
          <w:tcPr>
            <w:tcW w:w="642" w:type="dxa"/>
            <w:shd w:val="clear" w:color="auto" w:fill="FFFFFF"/>
            <w:textDirection w:val="btLr"/>
          </w:tcPr>
          <w:p w:rsidR="009E70E5" w:rsidRPr="009E6D94" w:rsidRDefault="009E70E5" w:rsidP="00C039E1">
            <w:pPr>
              <w:autoSpaceDE w:val="0"/>
              <w:autoSpaceDN w:val="0"/>
              <w:adjustRightInd w:val="0"/>
              <w:spacing w:after="0" w:line="200" w:lineRule="exact"/>
              <w:ind w:left="113" w:right="113"/>
              <w:jc w:val="center"/>
              <w:rPr>
                <w:rFonts w:ascii="Times New Roman" w:hAnsi="Times New Roman"/>
                <w:color w:val="1A1A1A"/>
                <w:sz w:val="18"/>
                <w:szCs w:val="18"/>
                <w:lang w:val="uk-UA" w:eastAsia="uk-UA"/>
              </w:rPr>
            </w:pPr>
            <w:r w:rsidRPr="00073F1B">
              <w:rPr>
                <w:rFonts w:ascii="Times New Roman" w:hAnsi="Times New Roman"/>
                <w:sz w:val="18"/>
                <w:szCs w:val="18"/>
                <w:lang w:val="uk-UA"/>
              </w:rPr>
              <w:t>Удосконалення системи надання адміністративних послуг в громаді.</w:t>
            </w:r>
          </w:p>
        </w:tc>
      </w:tr>
      <w:tr w:rsidR="009E70E5" w:rsidRPr="00073F1B" w:rsidTr="00966D6F">
        <w:trPr>
          <w:trHeight w:val="389"/>
        </w:trPr>
        <w:tc>
          <w:tcPr>
            <w:tcW w:w="3879" w:type="dxa"/>
            <w:shd w:val="clear" w:color="auto" w:fill="FFFFFF"/>
          </w:tcPr>
          <w:p w:rsidR="009E70E5" w:rsidRPr="00073F1B" w:rsidRDefault="009E70E5" w:rsidP="00BD7E33">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1.1.“Стимулювання центрів</w:t>
            </w:r>
          </w:p>
          <w:p w:rsidR="009E70E5" w:rsidRPr="00073F1B" w:rsidRDefault="009E70E5" w:rsidP="00BD7E33">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економічного розвитку (агломерації, міста)”</w:t>
            </w:r>
          </w:p>
        </w:tc>
        <w:tc>
          <w:tcPr>
            <w:tcW w:w="516"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r w:rsidRPr="009E6D94">
              <w:rPr>
                <w:rFonts w:ascii="Times New Roman" w:hAnsi="Times New Roman"/>
                <w:b/>
                <w:color w:val="1A1A1A"/>
                <w:sz w:val="18"/>
                <w:szCs w:val="18"/>
                <w:lang w:val="uk-UA" w:eastAsia="uk-UA"/>
              </w:rPr>
              <w:t>√</w:t>
            </w:r>
          </w:p>
        </w:tc>
        <w:tc>
          <w:tcPr>
            <w:tcW w:w="481"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519"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729"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32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37"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55"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r>
      <w:tr w:rsidR="009E70E5" w:rsidRPr="00073F1B" w:rsidTr="00966D6F">
        <w:trPr>
          <w:trHeight w:val="451"/>
        </w:trPr>
        <w:tc>
          <w:tcPr>
            <w:tcW w:w="3879" w:type="dxa"/>
            <w:shd w:val="clear" w:color="auto" w:fill="FFFFFF"/>
          </w:tcPr>
          <w:p w:rsidR="009E70E5" w:rsidRPr="00073F1B" w:rsidRDefault="009E70E5" w:rsidP="00BD7E33">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1.2. “Збереження навколишнього</w:t>
            </w:r>
          </w:p>
          <w:p w:rsidR="009E70E5" w:rsidRPr="00073F1B" w:rsidRDefault="009E70E5" w:rsidP="00BD7E33">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природного середовища та стале використання природних</w:t>
            </w:r>
          </w:p>
          <w:p w:rsidR="009E70E5" w:rsidRPr="00073F1B" w:rsidRDefault="009E70E5" w:rsidP="00BD7E33">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ресурсів, посилення можливостей розвитку територій, які</w:t>
            </w:r>
          </w:p>
          <w:p w:rsidR="009E70E5" w:rsidRPr="00073F1B" w:rsidRDefault="009E70E5" w:rsidP="00BD7E33">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потребують державної підтримки (макро- та мікрорівень)”</w:t>
            </w:r>
          </w:p>
        </w:tc>
        <w:tc>
          <w:tcPr>
            <w:tcW w:w="516"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481"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519"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r w:rsidRPr="009E6D94">
              <w:rPr>
                <w:rFonts w:ascii="Times New Roman" w:hAnsi="Times New Roman"/>
                <w:b/>
                <w:color w:val="1A1A1A"/>
                <w:sz w:val="18"/>
                <w:szCs w:val="18"/>
                <w:lang w:val="uk-UA" w:eastAsia="uk-UA"/>
              </w:rPr>
              <w:t>√</w:t>
            </w:r>
          </w:p>
        </w:tc>
        <w:tc>
          <w:tcPr>
            <w:tcW w:w="729"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32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37"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55"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r>
      <w:tr w:rsidR="009E70E5" w:rsidRPr="00073F1B" w:rsidTr="00966D6F">
        <w:trPr>
          <w:trHeight w:val="555"/>
        </w:trPr>
        <w:tc>
          <w:tcPr>
            <w:tcW w:w="3879" w:type="dxa"/>
            <w:shd w:val="clear" w:color="auto" w:fill="FFFFFF"/>
          </w:tcPr>
          <w:p w:rsidR="009E70E5" w:rsidRPr="00073F1B" w:rsidRDefault="009E70E5" w:rsidP="00BD7E33">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1.3. “Створення умов для реінтеграції</w:t>
            </w:r>
          </w:p>
          <w:p w:rsidR="009E70E5" w:rsidRPr="00073F1B" w:rsidRDefault="009E70E5" w:rsidP="00BD7E33">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тимчасово окупованої території Автономної Республіки</w:t>
            </w:r>
          </w:p>
          <w:p w:rsidR="009E70E5" w:rsidRPr="00073F1B" w:rsidRDefault="009E70E5" w:rsidP="006F6B8E">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Крим та м. Севастополя, тимчасово окупованих територій у</w:t>
            </w:r>
          </w:p>
          <w:p w:rsidR="009E70E5" w:rsidRPr="00073F1B" w:rsidRDefault="009E70E5" w:rsidP="00BD7E33">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Донецькій та Луганській областях в український простір”,</w:t>
            </w:r>
          </w:p>
        </w:tc>
        <w:tc>
          <w:tcPr>
            <w:tcW w:w="516"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481"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519"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729"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32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37"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55"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42"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r>
      <w:tr w:rsidR="009E70E5" w:rsidRPr="00073F1B" w:rsidTr="00966D6F">
        <w:trPr>
          <w:trHeight w:val="509"/>
        </w:trPr>
        <w:tc>
          <w:tcPr>
            <w:tcW w:w="3879" w:type="dxa"/>
            <w:shd w:val="clear" w:color="auto" w:fill="FFFFFF"/>
          </w:tcPr>
          <w:p w:rsidR="009E70E5" w:rsidRPr="00073F1B" w:rsidRDefault="009E70E5" w:rsidP="00BD7E33">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1.4. “Розвиток інфраструктури та</w:t>
            </w:r>
          </w:p>
          <w:p w:rsidR="009E70E5" w:rsidRPr="00073F1B" w:rsidRDefault="009E70E5" w:rsidP="00BD7E33">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цифрова трансформація регіонів”</w:t>
            </w:r>
          </w:p>
        </w:tc>
        <w:tc>
          <w:tcPr>
            <w:tcW w:w="516"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481" w:type="dxa"/>
            <w:shd w:val="clear" w:color="auto" w:fill="FFFFFF"/>
            <w:vAlign w:val="center"/>
          </w:tcPr>
          <w:p w:rsidR="009E70E5" w:rsidRPr="009E6D94" w:rsidRDefault="009E70E5" w:rsidP="00BD7E33">
            <w:pPr>
              <w:spacing w:after="0" w:line="240" w:lineRule="auto"/>
              <w:jc w:val="center"/>
              <w:rPr>
                <w:rFonts w:ascii="Times New Roman" w:hAnsi="Times New Roman"/>
                <w:b/>
                <w:sz w:val="18"/>
                <w:szCs w:val="18"/>
                <w:lang w:val="uk-UA" w:eastAsia="uk-UA"/>
              </w:rPr>
            </w:pPr>
          </w:p>
        </w:tc>
        <w:tc>
          <w:tcPr>
            <w:tcW w:w="519"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729"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32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37"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55"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r w:rsidRPr="009E6D94">
              <w:rPr>
                <w:rFonts w:ascii="Times New Roman" w:hAnsi="Times New Roman"/>
                <w:b/>
                <w:color w:val="1A1A1A"/>
                <w:sz w:val="18"/>
                <w:szCs w:val="18"/>
                <w:lang w:val="uk-UA" w:eastAsia="uk-UA"/>
              </w:rPr>
              <w:t>√</w:t>
            </w:r>
          </w:p>
        </w:tc>
        <w:tc>
          <w:tcPr>
            <w:tcW w:w="67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r w:rsidRPr="009E6D94">
              <w:rPr>
                <w:rFonts w:ascii="Times New Roman" w:hAnsi="Times New Roman"/>
                <w:b/>
                <w:color w:val="1A1A1A"/>
                <w:sz w:val="18"/>
                <w:szCs w:val="18"/>
                <w:lang w:val="uk-UA" w:eastAsia="uk-UA"/>
              </w:rPr>
              <w:t>√</w:t>
            </w:r>
          </w:p>
        </w:tc>
        <w:tc>
          <w:tcPr>
            <w:tcW w:w="642" w:type="dxa"/>
            <w:shd w:val="clear" w:color="auto" w:fill="FFFFFF"/>
            <w:vAlign w:val="center"/>
          </w:tcPr>
          <w:p w:rsidR="009E70E5" w:rsidRPr="009E6D94" w:rsidRDefault="009E70E5" w:rsidP="006F6B8E">
            <w:pPr>
              <w:spacing w:after="0" w:line="240" w:lineRule="auto"/>
              <w:jc w:val="center"/>
              <w:rPr>
                <w:rFonts w:ascii="Times New Roman" w:hAnsi="Times New Roman"/>
                <w:b/>
                <w:color w:val="1A1A1A"/>
                <w:sz w:val="18"/>
                <w:szCs w:val="18"/>
                <w:lang w:val="uk-UA" w:eastAsia="uk-UA"/>
              </w:rPr>
            </w:pPr>
            <w:r w:rsidRPr="009E6D94">
              <w:rPr>
                <w:rFonts w:ascii="Times New Roman" w:hAnsi="Times New Roman"/>
                <w:b/>
                <w:color w:val="1A1A1A"/>
                <w:sz w:val="18"/>
                <w:szCs w:val="18"/>
                <w:lang w:val="uk-UA" w:eastAsia="uk-UA"/>
              </w:rPr>
              <w:t>√</w:t>
            </w:r>
          </w:p>
        </w:tc>
        <w:tc>
          <w:tcPr>
            <w:tcW w:w="642" w:type="dxa"/>
            <w:shd w:val="clear" w:color="auto" w:fill="FFFFFF"/>
            <w:vAlign w:val="center"/>
          </w:tcPr>
          <w:p w:rsidR="009E70E5" w:rsidRPr="009E6D94" w:rsidRDefault="009E70E5" w:rsidP="006F6B8E">
            <w:pPr>
              <w:spacing w:after="0" w:line="240" w:lineRule="auto"/>
              <w:jc w:val="center"/>
              <w:rPr>
                <w:rFonts w:ascii="Times New Roman" w:hAnsi="Times New Roman"/>
                <w:b/>
                <w:color w:val="1A1A1A"/>
                <w:sz w:val="18"/>
                <w:szCs w:val="18"/>
                <w:lang w:val="uk-UA" w:eastAsia="uk-UA"/>
              </w:rPr>
            </w:pPr>
            <w:r w:rsidRPr="009E6D94">
              <w:rPr>
                <w:rFonts w:ascii="Times New Roman" w:hAnsi="Times New Roman"/>
                <w:b/>
                <w:color w:val="1A1A1A"/>
                <w:sz w:val="18"/>
                <w:szCs w:val="18"/>
                <w:lang w:val="uk-UA" w:eastAsia="uk-UA"/>
              </w:rPr>
              <w:t>√</w:t>
            </w:r>
          </w:p>
        </w:tc>
      </w:tr>
      <w:tr w:rsidR="009E70E5" w:rsidRPr="00073F1B" w:rsidTr="00966D6F">
        <w:trPr>
          <w:trHeight w:val="369"/>
        </w:trPr>
        <w:tc>
          <w:tcPr>
            <w:tcW w:w="3879" w:type="dxa"/>
            <w:shd w:val="clear" w:color="auto" w:fill="FFFFFF"/>
          </w:tcPr>
          <w:p w:rsidR="009E70E5" w:rsidRPr="00073F1B" w:rsidRDefault="009E70E5" w:rsidP="00BD7E33">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1.5.“Формування єдиного освітнього,</w:t>
            </w:r>
          </w:p>
          <w:p w:rsidR="009E70E5" w:rsidRPr="00073F1B" w:rsidRDefault="009E70E5" w:rsidP="00BD7E33">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інформаційного, культурного простору в межах всієї</w:t>
            </w:r>
          </w:p>
          <w:p w:rsidR="009E70E5" w:rsidRPr="00073F1B" w:rsidRDefault="009E70E5" w:rsidP="00BD7E33">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території України”</w:t>
            </w:r>
          </w:p>
        </w:tc>
        <w:tc>
          <w:tcPr>
            <w:tcW w:w="516"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r w:rsidRPr="009E6D94">
              <w:rPr>
                <w:rFonts w:ascii="Times New Roman" w:hAnsi="Times New Roman"/>
                <w:b/>
                <w:color w:val="1A1A1A"/>
                <w:sz w:val="18"/>
                <w:szCs w:val="18"/>
                <w:lang w:val="uk-UA" w:eastAsia="uk-UA"/>
              </w:rPr>
              <w:t>√</w:t>
            </w:r>
          </w:p>
        </w:tc>
        <w:tc>
          <w:tcPr>
            <w:tcW w:w="481"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519"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729"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32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37"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55"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r w:rsidRPr="009E6D94">
              <w:rPr>
                <w:rFonts w:ascii="Times New Roman" w:hAnsi="Times New Roman"/>
                <w:b/>
                <w:color w:val="1A1A1A"/>
                <w:sz w:val="18"/>
                <w:szCs w:val="18"/>
                <w:lang w:val="uk-UA" w:eastAsia="uk-UA"/>
              </w:rPr>
              <w:t>√</w:t>
            </w:r>
          </w:p>
        </w:tc>
        <w:tc>
          <w:tcPr>
            <w:tcW w:w="67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r>
      <w:tr w:rsidR="009E70E5" w:rsidRPr="00073F1B" w:rsidTr="00966D6F">
        <w:trPr>
          <w:trHeight w:val="505"/>
        </w:trPr>
        <w:tc>
          <w:tcPr>
            <w:tcW w:w="3879" w:type="dxa"/>
            <w:shd w:val="clear" w:color="auto" w:fill="FFFFFF"/>
          </w:tcPr>
          <w:p w:rsidR="009E70E5" w:rsidRPr="00073F1B" w:rsidRDefault="009E70E5" w:rsidP="00BD7E33">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1.6. “Ефективне використання</w:t>
            </w:r>
          </w:p>
          <w:p w:rsidR="009E70E5" w:rsidRPr="00073F1B" w:rsidRDefault="009E70E5" w:rsidP="00BD7E33">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економічного потенціалу культурної спадщини для сталого</w:t>
            </w:r>
          </w:p>
          <w:p w:rsidR="009E70E5" w:rsidRPr="00073F1B" w:rsidRDefault="009E70E5" w:rsidP="00BD7E33">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розвитку громад”</w:t>
            </w:r>
          </w:p>
        </w:tc>
        <w:tc>
          <w:tcPr>
            <w:tcW w:w="516"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481"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519"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729"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32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37"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55"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r w:rsidRPr="009E6D94">
              <w:rPr>
                <w:rFonts w:ascii="Times New Roman" w:hAnsi="Times New Roman"/>
                <w:b/>
                <w:color w:val="1A1A1A"/>
                <w:sz w:val="18"/>
                <w:szCs w:val="18"/>
                <w:lang w:val="uk-UA" w:eastAsia="uk-UA"/>
              </w:rPr>
              <w:t>√</w:t>
            </w:r>
          </w:p>
        </w:tc>
        <w:tc>
          <w:tcPr>
            <w:tcW w:w="67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r>
      <w:tr w:rsidR="009E70E5" w:rsidRPr="00073F1B" w:rsidTr="00966D6F">
        <w:trPr>
          <w:trHeight w:val="145"/>
        </w:trPr>
        <w:tc>
          <w:tcPr>
            <w:tcW w:w="3879" w:type="dxa"/>
            <w:shd w:val="clear" w:color="auto" w:fill="FFFFFF"/>
          </w:tcPr>
          <w:p w:rsidR="009E70E5" w:rsidRPr="00073F1B" w:rsidRDefault="009E70E5" w:rsidP="00BD7E33">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2.1 “Розвиток людського капіталу”</w:t>
            </w:r>
          </w:p>
        </w:tc>
        <w:tc>
          <w:tcPr>
            <w:tcW w:w="516"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481"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519"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729"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r w:rsidRPr="009E6D94">
              <w:rPr>
                <w:rFonts w:ascii="Times New Roman" w:hAnsi="Times New Roman"/>
                <w:b/>
                <w:color w:val="1A1A1A"/>
                <w:sz w:val="18"/>
                <w:szCs w:val="18"/>
                <w:lang w:val="uk-UA" w:eastAsia="uk-UA"/>
              </w:rPr>
              <w:t>√</w:t>
            </w:r>
          </w:p>
        </w:tc>
        <w:tc>
          <w:tcPr>
            <w:tcW w:w="32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r w:rsidRPr="009E6D94">
              <w:rPr>
                <w:rFonts w:ascii="Times New Roman" w:hAnsi="Times New Roman"/>
                <w:b/>
                <w:color w:val="1A1A1A"/>
                <w:sz w:val="18"/>
                <w:szCs w:val="18"/>
                <w:lang w:val="uk-UA" w:eastAsia="uk-UA"/>
              </w:rPr>
              <w:t>√</w:t>
            </w:r>
          </w:p>
        </w:tc>
        <w:tc>
          <w:tcPr>
            <w:tcW w:w="637"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r w:rsidRPr="009E6D94">
              <w:rPr>
                <w:rFonts w:ascii="Times New Roman" w:hAnsi="Times New Roman"/>
                <w:b/>
                <w:color w:val="1A1A1A"/>
                <w:sz w:val="18"/>
                <w:szCs w:val="18"/>
                <w:lang w:val="uk-UA" w:eastAsia="uk-UA"/>
              </w:rPr>
              <w:t>√</w:t>
            </w:r>
          </w:p>
        </w:tc>
        <w:tc>
          <w:tcPr>
            <w:tcW w:w="655"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r>
      <w:tr w:rsidR="009E70E5" w:rsidRPr="00073F1B" w:rsidTr="00966D6F">
        <w:trPr>
          <w:trHeight w:val="222"/>
        </w:trPr>
        <w:tc>
          <w:tcPr>
            <w:tcW w:w="3879" w:type="dxa"/>
            <w:shd w:val="clear" w:color="auto" w:fill="FFFFFF"/>
          </w:tcPr>
          <w:p w:rsidR="009E70E5" w:rsidRPr="00073F1B" w:rsidRDefault="009E70E5" w:rsidP="00E11B73">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2.2 “Сприяння розвитку</w:t>
            </w:r>
          </w:p>
          <w:p w:rsidR="009E70E5" w:rsidRPr="00073F1B" w:rsidRDefault="009E70E5" w:rsidP="00E11B73">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підприємництва, підтримка інтернаціоналізації бізнесу у</w:t>
            </w:r>
          </w:p>
          <w:p w:rsidR="009E70E5" w:rsidRPr="00073F1B" w:rsidRDefault="009E70E5" w:rsidP="00E11B73">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секторі малого та середнього підприємництва”</w:t>
            </w:r>
          </w:p>
        </w:tc>
        <w:tc>
          <w:tcPr>
            <w:tcW w:w="516"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481"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r w:rsidRPr="009E6D94">
              <w:rPr>
                <w:rFonts w:ascii="Times New Roman" w:hAnsi="Times New Roman"/>
                <w:b/>
                <w:color w:val="1A1A1A"/>
                <w:sz w:val="18"/>
                <w:szCs w:val="18"/>
                <w:lang w:val="uk-UA" w:eastAsia="uk-UA"/>
              </w:rPr>
              <w:t>√</w:t>
            </w:r>
          </w:p>
        </w:tc>
        <w:tc>
          <w:tcPr>
            <w:tcW w:w="519"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729"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32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37"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55"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r>
      <w:tr w:rsidR="009E70E5" w:rsidRPr="00073F1B" w:rsidTr="00966D6F">
        <w:trPr>
          <w:trHeight w:val="318"/>
        </w:trPr>
        <w:tc>
          <w:tcPr>
            <w:tcW w:w="3879" w:type="dxa"/>
            <w:shd w:val="clear" w:color="auto" w:fill="FFFFFF"/>
          </w:tcPr>
          <w:p w:rsidR="009E70E5" w:rsidRPr="00073F1B" w:rsidRDefault="009E70E5" w:rsidP="00E11B73">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2.3 “Підвищення інвестиційної</w:t>
            </w:r>
          </w:p>
          <w:p w:rsidR="009E70E5" w:rsidRPr="00073F1B" w:rsidRDefault="009E70E5" w:rsidP="00E11B73">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привабливості територій, підтримка залучення інвестицій”</w:t>
            </w:r>
          </w:p>
        </w:tc>
        <w:tc>
          <w:tcPr>
            <w:tcW w:w="516"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r w:rsidRPr="009E6D94">
              <w:rPr>
                <w:rFonts w:ascii="Times New Roman" w:hAnsi="Times New Roman"/>
                <w:b/>
                <w:color w:val="1A1A1A"/>
                <w:sz w:val="18"/>
                <w:szCs w:val="18"/>
                <w:lang w:val="uk-UA" w:eastAsia="uk-UA"/>
              </w:rPr>
              <w:t>√</w:t>
            </w:r>
          </w:p>
        </w:tc>
        <w:tc>
          <w:tcPr>
            <w:tcW w:w="481"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519"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r w:rsidRPr="009E6D94">
              <w:rPr>
                <w:rFonts w:ascii="Times New Roman" w:hAnsi="Times New Roman"/>
                <w:b/>
                <w:color w:val="1A1A1A"/>
                <w:sz w:val="18"/>
                <w:szCs w:val="18"/>
                <w:lang w:val="uk-UA" w:eastAsia="uk-UA"/>
              </w:rPr>
              <w:t>√</w:t>
            </w:r>
          </w:p>
        </w:tc>
        <w:tc>
          <w:tcPr>
            <w:tcW w:w="729"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32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37"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55"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r>
      <w:tr w:rsidR="009E70E5" w:rsidRPr="00073F1B" w:rsidTr="00966D6F">
        <w:trPr>
          <w:trHeight w:val="706"/>
        </w:trPr>
        <w:tc>
          <w:tcPr>
            <w:tcW w:w="3879" w:type="dxa"/>
            <w:shd w:val="clear" w:color="auto" w:fill="FFFFFF"/>
            <w:vAlign w:val="center"/>
          </w:tcPr>
          <w:p w:rsidR="009E70E5" w:rsidRPr="009E6D94" w:rsidRDefault="009E70E5" w:rsidP="00FA6155">
            <w:pPr>
              <w:spacing w:after="0" w:line="240" w:lineRule="auto"/>
              <w:ind w:left="176" w:hanging="176"/>
              <w:contextualSpacing/>
              <w:jc w:val="right"/>
              <w:rPr>
                <w:rFonts w:ascii="Times New Roman" w:hAnsi="Times New Roman"/>
                <w:sz w:val="18"/>
                <w:szCs w:val="18"/>
                <w:lang w:val="uk-UA"/>
              </w:rPr>
            </w:pPr>
            <w:r w:rsidRPr="009E6D94">
              <w:rPr>
                <w:rFonts w:ascii="Times New Roman" w:hAnsi="Times New Roman"/>
                <w:sz w:val="18"/>
                <w:szCs w:val="18"/>
                <w:lang w:val="uk-UA"/>
              </w:rPr>
              <w:t>2.4 “Сприяння впровадженню інновацій</w:t>
            </w:r>
          </w:p>
          <w:p w:rsidR="009E70E5" w:rsidRPr="009E6D94" w:rsidRDefault="009E70E5" w:rsidP="00FA6155">
            <w:pPr>
              <w:spacing w:after="0" w:line="240" w:lineRule="auto"/>
              <w:ind w:left="176" w:hanging="176"/>
              <w:contextualSpacing/>
              <w:jc w:val="right"/>
              <w:rPr>
                <w:rFonts w:ascii="Times New Roman" w:hAnsi="Times New Roman"/>
                <w:sz w:val="18"/>
                <w:szCs w:val="18"/>
                <w:lang w:val="uk-UA"/>
              </w:rPr>
            </w:pPr>
            <w:r w:rsidRPr="009E6D94">
              <w:rPr>
                <w:rFonts w:ascii="Times New Roman" w:hAnsi="Times New Roman"/>
                <w:sz w:val="18"/>
                <w:szCs w:val="18"/>
                <w:lang w:val="uk-UA"/>
              </w:rPr>
              <w:t>та зростанню технологічного рівня регіональної економіки,</w:t>
            </w:r>
          </w:p>
          <w:p w:rsidR="009E70E5" w:rsidRPr="009E6D94" w:rsidRDefault="009E70E5" w:rsidP="00FA6155">
            <w:pPr>
              <w:spacing w:after="0" w:line="240" w:lineRule="auto"/>
              <w:ind w:left="176" w:hanging="176"/>
              <w:contextualSpacing/>
              <w:jc w:val="right"/>
              <w:rPr>
                <w:rFonts w:ascii="Times New Roman" w:hAnsi="Times New Roman"/>
                <w:sz w:val="18"/>
                <w:szCs w:val="18"/>
                <w:lang w:val="uk-UA"/>
              </w:rPr>
            </w:pPr>
            <w:r w:rsidRPr="009E6D94">
              <w:rPr>
                <w:rFonts w:ascii="Times New Roman" w:hAnsi="Times New Roman"/>
                <w:sz w:val="18"/>
                <w:szCs w:val="18"/>
                <w:lang w:val="uk-UA"/>
              </w:rPr>
              <w:t>підтримка інноваційних підприємств та стартапів”</w:t>
            </w:r>
          </w:p>
        </w:tc>
        <w:tc>
          <w:tcPr>
            <w:tcW w:w="516"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r w:rsidRPr="009E6D94">
              <w:rPr>
                <w:rFonts w:ascii="Times New Roman" w:hAnsi="Times New Roman"/>
                <w:b/>
                <w:color w:val="1A1A1A"/>
                <w:sz w:val="18"/>
                <w:szCs w:val="18"/>
                <w:lang w:val="uk-UA" w:eastAsia="uk-UA"/>
              </w:rPr>
              <w:t>√</w:t>
            </w:r>
          </w:p>
        </w:tc>
        <w:tc>
          <w:tcPr>
            <w:tcW w:w="481"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r w:rsidRPr="009E6D94">
              <w:rPr>
                <w:rFonts w:ascii="Times New Roman" w:hAnsi="Times New Roman"/>
                <w:b/>
                <w:color w:val="1A1A1A"/>
                <w:sz w:val="18"/>
                <w:szCs w:val="18"/>
                <w:lang w:val="uk-UA" w:eastAsia="uk-UA"/>
              </w:rPr>
              <w:t>√</w:t>
            </w:r>
          </w:p>
        </w:tc>
        <w:tc>
          <w:tcPr>
            <w:tcW w:w="519"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729"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32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37"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55"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r>
      <w:tr w:rsidR="009E70E5" w:rsidRPr="00073F1B" w:rsidTr="00966D6F">
        <w:trPr>
          <w:trHeight w:val="157"/>
        </w:trPr>
        <w:tc>
          <w:tcPr>
            <w:tcW w:w="3879" w:type="dxa"/>
            <w:shd w:val="clear" w:color="auto" w:fill="FFFFFF"/>
            <w:vAlign w:val="center"/>
          </w:tcPr>
          <w:p w:rsidR="009E70E5" w:rsidRPr="009E6D94" w:rsidRDefault="009E70E5" w:rsidP="00BD7E33">
            <w:pPr>
              <w:spacing w:after="0" w:line="240" w:lineRule="auto"/>
              <w:ind w:left="176" w:hanging="176"/>
              <w:contextualSpacing/>
              <w:jc w:val="right"/>
              <w:rPr>
                <w:rFonts w:ascii="Times New Roman" w:hAnsi="Times New Roman"/>
                <w:sz w:val="18"/>
                <w:szCs w:val="18"/>
                <w:lang w:val="uk-UA"/>
              </w:rPr>
            </w:pPr>
            <w:r w:rsidRPr="009E6D94">
              <w:rPr>
                <w:rFonts w:ascii="Times New Roman" w:hAnsi="Times New Roman"/>
                <w:sz w:val="18"/>
                <w:szCs w:val="18"/>
                <w:lang w:val="uk-UA"/>
              </w:rPr>
              <w:t>2.5 “Сталий розвиток промисловості”</w:t>
            </w:r>
          </w:p>
        </w:tc>
        <w:tc>
          <w:tcPr>
            <w:tcW w:w="516"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481"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r w:rsidRPr="009E6D94">
              <w:rPr>
                <w:rFonts w:ascii="Times New Roman" w:hAnsi="Times New Roman"/>
                <w:b/>
                <w:color w:val="1A1A1A"/>
                <w:sz w:val="18"/>
                <w:szCs w:val="18"/>
                <w:lang w:val="uk-UA" w:eastAsia="uk-UA"/>
              </w:rPr>
              <w:t>√</w:t>
            </w:r>
          </w:p>
        </w:tc>
        <w:tc>
          <w:tcPr>
            <w:tcW w:w="519"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729"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32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37"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55"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r>
      <w:tr w:rsidR="009E70E5" w:rsidRPr="00073F1B" w:rsidTr="00966D6F">
        <w:trPr>
          <w:trHeight w:val="203"/>
        </w:trPr>
        <w:tc>
          <w:tcPr>
            <w:tcW w:w="3879" w:type="dxa"/>
            <w:shd w:val="clear" w:color="auto" w:fill="FFFFFF"/>
          </w:tcPr>
          <w:p w:rsidR="009E70E5" w:rsidRPr="00073F1B" w:rsidRDefault="009E70E5" w:rsidP="006F6619">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3.1 “Формування ефективного</w:t>
            </w:r>
          </w:p>
          <w:p w:rsidR="009E70E5" w:rsidRPr="00073F1B" w:rsidRDefault="009E70E5" w:rsidP="006F6619">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місцевого самоврядування та органів державної влади на</w:t>
            </w:r>
          </w:p>
          <w:p w:rsidR="009E70E5" w:rsidRPr="00073F1B" w:rsidRDefault="009E70E5" w:rsidP="006F6619">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новій територіальній основі”</w:t>
            </w:r>
          </w:p>
        </w:tc>
        <w:tc>
          <w:tcPr>
            <w:tcW w:w="516"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481"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519"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729"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32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37"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55"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42" w:type="dxa"/>
            <w:shd w:val="clear" w:color="auto" w:fill="FFFFFF"/>
            <w:vAlign w:val="center"/>
          </w:tcPr>
          <w:p w:rsidR="009E70E5" w:rsidRPr="009E6D94" w:rsidRDefault="009E70E5" w:rsidP="006F6B8E">
            <w:pPr>
              <w:spacing w:after="0" w:line="240" w:lineRule="auto"/>
              <w:jc w:val="center"/>
              <w:rPr>
                <w:rFonts w:ascii="Times New Roman" w:hAnsi="Times New Roman"/>
                <w:b/>
                <w:color w:val="1A1A1A"/>
                <w:sz w:val="18"/>
                <w:szCs w:val="18"/>
                <w:lang w:val="uk-UA" w:eastAsia="uk-UA"/>
              </w:rPr>
            </w:pPr>
            <w:r w:rsidRPr="009E6D94">
              <w:rPr>
                <w:rFonts w:ascii="Times New Roman" w:hAnsi="Times New Roman"/>
                <w:b/>
                <w:color w:val="1A1A1A"/>
                <w:sz w:val="18"/>
                <w:szCs w:val="18"/>
                <w:lang w:val="uk-UA" w:eastAsia="uk-UA"/>
              </w:rPr>
              <w:t>√</w:t>
            </w:r>
          </w:p>
        </w:tc>
      </w:tr>
      <w:tr w:rsidR="009E70E5" w:rsidRPr="00073F1B" w:rsidTr="00966D6F">
        <w:trPr>
          <w:trHeight w:val="322"/>
        </w:trPr>
        <w:tc>
          <w:tcPr>
            <w:tcW w:w="3879" w:type="dxa"/>
            <w:shd w:val="clear" w:color="auto" w:fill="FFFFFF"/>
          </w:tcPr>
          <w:p w:rsidR="009E70E5" w:rsidRPr="00073F1B" w:rsidRDefault="009E70E5" w:rsidP="006F6619">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3.2 “Формування горизонтальної та</w:t>
            </w:r>
          </w:p>
          <w:p w:rsidR="009E70E5" w:rsidRPr="00073F1B" w:rsidRDefault="009E70E5" w:rsidP="006F6619">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вертикальної координації державних секторальних політик</w:t>
            </w:r>
          </w:p>
          <w:p w:rsidR="009E70E5" w:rsidRPr="00073F1B" w:rsidRDefault="009E70E5" w:rsidP="006F6619">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та державної регіональної політики”</w:t>
            </w:r>
          </w:p>
        </w:tc>
        <w:tc>
          <w:tcPr>
            <w:tcW w:w="516"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r w:rsidRPr="009E6D94">
              <w:rPr>
                <w:rFonts w:ascii="Times New Roman" w:hAnsi="Times New Roman"/>
                <w:b/>
                <w:color w:val="1A1A1A"/>
                <w:sz w:val="18"/>
                <w:szCs w:val="18"/>
                <w:lang w:val="uk-UA" w:eastAsia="uk-UA"/>
              </w:rPr>
              <w:t>√</w:t>
            </w:r>
          </w:p>
        </w:tc>
        <w:tc>
          <w:tcPr>
            <w:tcW w:w="481"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519"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729"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32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37"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55"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42"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r w:rsidRPr="009E6D94">
              <w:rPr>
                <w:rFonts w:ascii="Times New Roman" w:hAnsi="Times New Roman"/>
                <w:b/>
                <w:color w:val="1A1A1A"/>
                <w:sz w:val="18"/>
                <w:szCs w:val="18"/>
                <w:lang w:val="uk-UA" w:eastAsia="uk-UA"/>
              </w:rPr>
              <w:t>√</w:t>
            </w:r>
          </w:p>
        </w:tc>
      </w:tr>
      <w:tr w:rsidR="009E70E5" w:rsidRPr="00073F1B" w:rsidTr="00966D6F">
        <w:trPr>
          <w:trHeight w:val="315"/>
        </w:trPr>
        <w:tc>
          <w:tcPr>
            <w:tcW w:w="3879" w:type="dxa"/>
            <w:shd w:val="clear" w:color="auto" w:fill="FFFFFF"/>
          </w:tcPr>
          <w:p w:rsidR="009E70E5" w:rsidRPr="00073F1B" w:rsidRDefault="009E70E5" w:rsidP="006F6619">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3.3 “Побудова системи ефективного</w:t>
            </w:r>
          </w:p>
          <w:p w:rsidR="009E70E5" w:rsidRPr="00073F1B" w:rsidRDefault="009E70E5" w:rsidP="006F6619">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публічного інвестування на всіх рівнях врядування”</w:t>
            </w:r>
          </w:p>
        </w:tc>
        <w:tc>
          <w:tcPr>
            <w:tcW w:w="516"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r w:rsidRPr="009E6D94">
              <w:rPr>
                <w:rFonts w:ascii="Times New Roman" w:hAnsi="Times New Roman"/>
                <w:b/>
                <w:color w:val="1A1A1A"/>
                <w:sz w:val="18"/>
                <w:szCs w:val="18"/>
                <w:lang w:val="uk-UA" w:eastAsia="uk-UA"/>
              </w:rPr>
              <w:t>√</w:t>
            </w:r>
          </w:p>
        </w:tc>
        <w:tc>
          <w:tcPr>
            <w:tcW w:w="481"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519"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729"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32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37"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55"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42" w:type="dxa"/>
            <w:shd w:val="clear" w:color="auto" w:fill="FFFFFF"/>
            <w:vAlign w:val="center"/>
          </w:tcPr>
          <w:p w:rsidR="009E70E5" w:rsidRPr="009E6D94" w:rsidRDefault="009E70E5" w:rsidP="006F6B8E">
            <w:pPr>
              <w:spacing w:after="0" w:line="240" w:lineRule="auto"/>
              <w:jc w:val="center"/>
              <w:rPr>
                <w:rFonts w:ascii="Times New Roman" w:hAnsi="Times New Roman"/>
                <w:b/>
                <w:color w:val="1A1A1A"/>
                <w:sz w:val="18"/>
                <w:szCs w:val="18"/>
                <w:lang w:val="uk-UA" w:eastAsia="uk-UA"/>
              </w:rPr>
            </w:pPr>
            <w:r w:rsidRPr="009E6D94">
              <w:rPr>
                <w:rFonts w:ascii="Times New Roman" w:hAnsi="Times New Roman"/>
                <w:b/>
                <w:color w:val="1A1A1A"/>
                <w:sz w:val="18"/>
                <w:szCs w:val="18"/>
                <w:lang w:val="uk-UA" w:eastAsia="uk-UA"/>
              </w:rPr>
              <w:t>√</w:t>
            </w:r>
          </w:p>
        </w:tc>
      </w:tr>
      <w:tr w:rsidR="009E70E5" w:rsidRPr="00073F1B" w:rsidTr="00966D6F">
        <w:trPr>
          <w:trHeight w:val="315"/>
        </w:trPr>
        <w:tc>
          <w:tcPr>
            <w:tcW w:w="3879" w:type="dxa"/>
            <w:shd w:val="clear" w:color="auto" w:fill="FFFFFF"/>
          </w:tcPr>
          <w:p w:rsidR="009E70E5" w:rsidRPr="00073F1B" w:rsidRDefault="009E70E5" w:rsidP="006F6619">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3.4 “Розбудова потенціалу суб’єктів</w:t>
            </w:r>
          </w:p>
          <w:p w:rsidR="009E70E5" w:rsidRPr="00073F1B" w:rsidRDefault="009E70E5" w:rsidP="006F6619">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державної регіональної політики”</w:t>
            </w:r>
          </w:p>
        </w:tc>
        <w:tc>
          <w:tcPr>
            <w:tcW w:w="516"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481"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519"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729"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32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37"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55"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r w:rsidRPr="009E6D94">
              <w:rPr>
                <w:rFonts w:ascii="Times New Roman" w:hAnsi="Times New Roman"/>
                <w:b/>
                <w:color w:val="1A1A1A"/>
                <w:sz w:val="18"/>
                <w:szCs w:val="18"/>
                <w:lang w:val="uk-UA" w:eastAsia="uk-UA"/>
              </w:rPr>
              <w:t>√</w:t>
            </w:r>
          </w:p>
        </w:tc>
      </w:tr>
      <w:tr w:rsidR="009E70E5" w:rsidRPr="00073F1B" w:rsidTr="00966D6F">
        <w:trPr>
          <w:trHeight w:val="315"/>
        </w:trPr>
        <w:tc>
          <w:tcPr>
            <w:tcW w:w="3879" w:type="dxa"/>
            <w:shd w:val="clear" w:color="auto" w:fill="FFFFFF"/>
          </w:tcPr>
          <w:p w:rsidR="009E70E5" w:rsidRPr="00073F1B" w:rsidRDefault="009E70E5" w:rsidP="006F6619">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3.5 “Забезпечення рівних прав та</w:t>
            </w:r>
          </w:p>
          <w:p w:rsidR="009E70E5" w:rsidRPr="00073F1B" w:rsidRDefault="009E70E5" w:rsidP="006F6619">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можливостей жінок і чоловіків, запобігання та протидія</w:t>
            </w:r>
          </w:p>
          <w:p w:rsidR="009E70E5" w:rsidRPr="00073F1B" w:rsidRDefault="009E70E5" w:rsidP="006F6619">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домашньому насильству та дискримінації”</w:t>
            </w:r>
          </w:p>
        </w:tc>
        <w:tc>
          <w:tcPr>
            <w:tcW w:w="516"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481"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519"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729"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r w:rsidRPr="009E6D94">
              <w:rPr>
                <w:rFonts w:ascii="Times New Roman" w:hAnsi="Times New Roman"/>
                <w:b/>
                <w:color w:val="1A1A1A"/>
                <w:sz w:val="18"/>
                <w:szCs w:val="18"/>
                <w:lang w:val="uk-UA" w:eastAsia="uk-UA"/>
              </w:rPr>
              <w:t>√</w:t>
            </w:r>
          </w:p>
        </w:tc>
        <w:tc>
          <w:tcPr>
            <w:tcW w:w="32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37"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55"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r>
      <w:tr w:rsidR="009E70E5" w:rsidRPr="00073F1B" w:rsidTr="00966D6F">
        <w:trPr>
          <w:trHeight w:val="315"/>
        </w:trPr>
        <w:tc>
          <w:tcPr>
            <w:tcW w:w="3879" w:type="dxa"/>
            <w:shd w:val="clear" w:color="auto" w:fill="FFFFFF"/>
          </w:tcPr>
          <w:p w:rsidR="009E70E5" w:rsidRPr="00073F1B" w:rsidRDefault="009E70E5" w:rsidP="006F6619">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3.6 “Розбудова системи інформаційно-</w:t>
            </w:r>
          </w:p>
          <w:p w:rsidR="009E70E5" w:rsidRPr="00073F1B" w:rsidRDefault="009E70E5" w:rsidP="006F6619">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аналітичного забезпечення та розвиток управлінських</w:t>
            </w:r>
          </w:p>
          <w:p w:rsidR="009E70E5" w:rsidRPr="00073F1B" w:rsidRDefault="009E70E5" w:rsidP="006F6619">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навичок для прийняття рішень, що базуються на</w:t>
            </w:r>
          </w:p>
          <w:p w:rsidR="009E70E5" w:rsidRPr="00073F1B" w:rsidRDefault="009E70E5" w:rsidP="006F6619">
            <w:pPr>
              <w:spacing w:after="0" w:line="240" w:lineRule="auto"/>
              <w:contextualSpacing/>
              <w:jc w:val="right"/>
              <w:rPr>
                <w:rFonts w:ascii="Times New Roman" w:hAnsi="Times New Roman"/>
                <w:sz w:val="18"/>
                <w:szCs w:val="18"/>
                <w:lang w:val="uk-UA"/>
              </w:rPr>
            </w:pPr>
            <w:r w:rsidRPr="00073F1B">
              <w:rPr>
                <w:rFonts w:ascii="Times New Roman" w:hAnsi="Times New Roman"/>
                <w:sz w:val="18"/>
                <w:szCs w:val="18"/>
                <w:lang w:val="uk-UA"/>
              </w:rPr>
              <w:t>об’єктивних даних та просторовому плануванні”</w:t>
            </w:r>
          </w:p>
        </w:tc>
        <w:tc>
          <w:tcPr>
            <w:tcW w:w="516"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481"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519"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r w:rsidRPr="009E6D94">
              <w:rPr>
                <w:rFonts w:ascii="Times New Roman" w:hAnsi="Times New Roman"/>
                <w:b/>
                <w:color w:val="1A1A1A"/>
                <w:sz w:val="18"/>
                <w:szCs w:val="18"/>
                <w:lang w:val="uk-UA" w:eastAsia="uk-UA"/>
              </w:rPr>
              <w:t>√</w:t>
            </w:r>
          </w:p>
        </w:tc>
        <w:tc>
          <w:tcPr>
            <w:tcW w:w="729"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32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37"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55"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70" w:type="dxa"/>
            <w:shd w:val="clear" w:color="auto" w:fill="FFFFFF"/>
            <w:vAlign w:val="center"/>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42" w:type="dxa"/>
            <w:shd w:val="clear" w:color="auto" w:fill="FFFFFF"/>
          </w:tcPr>
          <w:p w:rsidR="009E70E5" w:rsidRPr="009E6D94" w:rsidRDefault="009E70E5" w:rsidP="00BD7E33">
            <w:pPr>
              <w:spacing w:after="0" w:line="240" w:lineRule="auto"/>
              <w:jc w:val="center"/>
              <w:rPr>
                <w:rFonts w:ascii="Times New Roman" w:hAnsi="Times New Roman"/>
                <w:b/>
                <w:color w:val="1A1A1A"/>
                <w:sz w:val="18"/>
                <w:szCs w:val="18"/>
                <w:lang w:val="uk-UA" w:eastAsia="uk-UA"/>
              </w:rPr>
            </w:pPr>
          </w:p>
        </w:tc>
        <w:tc>
          <w:tcPr>
            <w:tcW w:w="642" w:type="dxa"/>
            <w:shd w:val="clear" w:color="auto" w:fill="FFFFFF"/>
            <w:vAlign w:val="center"/>
          </w:tcPr>
          <w:p w:rsidR="009E70E5" w:rsidRPr="009E6D94" w:rsidRDefault="009E70E5" w:rsidP="006F6B8E">
            <w:pPr>
              <w:spacing w:after="0" w:line="240" w:lineRule="auto"/>
              <w:jc w:val="center"/>
              <w:rPr>
                <w:rFonts w:ascii="Times New Roman" w:hAnsi="Times New Roman"/>
                <w:b/>
                <w:color w:val="1A1A1A"/>
                <w:sz w:val="18"/>
                <w:szCs w:val="18"/>
                <w:lang w:val="uk-UA" w:eastAsia="uk-UA"/>
              </w:rPr>
            </w:pPr>
            <w:r w:rsidRPr="009E6D94">
              <w:rPr>
                <w:rFonts w:ascii="Times New Roman" w:hAnsi="Times New Roman"/>
                <w:b/>
                <w:color w:val="1A1A1A"/>
                <w:sz w:val="18"/>
                <w:szCs w:val="18"/>
                <w:lang w:val="uk-UA" w:eastAsia="uk-UA"/>
              </w:rPr>
              <w:t>√</w:t>
            </w:r>
          </w:p>
        </w:tc>
      </w:tr>
    </w:tbl>
    <w:p w:rsidR="009E70E5" w:rsidRPr="009E6D94" w:rsidRDefault="009E70E5" w:rsidP="00100702">
      <w:pPr>
        <w:spacing w:after="0" w:line="240" w:lineRule="auto"/>
        <w:contextualSpacing/>
        <w:jc w:val="center"/>
        <w:rPr>
          <w:rFonts w:ascii="Times New Roman" w:hAnsi="Times New Roman"/>
          <w:b/>
          <w:sz w:val="28"/>
          <w:szCs w:val="24"/>
          <w:lang w:val="uk-UA" w:eastAsia="ru-RU"/>
        </w:rPr>
      </w:pPr>
    </w:p>
    <w:p w:rsidR="009E70E5" w:rsidRPr="009E6D94" w:rsidRDefault="009E70E5" w:rsidP="00966D6F">
      <w:pPr>
        <w:spacing w:after="0" w:line="240" w:lineRule="auto"/>
        <w:contextualSpacing/>
        <w:jc w:val="both"/>
        <w:rPr>
          <w:rFonts w:ascii="Times New Roman" w:hAnsi="Times New Roman"/>
          <w:sz w:val="28"/>
          <w:szCs w:val="24"/>
          <w:lang w:val="uk-UA" w:eastAsia="ru-RU"/>
        </w:rPr>
      </w:pPr>
      <w:r w:rsidRPr="009E6D94">
        <w:rPr>
          <w:rFonts w:ascii="Times New Roman" w:hAnsi="Times New Roman"/>
          <w:b/>
          <w:sz w:val="28"/>
          <w:szCs w:val="24"/>
          <w:lang w:val="uk-UA" w:eastAsia="ru-RU"/>
        </w:rPr>
        <w:t>7. СИСТЕМА МОНІТОРИНГУ ТА ОЦІНКИ РЕЗУЛЬТАТИВНОСТІ РЕАЛІЗАЦІЇ СТРАТЕГІЇ</w:t>
      </w:r>
    </w:p>
    <w:p w:rsidR="009E70E5" w:rsidRPr="009E6D94" w:rsidRDefault="009E70E5" w:rsidP="00966D6F">
      <w:pPr>
        <w:spacing w:after="0" w:line="240" w:lineRule="auto"/>
        <w:contextualSpacing/>
        <w:jc w:val="both"/>
        <w:rPr>
          <w:rFonts w:ascii="Times New Roman" w:hAnsi="Times New Roman"/>
          <w:sz w:val="28"/>
          <w:szCs w:val="28"/>
          <w:lang w:val="uk-UA" w:eastAsia="ru-RU"/>
        </w:rPr>
      </w:pPr>
      <w:r w:rsidRPr="009E6D94">
        <w:rPr>
          <w:rFonts w:ascii="Times New Roman" w:hAnsi="Times New Roman"/>
          <w:sz w:val="24"/>
          <w:szCs w:val="24"/>
          <w:lang w:val="uk-UA" w:eastAsia="ru-RU"/>
        </w:rPr>
        <w:tab/>
      </w:r>
      <w:r w:rsidRPr="009E6D94">
        <w:rPr>
          <w:rFonts w:ascii="Times New Roman" w:hAnsi="Times New Roman"/>
          <w:sz w:val="28"/>
          <w:szCs w:val="28"/>
          <w:lang w:val="uk-UA" w:eastAsia="ru-RU"/>
        </w:rPr>
        <w:t xml:space="preserve">Методика реалізації Стратегії передбачає її здійснення в рамках трьох послідовних та взаємопов’язаних програмних етапів, включених у три Плани реалізації: перший – 2021-2024 роки, другий – 2024-2027 роки, третій – 2027-2030 роки. План реалізації Стратегії передбачає заходи, обсяги і джерела фінансування з визначенням індикаторів результативності їх виконання та є основою для розроблення інвестиційних програм (проєктів), спрямованих на розвиток Самгородоцької сільської територіальної громади. </w:t>
      </w:r>
    </w:p>
    <w:p w:rsidR="009E70E5" w:rsidRPr="009E6D94" w:rsidRDefault="009E70E5" w:rsidP="00966D6F">
      <w:pPr>
        <w:spacing w:after="0" w:line="240" w:lineRule="auto"/>
        <w:ind w:firstLine="708"/>
        <w:contextualSpacing/>
        <w:jc w:val="both"/>
        <w:rPr>
          <w:rFonts w:ascii="Times New Roman" w:hAnsi="Times New Roman"/>
          <w:sz w:val="28"/>
          <w:szCs w:val="28"/>
          <w:lang w:val="uk-UA" w:eastAsia="ru-RU"/>
        </w:rPr>
      </w:pPr>
      <w:r w:rsidRPr="009E6D94">
        <w:rPr>
          <w:rFonts w:ascii="Times New Roman" w:hAnsi="Times New Roman"/>
          <w:sz w:val="28"/>
          <w:szCs w:val="28"/>
          <w:lang w:val="uk-UA" w:eastAsia="ru-RU"/>
        </w:rPr>
        <w:t>Для поліпшення координації процесу реалізації Стратегії Самгородоцької сільської ради буде створена робоча група (комітет) з реалізації Стратегії. У разі необхідності детального опрацювання програм та проєктів регіонального розвитку будуть створені окремі проєктні групи.</w:t>
      </w:r>
    </w:p>
    <w:p w:rsidR="009E70E5" w:rsidRPr="009E6D94" w:rsidRDefault="009E70E5" w:rsidP="00966D6F">
      <w:pPr>
        <w:autoSpaceDE w:val="0"/>
        <w:autoSpaceDN w:val="0"/>
        <w:adjustRightInd w:val="0"/>
        <w:spacing w:after="0" w:line="240" w:lineRule="auto"/>
        <w:ind w:firstLine="708"/>
        <w:jc w:val="both"/>
        <w:rPr>
          <w:rFonts w:ascii="Times New Roman" w:hAnsi="Times New Roman"/>
          <w:sz w:val="28"/>
          <w:szCs w:val="24"/>
          <w:lang w:val="uk-UA" w:eastAsia="ru-RU"/>
        </w:rPr>
      </w:pPr>
      <w:r w:rsidRPr="009E6D94">
        <w:rPr>
          <w:rFonts w:ascii="Times New Roman" w:hAnsi="Times New Roman"/>
          <w:sz w:val="28"/>
          <w:szCs w:val="24"/>
          <w:lang w:val="uk-UA" w:eastAsia="ru-RU"/>
        </w:rPr>
        <w:t>Основні завдання діяльності робочої групи (комітету) з реалізації Стратегії:</w:t>
      </w:r>
    </w:p>
    <w:p w:rsidR="009E70E5" w:rsidRPr="009E6D94" w:rsidRDefault="009E70E5" w:rsidP="00966D6F">
      <w:pPr>
        <w:autoSpaceDE w:val="0"/>
        <w:autoSpaceDN w:val="0"/>
        <w:adjustRightInd w:val="0"/>
        <w:spacing w:after="0" w:line="240" w:lineRule="auto"/>
        <w:jc w:val="both"/>
        <w:rPr>
          <w:rFonts w:ascii="Times New Roman" w:hAnsi="Times New Roman"/>
          <w:sz w:val="28"/>
          <w:szCs w:val="24"/>
          <w:lang w:val="uk-UA" w:eastAsia="ru-RU"/>
        </w:rPr>
      </w:pPr>
      <w:r w:rsidRPr="009E6D94">
        <w:rPr>
          <w:rFonts w:ascii="Times New Roman" w:hAnsi="Times New Roman"/>
          <w:sz w:val="28"/>
          <w:szCs w:val="24"/>
          <w:lang w:val="uk-UA" w:eastAsia="ru-RU"/>
        </w:rPr>
        <w:t>• координація діяльності з різними структурними підрозділами виконавчих органів влади;</w:t>
      </w:r>
    </w:p>
    <w:p w:rsidR="009E70E5" w:rsidRPr="009E6D94" w:rsidRDefault="009E70E5" w:rsidP="00966D6F">
      <w:pPr>
        <w:autoSpaceDE w:val="0"/>
        <w:autoSpaceDN w:val="0"/>
        <w:adjustRightInd w:val="0"/>
        <w:spacing w:after="0" w:line="240" w:lineRule="auto"/>
        <w:jc w:val="both"/>
        <w:rPr>
          <w:rFonts w:ascii="Times New Roman" w:hAnsi="Times New Roman"/>
          <w:sz w:val="28"/>
          <w:szCs w:val="24"/>
          <w:lang w:val="uk-UA" w:eastAsia="ru-RU"/>
        </w:rPr>
      </w:pPr>
      <w:r w:rsidRPr="009E6D94">
        <w:rPr>
          <w:rFonts w:ascii="Times New Roman" w:hAnsi="Times New Roman"/>
          <w:sz w:val="28"/>
          <w:szCs w:val="24"/>
          <w:lang w:val="uk-UA" w:eastAsia="ru-RU"/>
        </w:rPr>
        <w:t>• визначення процедури виконання цілей: складання короткострокових планів дій, розподіл обов’язків по виконанню конкретних завдань, визначення фахівців, зацікавлених осіб – партнерів та необхідних ресурсів;</w:t>
      </w:r>
    </w:p>
    <w:p w:rsidR="009E70E5" w:rsidRPr="009E6D94" w:rsidRDefault="009E70E5" w:rsidP="00966D6F">
      <w:pPr>
        <w:autoSpaceDE w:val="0"/>
        <w:autoSpaceDN w:val="0"/>
        <w:adjustRightInd w:val="0"/>
        <w:spacing w:after="0" w:line="240" w:lineRule="auto"/>
        <w:jc w:val="both"/>
        <w:rPr>
          <w:rFonts w:ascii="Times New Roman" w:hAnsi="Times New Roman"/>
          <w:sz w:val="28"/>
          <w:szCs w:val="24"/>
          <w:lang w:val="uk-UA" w:eastAsia="ru-RU"/>
        </w:rPr>
      </w:pPr>
      <w:r w:rsidRPr="009E6D94">
        <w:rPr>
          <w:rFonts w:ascii="Times New Roman" w:hAnsi="Times New Roman"/>
          <w:sz w:val="28"/>
          <w:szCs w:val="24"/>
          <w:lang w:val="uk-UA" w:eastAsia="ru-RU"/>
        </w:rPr>
        <w:t>• підготовка річних звітів з динамікою зміни показників з ефективності реалізації Стратегії;</w:t>
      </w:r>
    </w:p>
    <w:p w:rsidR="009E70E5" w:rsidRPr="009E6D94" w:rsidRDefault="009E70E5" w:rsidP="00966D6F">
      <w:pPr>
        <w:autoSpaceDE w:val="0"/>
        <w:autoSpaceDN w:val="0"/>
        <w:adjustRightInd w:val="0"/>
        <w:spacing w:after="0" w:line="240" w:lineRule="auto"/>
        <w:jc w:val="both"/>
        <w:rPr>
          <w:rFonts w:ascii="Times New Roman" w:hAnsi="Times New Roman"/>
          <w:sz w:val="28"/>
          <w:szCs w:val="24"/>
          <w:lang w:val="uk-UA" w:eastAsia="ru-RU"/>
        </w:rPr>
      </w:pPr>
      <w:r w:rsidRPr="009E6D94">
        <w:rPr>
          <w:rFonts w:ascii="Times New Roman" w:hAnsi="Times New Roman"/>
          <w:sz w:val="28"/>
          <w:szCs w:val="24"/>
          <w:lang w:val="uk-UA" w:eastAsia="ru-RU"/>
        </w:rPr>
        <w:t>• підготовка пропозицій щодо внесення змін та доповнень до завдань та цілей Стратегії.</w:t>
      </w:r>
    </w:p>
    <w:p w:rsidR="009E70E5" w:rsidRPr="009E6D94" w:rsidRDefault="009E70E5" w:rsidP="00966D6F">
      <w:pPr>
        <w:autoSpaceDE w:val="0"/>
        <w:autoSpaceDN w:val="0"/>
        <w:adjustRightInd w:val="0"/>
        <w:spacing w:after="0" w:line="240" w:lineRule="auto"/>
        <w:jc w:val="both"/>
        <w:rPr>
          <w:rFonts w:ascii="Times New Roman" w:hAnsi="Times New Roman"/>
          <w:sz w:val="28"/>
          <w:szCs w:val="24"/>
          <w:lang w:val="uk-UA" w:eastAsia="ru-RU"/>
        </w:rPr>
      </w:pPr>
      <w:r w:rsidRPr="009E6D94">
        <w:rPr>
          <w:rFonts w:ascii="Times New Roman" w:hAnsi="Times New Roman"/>
          <w:sz w:val="28"/>
          <w:szCs w:val="24"/>
          <w:lang w:val="uk-UA" w:eastAsia="ru-RU"/>
        </w:rPr>
        <w:tab/>
        <w:t>Основними завданнями моніторингу реалізації Стратегії є збір, узагальнення, періодичний аналіз показників соціально-економічного розвитку Самгородоцької сільської територіальної громади та визначення ефективності реалізації Стратегії.</w:t>
      </w:r>
    </w:p>
    <w:p w:rsidR="009E70E5" w:rsidRPr="009E6D94" w:rsidRDefault="009E70E5" w:rsidP="00966D6F">
      <w:pPr>
        <w:autoSpaceDE w:val="0"/>
        <w:autoSpaceDN w:val="0"/>
        <w:adjustRightInd w:val="0"/>
        <w:spacing w:after="0" w:line="240" w:lineRule="auto"/>
        <w:ind w:firstLine="708"/>
        <w:jc w:val="both"/>
        <w:rPr>
          <w:rFonts w:ascii="Times New Roman" w:hAnsi="Times New Roman"/>
          <w:sz w:val="28"/>
          <w:szCs w:val="24"/>
          <w:lang w:val="uk-UA" w:eastAsia="ru-RU"/>
        </w:rPr>
      </w:pPr>
      <w:r w:rsidRPr="009E6D94">
        <w:rPr>
          <w:rFonts w:ascii="Times New Roman" w:hAnsi="Times New Roman"/>
          <w:sz w:val="28"/>
          <w:szCs w:val="24"/>
          <w:lang w:val="uk-UA" w:eastAsia="ru-RU"/>
        </w:rPr>
        <w:t>Моніторинг проводиться на підставі даних територіальних органів міністерств і відомств України (органів статистики, податкових органів тощо), структурних підрозділів Самгородоцької сільської ради.</w:t>
      </w:r>
    </w:p>
    <w:p w:rsidR="009E70E5" w:rsidRPr="009E6D94" w:rsidRDefault="009E70E5" w:rsidP="00966D6F">
      <w:pPr>
        <w:autoSpaceDE w:val="0"/>
        <w:autoSpaceDN w:val="0"/>
        <w:adjustRightInd w:val="0"/>
        <w:spacing w:after="0" w:line="240" w:lineRule="auto"/>
        <w:ind w:firstLine="708"/>
        <w:jc w:val="both"/>
        <w:rPr>
          <w:rFonts w:ascii="Times New Roman" w:hAnsi="Times New Roman"/>
          <w:sz w:val="28"/>
          <w:szCs w:val="24"/>
          <w:lang w:val="uk-UA" w:eastAsia="ru-RU"/>
        </w:rPr>
      </w:pPr>
      <w:r w:rsidRPr="009E6D94">
        <w:rPr>
          <w:rFonts w:ascii="Times New Roman" w:hAnsi="Times New Roman"/>
          <w:sz w:val="28"/>
          <w:szCs w:val="24"/>
          <w:lang w:val="uk-UA" w:eastAsia="ru-RU"/>
        </w:rPr>
        <w:t>Річний звіт складається з переліку ключових показників за кожною ціллю, кожним пріоритетом або заходом, містить інформацію про досягнення кожного об’єктивного пріоритету або виконання заходу, оцінку можливостей досягнення поставлених цілей.</w:t>
      </w:r>
    </w:p>
    <w:p w:rsidR="009E70E5" w:rsidRPr="009E6D94" w:rsidRDefault="009E70E5" w:rsidP="00966D6F">
      <w:pPr>
        <w:autoSpaceDE w:val="0"/>
        <w:autoSpaceDN w:val="0"/>
        <w:adjustRightInd w:val="0"/>
        <w:spacing w:after="0" w:line="240" w:lineRule="auto"/>
        <w:ind w:firstLine="708"/>
        <w:jc w:val="both"/>
        <w:rPr>
          <w:rFonts w:ascii="Times New Roman" w:hAnsi="Times New Roman"/>
          <w:sz w:val="28"/>
          <w:szCs w:val="24"/>
          <w:lang w:val="uk-UA" w:eastAsia="ru-RU"/>
        </w:rPr>
      </w:pPr>
      <w:r w:rsidRPr="009E6D94">
        <w:rPr>
          <w:rFonts w:ascii="Times New Roman" w:hAnsi="Times New Roman"/>
          <w:sz w:val="28"/>
          <w:szCs w:val="24"/>
          <w:lang w:val="uk-UA" w:eastAsia="ru-RU"/>
        </w:rPr>
        <w:t>Звіт про реалізацію Стратегії заслуховується щорічно на сесії Самгородоцької сільської ради, висвітлюється у засобах масової інформації.</w:t>
      </w:r>
    </w:p>
    <w:p w:rsidR="009E70E5" w:rsidRPr="009E6D94" w:rsidRDefault="009E70E5" w:rsidP="00966D6F">
      <w:pPr>
        <w:jc w:val="both"/>
        <w:rPr>
          <w:rFonts w:ascii="Times New Roman" w:hAnsi="Times New Roman"/>
          <w:b/>
          <w:sz w:val="28"/>
          <w:szCs w:val="24"/>
          <w:lang w:val="uk-UA" w:eastAsia="ru-RU"/>
        </w:rPr>
      </w:pPr>
      <w:r w:rsidRPr="009E6D94">
        <w:rPr>
          <w:rFonts w:ascii="Times New Roman" w:hAnsi="Times New Roman"/>
          <w:b/>
          <w:sz w:val="28"/>
          <w:szCs w:val="24"/>
          <w:lang w:val="uk-UA" w:eastAsia="ru-RU"/>
        </w:rPr>
        <w:br w:type="page"/>
      </w:r>
    </w:p>
    <w:p w:rsidR="009E70E5" w:rsidRPr="009E6D94" w:rsidRDefault="009E70E5" w:rsidP="009E6D94">
      <w:pPr>
        <w:autoSpaceDE w:val="0"/>
        <w:autoSpaceDN w:val="0"/>
        <w:adjustRightInd w:val="0"/>
        <w:spacing w:after="0" w:line="240" w:lineRule="auto"/>
        <w:jc w:val="center"/>
        <w:rPr>
          <w:rFonts w:ascii="Times New Roman" w:hAnsi="Times New Roman"/>
          <w:b/>
          <w:sz w:val="28"/>
          <w:szCs w:val="24"/>
          <w:lang w:val="uk-UA" w:eastAsia="ru-RU"/>
        </w:rPr>
      </w:pPr>
      <w:r w:rsidRPr="009E6D94">
        <w:rPr>
          <w:rFonts w:ascii="Times New Roman" w:hAnsi="Times New Roman"/>
          <w:b/>
          <w:sz w:val="28"/>
          <w:szCs w:val="24"/>
          <w:lang w:val="uk-UA" w:eastAsia="ru-RU"/>
        </w:rPr>
        <w:t>Додатки</w:t>
      </w:r>
    </w:p>
    <w:p w:rsidR="009E70E5" w:rsidRPr="001D430D" w:rsidRDefault="009E70E5" w:rsidP="009E6D94">
      <w:pPr>
        <w:jc w:val="right"/>
        <w:rPr>
          <w:rFonts w:ascii="Times New Roman" w:hAnsi="Times New Roman"/>
          <w:sz w:val="28"/>
          <w:szCs w:val="28"/>
          <w:lang w:val="uk-UA"/>
        </w:rPr>
      </w:pPr>
      <w:r w:rsidRPr="001D430D">
        <w:rPr>
          <w:rFonts w:ascii="Times New Roman" w:hAnsi="Times New Roman"/>
          <w:sz w:val="28"/>
          <w:szCs w:val="28"/>
          <w:lang w:val="uk-UA"/>
        </w:rPr>
        <w:t xml:space="preserve">Додаток 1 </w:t>
      </w:r>
    </w:p>
    <w:p w:rsidR="009E70E5" w:rsidRPr="009E6D94" w:rsidRDefault="009E70E5" w:rsidP="009E6D94">
      <w:pPr>
        <w:rPr>
          <w:rFonts w:ascii="Times New Roman" w:hAnsi="Times New Roman"/>
          <w:sz w:val="28"/>
          <w:szCs w:val="28"/>
          <w:lang w:val="uk-UA"/>
        </w:rPr>
      </w:pPr>
      <w:r w:rsidRPr="009E6D94">
        <w:rPr>
          <w:rFonts w:ascii="Times New Roman" w:hAnsi="Times New Roman"/>
          <w:sz w:val="28"/>
          <w:szCs w:val="28"/>
          <w:lang w:val="uk-UA"/>
        </w:rPr>
        <w:t>Рейтинг ЗНО навчальних закладів громади за 2019-2020 н.р.</w:t>
      </w:r>
    </w:p>
    <w:tbl>
      <w:tblPr>
        <w:tblW w:w="9900" w:type="dxa"/>
        <w:tblCellMar>
          <w:left w:w="0" w:type="dxa"/>
          <w:right w:w="0" w:type="dxa"/>
        </w:tblCellMar>
        <w:tblLook w:val="00A0"/>
      </w:tblPr>
      <w:tblGrid>
        <w:gridCol w:w="4119"/>
        <w:gridCol w:w="993"/>
        <w:gridCol w:w="1130"/>
        <w:gridCol w:w="849"/>
        <w:gridCol w:w="990"/>
        <w:gridCol w:w="992"/>
        <w:gridCol w:w="827"/>
      </w:tblGrid>
      <w:tr w:rsidR="009E70E5" w:rsidRPr="00073F1B" w:rsidTr="009E6D94">
        <w:trPr>
          <w:trHeight w:val="409"/>
        </w:trPr>
        <w:tc>
          <w:tcPr>
            <w:tcW w:w="4119"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b/>
                <w:sz w:val="24"/>
                <w:szCs w:val="24"/>
                <w:lang w:val="uk-UA" w:eastAsia="ru-RU"/>
              </w:rPr>
            </w:pPr>
            <w:r w:rsidRPr="009E6D94">
              <w:rPr>
                <w:rFonts w:ascii="Times New Roman" w:hAnsi="Times New Roman"/>
                <w:b/>
                <w:sz w:val="24"/>
                <w:szCs w:val="24"/>
                <w:lang w:val="uk-UA" w:eastAsia="ru-RU"/>
              </w:rPr>
              <w:t>Назва навчального закладу</w:t>
            </w:r>
          </w:p>
        </w:tc>
        <w:tc>
          <w:tcPr>
            <w:tcW w:w="993"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b/>
                <w:sz w:val="24"/>
                <w:szCs w:val="24"/>
                <w:lang w:val="uk-UA" w:eastAsia="ru-RU"/>
              </w:rPr>
            </w:pPr>
            <w:r w:rsidRPr="009E6D94">
              <w:rPr>
                <w:rFonts w:ascii="Times New Roman" w:hAnsi="Times New Roman"/>
                <w:b/>
                <w:sz w:val="24"/>
                <w:szCs w:val="24"/>
                <w:lang w:val="uk-UA" w:eastAsia="ru-RU"/>
              </w:rPr>
              <w:t>Місце</w:t>
            </w:r>
          </w:p>
          <w:p w:rsidR="009E70E5" w:rsidRPr="009E6D94" w:rsidRDefault="009E70E5" w:rsidP="009E6D94">
            <w:pPr>
              <w:spacing w:after="0" w:line="240" w:lineRule="auto"/>
              <w:rPr>
                <w:rFonts w:ascii="Times New Roman" w:hAnsi="Times New Roman"/>
                <w:b/>
                <w:sz w:val="24"/>
                <w:szCs w:val="24"/>
                <w:lang w:val="uk-UA" w:eastAsia="ru-RU"/>
              </w:rPr>
            </w:pPr>
            <w:r w:rsidRPr="009E6D94">
              <w:rPr>
                <w:rFonts w:ascii="Times New Roman" w:hAnsi="Times New Roman"/>
                <w:b/>
                <w:sz w:val="24"/>
                <w:szCs w:val="24"/>
                <w:lang w:val="uk-UA" w:eastAsia="ru-RU"/>
              </w:rPr>
              <w:t>В області</w:t>
            </w:r>
          </w:p>
        </w:tc>
        <w:tc>
          <w:tcPr>
            <w:tcW w:w="1130"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b/>
                <w:sz w:val="24"/>
                <w:szCs w:val="24"/>
                <w:lang w:val="uk-UA" w:eastAsia="ru-RU"/>
              </w:rPr>
            </w:pPr>
            <w:r w:rsidRPr="009E6D94">
              <w:rPr>
                <w:rFonts w:ascii="Times New Roman" w:hAnsi="Times New Roman"/>
                <w:b/>
                <w:sz w:val="24"/>
                <w:szCs w:val="24"/>
                <w:lang w:val="uk-UA" w:eastAsia="ru-RU"/>
              </w:rPr>
              <w:t>TOP</w:t>
            </w:r>
          </w:p>
        </w:tc>
        <w:tc>
          <w:tcPr>
            <w:tcW w:w="849"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b/>
                <w:sz w:val="24"/>
                <w:szCs w:val="24"/>
                <w:lang w:val="uk-UA" w:eastAsia="ru-RU"/>
              </w:rPr>
            </w:pPr>
            <w:r w:rsidRPr="009E6D94">
              <w:rPr>
                <w:rFonts w:ascii="Times New Roman" w:hAnsi="Times New Roman"/>
                <w:b/>
                <w:sz w:val="24"/>
                <w:szCs w:val="24"/>
                <w:lang w:val="uk-UA" w:eastAsia="ru-RU"/>
              </w:rPr>
              <w:t>Рейт. бал</w:t>
            </w:r>
          </w:p>
        </w:tc>
        <w:tc>
          <w:tcPr>
            <w:tcW w:w="990"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b/>
                <w:sz w:val="24"/>
                <w:szCs w:val="24"/>
                <w:lang w:val="uk-UA" w:eastAsia="ru-RU"/>
              </w:rPr>
            </w:pPr>
            <w:r w:rsidRPr="009E6D94">
              <w:rPr>
                <w:rFonts w:ascii="Times New Roman" w:hAnsi="Times New Roman"/>
                <w:b/>
                <w:sz w:val="24"/>
                <w:szCs w:val="24"/>
                <w:lang w:val="uk-UA" w:eastAsia="ru-RU"/>
              </w:rPr>
              <w:t>Бал ЗНО</w:t>
            </w:r>
          </w:p>
        </w:tc>
        <w:tc>
          <w:tcPr>
            <w:tcW w:w="992"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b/>
                <w:sz w:val="24"/>
                <w:szCs w:val="24"/>
                <w:lang w:val="uk-UA" w:eastAsia="ru-RU"/>
              </w:rPr>
            </w:pPr>
            <w:r w:rsidRPr="009E6D94">
              <w:rPr>
                <w:rFonts w:ascii="Times New Roman" w:hAnsi="Times New Roman"/>
                <w:b/>
                <w:sz w:val="24"/>
                <w:szCs w:val="24"/>
                <w:lang w:val="uk-UA" w:eastAsia="ru-RU"/>
              </w:rPr>
              <w:t>Учнів / тестів</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b/>
                <w:sz w:val="24"/>
                <w:szCs w:val="24"/>
                <w:lang w:val="uk-UA" w:eastAsia="ru-RU"/>
              </w:rPr>
            </w:pPr>
            <w:r w:rsidRPr="009E6D94">
              <w:rPr>
                <w:rFonts w:ascii="Times New Roman" w:hAnsi="Times New Roman"/>
                <w:b/>
                <w:sz w:val="24"/>
                <w:szCs w:val="24"/>
                <w:lang w:val="uk-UA" w:eastAsia="ru-RU"/>
              </w:rPr>
              <w:t>Склав (%)</w:t>
            </w:r>
          </w:p>
        </w:tc>
      </w:tr>
      <w:tr w:rsidR="009E70E5" w:rsidRPr="00073F1B" w:rsidTr="009E6D94">
        <w:trPr>
          <w:trHeight w:val="409"/>
        </w:trPr>
        <w:tc>
          <w:tcPr>
            <w:tcW w:w="4119"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Широкогребельський загальноосвітній НВК I-III ст. "Школа - дитячий садок" Козятинського р-ну Вінницької обл.</w:t>
            </w:r>
          </w:p>
        </w:tc>
        <w:tc>
          <w:tcPr>
            <w:tcW w:w="993"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bCs/>
                <w:sz w:val="24"/>
                <w:szCs w:val="24"/>
                <w:bdr w:val="none" w:sz="0" w:space="0" w:color="auto" w:frame="1"/>
                <w:lang w:val="uk-UA" w:eastAsia="ru-RU"/>
              </w:rPr>
            </w:pPr>
            <w:r w:rsidRPr="009E6D94">
              <w:rPr>
                <w:rFonts w:ascii="Times New Roman" w:hAnsi="Times New Roman"/>
                <w:bCs/>
                <w:sz w:val="24"/>
                <w:szCs w:val="24"/>
                <w:bdr w:val="none" w:sz="0" w:space="0" w:color="auto" w:frame="1"/>
                <w:lang w:val="uk-UA" w:eastAsia="ru-RU"/>
              </w:rPr>
              <w:t>46</w:t>
            </w:r>
          </w:p>
        </w:tc>
        <w:tc>
          <w:tcPr>
            <w:tcW w:w="1130"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1518</w:t>
            </w:r>
          </w:p>
        </w:tc>
        <w:tc>
          <w:tcPr>
            <w:tcW w:w="849"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bCs/>
                <w:sz w:val="24"/>
                <w:szCs w:val="24"/>
                <w:bdr w:val="none" w:sz="0" w:space="0" w:color="auto" w:frame="1"/>
                <w:lang w:val="uk-UA" w:eastAsia="ru-RU"/>
              </w:rPr>
            </w:pPr>
            <w:r w:rsidRPr="009E6D94">
              <w:rPr>
                <w:rFonts w:ascii="Times New Roman" w:hAnsi="Times New Roman"/>
                <w:bCs/>
                <w:sz w:val="24"/>
                <w:szCs w:val="24"/>
                <w:bdr w:val="none" w:sz="0" w:space="0" w:color="auto" w:frame="1"/>
                <w:lang w:val="uk-UA" w:eastAsia="ru-RU"/>
              </w:rPr>
              <w:t>125.1</w:t>
            </w:r>
          </w:p>
        </w:tc>
        <w:tc>
          <w:tcPr>
            <w:tcW w:w="990"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146.8</w:t>
            </w:r>
          </w:p>
        </w:tc>
        <w:tc>
          <w:tcPr>
            <w:tcW w:w="992"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7/20</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100</w:t>
            </w:r>
          </w:p>
        </w:tc>
      </w:tr>
      <w:tr w:rsidR="009E70E5" w:rsidRPr="00073F1B" w:rsidTr="009E6D94">
        <w:trPr>
          <w:trHeight w:val="409"/>
        </w:trPr>
        <w:tc>
          <w:tcPr>
            <w:tcW w:w="4119"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Йосипівський загальноосвітній НВК І-ІІІ ст. "Школа-дитячий садок" Козятинського р-ну Вінницької обл.</w:t>
            </w:r>
          </w:p>
        </w:tc>
        <w:tc>
          <w:tcPr>
            <w:tcW w:w="993"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bCs/>
                <w:sz w:val="24"/>
                <w:szCs w:val="24"/>
                <w:bdr w:val="none" w:sz="0" w:space="0" w:color="auto" w:frame="1"/>
                <w:lang w:val="uk-UA" w:eastAsia="ru-RU"/>
              </w:rPr>
            </w:pPr>
            <w:r w:rsidRPr="009E6D94">
              <w:rPr>
                <w:rFonts w:ascii="Times New Roman" w:hAnsi="Times New Roman"/>
                <w:bCs/>
                <w:sz w:val="24"/>
                <w:szCs w:val="24"/>
                <w:bdr w:val="none" w:sz="0" w:space="0" w:color="auto" w:frame="1"/>
                <w:lang w:val="uk-UA" w:eastAsia="ru-RU"/>
              </w:rPr>
              <w:t>64</w:t>
            </w:r>
          </w:p>
        </w:tc>
        <w:tc>
          <w:tcPr>
            <w:tcW w:w="1130"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1956</w:t>
            </w:r>
          </w:p>
        </w:tc>
        <w:tc>
          <w:tcPr>
            <w:tcW w:w="849"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bCs/>
                <w:sz w:val="24"/>
                <w:szCs w:val="24"/>
                <w:bdr w:val="none" w:sz="0" w:space="0" w:color="auto" w:frame="1"/>
                <w:lang w:val="uk-UA" w:eastAsia="ru-RU"/>
              </w:rPr>
            </w:pPr>
            <w:r w:rsidRPr="009E6D94">
              <w:rPr>
                <w:rFonts w:ascii="Times New Roman" w:hAnsi="Times New Roman"/>
                <w:bCs/>
                <w:sz w:val="24"/>
                <w:szCs w:val="24"/>
                <w:bdr w:val="none" w:sz="0" w:space="0" w:color="auto" w:frame="1"/>
                <w:lang w:val="uk-UA" w:eastAsia="ru-RU"/>
              </w:rPr>
              <w:t>121.8</w:t>
            </w:r>
          </w:p>
        </w:tc>
        <w:tc>
          <w:tcPr>
            <w:tcW w:w="990"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142.9</w:t>
            </w:r>
          </w:p>
        </w:tc>
        <w:tc>
          <w:tcPr>
            <w:tcW w:w="992"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7/18</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94</w:t>
            </w:r>
          </w:p>
        </w:tc>
      </w:tr>
      <w:tr w:rsidR="009E70E5" w:rsidRPr="00073F1B" w:rsidTr="009E6D94">
        <w:trPr>
          <w:trHeight w:val="409"/>
        </w:trPr>
        <w:tc>
          <w:tcPr>
            <w:tcW w:w="4119"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Вівсяницький загальноосвітній НВК I-III ст. "Школа-дитячий садок" Козятинського р-ну Вінницької обл.</w:t>
            </w:r>
          </w:p>
        </w:tc>
        <w:tc>
          <w:tcPr>
            <w:tcW w:w="993"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139</w:t>
            </w:r>
          </w:p>
        </w:tc>
        <w:tc>
          <w:tcPr>
            <w:tcW w:w="1130"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3565</w:t>
            </w:r>
          </w:p>
        </w:tc>
        <w:tc>
          <w:tcPr>
            <w:tcW w:w="849"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113.1</w:t>
            </w:r>
          </w:p>
        </w:tc>
        <w:tc>
          <w:tcPr>
            <w:tcW w:w="990"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132.6</w:t>
            </w:r>
          </w:p>
        </w:tc>
        <w:tc>
          <w:tcPr>
            <w:tcW w:w="992"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9/22</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100</w:t>
            </w:r>
          </w:p>
        </w:tc>
      </w:tr>
      <w:tr w:rsidR="009E70E5" w:rsidRPr="00073F1B" w:rsidTr="009E6D94">
        <w:trPr>
          <w:trHeight w:val="409"/>
        </w:trPr>
        <w:tc>
          <w:tcPr>
            <w:tcW w:w="4119"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Дубовомахаринецький загальноосвітній НВК І-ІІІ ст. "Школа-дитячий садок" Козятинського р-ну Вінницької обл.</w:t>
            </w:r>
          </w:p>
        </w:tc>
        <w:tc>
          <w:tcPr>
            <w:tcW w:w="993"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242</w:t>
            </w:r>
          </w:p>
        </w:tc>
        <w:tc>
          <w:tcPr>
            <w:tcW w:w="1130"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5804</w:t>
            </w:r>
          </w:p>
        </w:tc>
        <w:tc>
          <w:tcPr>
            <w:tcW w:w="849"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101.1</w:t>
            </w:r>
          </w:p>
        </w:tc>
        <w:tc>
          <w:tcPr>
            <w:tcW w:w="990"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118.5</w:t>
            </w:r>
          </w:p>
        </w:tc>
        <w:tc>
          <w:tcPr>
            <w:tcW w:w="992"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8/23</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87</w:t>
            </w:r>
          </w:p>
        </w:tc>
      </w:tr>
      <w:tr w:rsidR="009E70E5" w:rsidRPr="00073F1B" w:rsidTr="009E6D94">
        <w:trPr>
          <w:trHeight w:val="409"/>
        </w:trPr>
        <w:tc>
          <w:tcPr>
            <w:tcW w:w="4119"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Миколаївський загальноосвітній НВК І-ІІІ ст. "Школа-дитячий садок" ім. Василя Земляка Козятинського р-ну Вінницької обл.</w:t>
            </w:r>
          </w:p>
        </w:tc>
        <w:tc>
          <w:tcPr>
            <w:tcW w:w="993"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253</w:t>
            </w:r>
          </w:p>
        </w:tc>
        <w:tc>
          <w:tcPr>
            <w:tcW w:w="1130"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6111</w:t>
            </w:r>
          </w:p>
        </w:tc>
        <w:tc>
          <w:tcPr>
            <w:tcW w:w="849"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99.2</w:t>
            </w:r>
          </w:p>
        </w:tc>
        <w:tc>
          <w:tcPr>
            <w:tcW w:w="990"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116.2</w:t>
            </w:r>
          </w:p>
        </w:tc>
        <w:tc>
          <w:tcPr>
            <w:tcW w:w="992"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9/29</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93</w:t>
            </w:r>
          </w:p>
        </w:tc>
      </w:tr>
      <w:tr w:rsidR="009E70E5" w:rsidRPr="00073F1B" w:rsidTr="009E6D94">
        <w:trPr>
          <w:trHeight w:val="409"/>
        </w:trPr>
        <w:tc>
          <w:tcPr>
            <w:tcW w:w="4119"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Зозулинецький загальноосвітній НВК І-ІІІ ст. "Школа - дитячий садок" Козятинського р-ну Вінницької обл.</w:t>
            </w:r>
          </w:p>
        </w:tc>
        <w:tc>
          <w:tcPr>
            <w:tcW w:w="993"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265</w:t>
            </w:r>
          </w:p>
        </w:tc>
        <w:tc>
          <w:tcPr>
            <w:tcW w:w="1130"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6392</w:t>
            </w:r>
          </w:p>
        </w:tc>
        <w:tc>
          <w:tcPr>
            <w:tcW w:w="849"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97.6</w:t>
            </w:r>
          </w:p>
        </w:tc>
        <w:tc>
          <w:tcPr>
            <w:tcW w:w="990"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114</w:t>
            </w:r>
          </w:p>
        </w:tc>
        <w:tc>
          <w:tcPr>
            <w:tcW w:w="992"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21/49</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90</w:t>
            </w:r>
          </w:p>
        </w:tc>
      </w:tr>
      <w:tr w:rsidR="009E70E5" w:rsidRPr="00073F1B" w:rsidTr="009E6D94">
        <w:trPr>
          <w:trHeight w:val="409"/>
        </w:trPr>
        <w:tc>
          <w:tcPr>
            <w:tcW w:w="4119"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Самгородоцький загальноосвітній НВК I-III ст. "Школа - дитячий садок" Козятинського р-ну Вінницької обл.</w:t>
            </w:r>
          </w:p>
        </w:tc>
        <w:tc>
          <w:tcPr>
            <w:tcW w:w="993"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292</w:t>
            </w:r>
          </w:p>
        </w:tc>
        <w:tc>
          <w:tcPr>
            <w:tcW w:w="1130"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7092</w:t>
            </w:r>
          </w:p>
        </w:tc>
        <w:tc>
          <w:tcPr>
            <w:tcW w:w="849"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92.7</w:t>
            </w:r>
          </w:p>
        </w:tc>
        <w:tc>
          <w:tcPr>
            <w:tcW w:w="990"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108.1</w:t>
            </w:r>
          </w:p>
        </w:tc>
        <w:tc>
          <w:tcPr>
            <w:tcW w:w="992" w:type="dxa"/>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17/59</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tcPr>
          <w:p w:rsidR="009E70E5" w:rsidRPr="009E6D94" w:rsidRDefault="009E70E5" w:rsidP="009E6D94">
            <w:pPr>
              <w:spacing w:after="0" w:line="240" w:lineRule="auto"/>
              <w:rPr>
                <w:rFonts w:ascii="Times New Roman" w:hAnsi="Times New Roman"/>
                <w:sz w:val="24"/>
                <w:szCs w:val="24"/>
                <w:lang w:val="uk-UA" w:eastAsia="ru-RU"/>
              </w:rPr>
            </w:pPr>
            <w:r w:rsidRPr="009E6D94">
              <w:rPr>
                <w:rFonts w:ascii="Times New Roman" w:hAnsi="Times New Roman"/>
                <w:sz w:val="24"/>
                <w:szCs w:val="24"/>
                <w:lang w:val="uk-UA" w:eastAsia="ru-RU"/>
              </w:rPr>
              <w:t>80</w:t>
            </w:r>
          </w:p>
        </w:tc>
      </w:tr>
    </w:tbl>
    <w:p w:rsidR="009E70E5" w:rsidRPr="009E6D94" w:rsidRDefault="009E70E5" w:rsidP="009E6D94">
      <w:pPr>
        <w:rPr>
          <w:rFonts w:ascii="Times New Roman" w:hAnsi="Times New Roman"/>
          <w:lang w:val="uk-UA"/>
        </w:rPr>
      </w:pPr>
    </w:p>
    <w:p w:rsidR="009E70E5" w:rsidRDefault="009E70E5" w:rsidP="009E6D94">
      <w:pPr>
        <w:rPr>
          <w:lang w:val="uk-UA"/>
        </w:rPr>
      </w:pPr>
      <w:r w:rsidRPr="009E6D94">
        <w:rPr>
          <w:lang w:val="uk-UA"/>
        </w:rPr>
        <w:br w:type="page"/>
      </w:r>
    </w:p>
    <w:p w:rsidR="009E70E5" w:rsidRPr="0043256B" w:rsidRDefault="009E70E5" w:rsidP="0043256B">
      <w:pPr>
        <w:jc w:val="right"/>
        <w:rPr>
          <w:rFonts w:ascii="Times New Roman" w:hAnsi="Times New Roman"/>
          <w:sz w:val="28"/>
          <w:szCs w:val="28"/>
          <w:lang w:val="uk-UA"/>
        </w:rPr>
      </w:pPr>
      <w:r w:rsidRPr="0043256B">
        <w:rPr>
          <w:rFonts w:ascii="Times New Roman" w:hAnsi="Times New Roman"/>
          <w:sz w:val="28"/>
          <w:szCs w:val="28"/>
          <w:lang w:val="uk-UA"/>
        </w:rPr>
        <w:t>Додаток 2</w:t>
      </w:r>
    </w:p>
    <w:p w:rsidR="009E70E5" w:rsidRPr="009E6D94" w:rsidRDefault="009E70E5" w:rsidP="009E6D94">
      <w:pPr>
        <w:rPr>
          <w:rFonts w:ascii="Times New Roman" w:hAnsi="Times New Roman"/>
          <w:sz w:val="28"/>
          <w:szCs w:val="28"/>
          <w:lang w:val="uk-UA"/>
        </w:rPr>
      </w:pPr>
      <w:r w:rsidRPr="009E6D94">
        <w:rPr>
          <w:rFonts w:ascii="Times New Roman" w:hAnsi="Times New Roman"/>
          <w:sz w:val="28"/>
          <w:szCs w:val="28"/>
          <w:lang w:val="uk-UA"/>
        </w:rPr>
        <w:t>ПОТУЖНІСТЬ/НАПОВНЕНІСТЬ НЗ ГРОМАДИ</w:t>
      </w:r>
    </w:p>
    <w:p w:rsidR="009E70E5" w:rsidRPr="009E6D94" w:rsidRDefault="009E70E5" w:rsidP="009E6D94">
      <w:pPr>
        <w:rPr>
          <w:lang w:val="uk-UA"/>
        </w:rPr>
      </w:pPr>
      <w:r w:rsidRPr="00CA5D45">
        <w:rPr>
          <w:noProof/>
          <w:lang w:eastAsia="ru-RU"/>
        </w:rPr>
        <w:object w:dxaOrig="4464" w:dyaOrig="6701">
          <v:shape id="Диаграмма 3" o:spid="_x0000_i1045" type="#_x0000_t75" style="width:223.5pt;height:335.25pt;visibility:visible" o:ole="">
            <v:imagedata r:id="rId62" o:title=""/>
            <o:lock v:ext="edit" aspectratio="f"/>
          </v:shape>
          <o:OLEObject Type="Embed" ProgID="Excel.Chart.8" ShapeID="Диаграмма 3" DrawAspect="Content" ObjectID="_1705825466" r:id="rId63"/>
        </w:object>
      </w:r>
      <w:r w:rsidRPr="009E6D94">
        <w:rPr>
          <w:lang w:val="uk-UA"/>
        </w:rPr>
        <w:t xml:space="preserve">  </w:t>
      </w:r>
      <w:r w:rsidRPr="00CA5D45">
        <w:rPr>
          <w:noProof/>
          <w:lang w:eastAsia="ru-RU"/>
        </w:rPr>
        <w:object w:dxaOrig="4666" w:dyaOrig="6701">
          <v:shape id="Диаграмма 38" o:spid="_x0000_i1046" type="#_x0000_t75" style="width:233.25pt;height:335.25pt;visibility:visible" o:ole="">
            <v:imagedata r:id="rId64" o:title=""/>
            <o:lock v:ext="edit" aspectratio="f"/>
          </v:shape>
          <o:OLEObject Type="Embed" ProgID="Excel.Chart.8" ShapeID="Диаграмма 38" DrawAspect="Content" ObjectID="_1705825467" r:id="rId65"/>
        </w:object>
      </w:r>
    </w:p>
    <w:p w:rsidR="009E70E5" w:rsidRPr="009E6D94" w:rsidRDefault="009E70E5" w:rsidP="009E6D94">
      <w:pPr>
        <w:rPr>
          <w:lang w:val="uk-UA"/>
        </w:rPr>
      </w:pPr>
      <w:r w:rsidRPr="009E6D94">
        <w:rPr>
          <w:lang w:val="uk-UA"/>
        </w:rPr>
        <w:t xml:space="preserve">  </w:t>
      </w:r>
      <w:r w:rsidRPr="009E6D94">
        <w:rPr>
          <w:lang w:val="uk-UA"/>
        </w:rPr>
        <w:br/>
      </w:r>
    </w:p>
    <w:p w:rsidR="009E70E5" w:rsidRPr="009E6D94" w:rsidRDefault="009E70E5">
      <w:pPr>
        <w:rPr>
          <w:lang w:val="uk-UA"/>
        </w:rPr>
      </w:pPr>
      <w:r w:rsidRPr="009E6D94">
        <w:rPr>
          <w:lang w:val="uk-UA"/>
        </w:rPr>
        <w:br w:type="page"/>
      </w:r>
    </w:p>
    <w:p w:rsidR="009E70E5" w:rsidRPr="009E6D94" w:rsidRDefault="009E70E5" w:rsidP="009E6D94">
      <w:pPr>
        <w:jc w:val="right"/>
        <w:rPr>
          <w:rFonts w:ascii="Times New Roman" w:hAnsi="Times New Roman"/>
          <w:sz w:val="28"/>
          <w:szCs w:val="28"/>
          <w:lang w:val="uk-UA"/>
        </w:rPr>
      </w:pPr>
      <w:r w:rsidRPr="009E6D94">
        <w:rPr>
          <w:rFonts w:ascii="Times New Roman" w:hAnsi="Times New Roman"/>
          <w:sz w:val="28"/>
          <w:szCs w:val="28"/>
          <w:lang w:val="uk-UA"/>
        </w:rPr>
        <w:t>Додаток 3</w:t>
      </w:r>
    </w:p>
    <w:p w:rsidR="009E70E5" w:rsidRPr="009E6D94" w:rsidRDefault="009E70E5" w:rsidP="009E6D94">
      <w:pPr>
        <w:rPr>
          <w:rFonts w:ascii="Times New Roman" w:hAnsi="Times New Roman"/>
          <w:sz w:val="28"/>
          <w:szCs w:val="28"/>
          <w:lang w:val="uk-UA"/>
        </w:rPr>
      </w:pPr>
      <w:r w:rsidRPr="009E6D94">
        <w:rPr>
          <w:rFonts w:ascii="Times New Roman" w:hAnsi="Times New Roman"/>
          <w:bCs/>
          <w:sz w:val="28"/>
          <w:szCs w:val="28"/>
          <w:lang w:val="uk-UA"/>
        </w:rPr>
        <w:t>Статистична інформація щодо окремих категорій осіб/сімей, які належать до вразливих груп населення та/або перебувають у складних життєвих обставинах.</w:t>
      </w:r>
    </w:p>
    <w:tbl>
      <w:tblPr>
        <w:tblW w:w="9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95"/>
        <w:gridCol w:w="1243"/>
      </w:tblGrid>
      <w:tr w:rsidR="009E70E5" w:rsidRPr="00073F1B" w:rsidTr="00073F1B">
        <w:trPr>
          <w:jc w:val="center"/>
        </w:trPr>
        <w:tc>
          <w:tcPr>
            <w:tcW w:w="8195" w:type="dxa"/>
            <w:vAlign w:val="center"/>
          </w:tcPr>
          <w:p w:rsidR="009E70E5" w:rsidRPr="00073F1B" w:rsidRDefault="009E70E5" w:rsidP="00073F1B">
            <w:pPr>
              <w:spacing w:after="0" w:line="240" w:lineRule="auto"/>
              <w:jc w:val="center"/>
              <w:rPr>
                <w:rFonts w:ascii="Times New Roman" w:hAnsi="Times New Roman"/>
                <w:b/>
                <w:sz w:val="28"/>
                <w:lang w:val="uk-UA"/>
              </w:rPr>
            </w:pPr>
            <w:r w:rsidRPr="00073F1B">
              <w:rPr>
                <w:rFonts w:ascii="Times New Roman" w:hAnsi="Times New Roman"/>
                <w:b/>
                <w:sz w:val="28"/>
                <w:lang w:val="uk-UA"/>
              </w:rPr>
              <w:t>Категорія населення</w:t>
            </w:r>
          </w:p>
        </w:tc>
        <w:tc>
          <w:tcPr>
            <w:tcW w:w="1243" w:type="dxa"/>
            <w:vAlign w:val="center"/>
          </w:tcPr>
          <w:p w:rsidR="009E70E5" w:rsidRPr="00073F1B" w:rsidRDefault="009E70E5" w:rsidP="00073F1B">
            <w:pPr>
              <w:spacing w:after="0" w:line="240" w:lineRule="auto"/>
              <w:jc w:val="center"/>
              <w:rPr>
                <w:rFonts w:ascii="Times New Roman" w:hAnsi="Times New Roman"/>
                <w:b/>
                <w:sz w:val="28"/>
                <w:lang w:val="uk-UA"/>
              </w:rPr>
            </w:pPr>
            <w:r w:rsidRPr="00073F1B">
              <w:rPr>
                <w:rFonts w:ascii="Times New Roman" w:hAnsi="Times New Roman"/>
                <w:b/>
                <w:sz w:val="28"/>
                <w:lang w:val="uk-UA"/>
              </w:rPr>
              <w:t>2021 рік.</w:t>
            </w:r>
          </w:p>
        </w:tc>
      </w:tr>
      <w:tr w:rsidR="009E70E5" w:rsidRPr="00073F1B" w:rsidTr="00073F1B">
        <w:trPr>
          <w:jc w:val="center"/>
        </w:trPr>
        <w:tc>
          <w:tcPr>
            <w:tcW w:w="8195" w:type="dxa"/>
          </w:tcPr>
          <w:p w:rsidR="009E70E5" w:rsidRPr="00073F1B" w:rsidRDefault="009E70E5" w:rsidP="00073F1B">
            <w:pPr>
              <w:spacing w:after="0" w:line="240" w:lineRule="auto"/>
              <w:rPr>
                <w:rFonts w:ascii="Times New Roman" w:hAnsi="Times New Roman"/>
                <w:sz w:val="28"/>
                <w:lang w:val="uk-UA"/>
              </w:rPr>
            </w:pPr>
            <w:r w:rsidRPr="00073F1B">
              <w:rPr>
                <w:rFonts w:ascii="Times New Roman" w:hAnsi="Times New Roman"/>
                <w:sz w:val="28"/>
                <w:lang w:val="uk-UA"/>
              </w:rPr>
              <w:t>багатодітні сім’ї</w:t>
            </w:r>
          </w:p>
        </w:tc>
        <w:tc>
          <w:tcPr>
            <w:tcW w:w="1243" w:type="dxa"/>
            <w:vAlign w:val="center"/>
          </w:tcPr>
          <w:p w:rsidR="009E70E5" w:rsidRPr="00073F1B" w:rsidRDefault="009E70E5" w:rsidP="00073F1B">
            <w:pPr>
              <w:spacing w:after="0" w:line="240" w:lineRule="auto"/>
              <w:jc w:val="center"/>
              <w:rPr>
                <w:rFonts w:ascii="Times New Roman" w:hAnsi="Times New Roman"/>
                <w:sz w:val="28"/>
                <w:lang w:val="uk-UA"/>
              </w:rPr>
            </w:pPr>
            <w:r w:rsidRPr="00073F1B">
              <w:rPr>
                <w:rFonts w:ascii="Times New Roman" w:hAnsi="Times New Roman"/>
                <w:sz w:val="28"/>
                <w:lang w:val="uk-UA"/>
              </w:rPr>
              <w:t>134</w:t>
            </w:r>
          </w:p>
        </w:tc>
      </w:tr>
      <w:tr w:rsidR="009E70E5" w:rsidRPr="00073F1B" w:rsidTr="00073F1B">
        <w:trPr>
          <w:jc w:val="center"/>
        </w:trPr>
        <w:tc>
          <w:tcPr>
            <w:tcW w:w="8195" w:type="dxa"/>
          </w:tcPr>
          <w:p w:rsidR="009E70E5" w:rsidRPr="00073F1B" w:rsidRDefault="009E70E5" w:rsidP="00073F1B">
            <w:pPr>
              <w:spacing w:after="0" w:line="240" w:lineRule="auto"/>
              <w:rPr>
                <w:rFonts w:ascii="Times New Roman" w:hAnsi="Times New Roman"/>
                <w:sz w:val="28"/>
                <w:lang w:val="uk-UA"/>
              </w:rPr>
            </w:pPr>
            <w:r w:rsidRPr="00073F1B">
              <w:rPr>
                <w:rFonts w:ascii="Times New Roman" w:hAnsi="Times New Roman"/>
                <w:sz w:val="28"/>
                <w:lang w:val="uk-UA"/>
              </w:rPr>
              <w:t>кількість дітей у багатодітних сім’ях</w:t>
            </w:r>
          </w:p>
        </w:tc>
        <w:tc>
          <w:tcPr>
            <w:tcW w:w="1243" w:type="dxa"/>
            <w:vAlign w:val="center"/>
          </w:tcPr>
          <w:p w:rsidR="009E70E5" w:rsidRPr="00073F1B" w:rsidRDefault="009E70E5" w:rsidP="00073F1B">
            <w:pPr>
              <w:spacing w:after="0" w:line="240" w:lineRule="auto"/>
              <w:jc w:val="center"/>
              <w:rPr>
                <w:rFonts w:ascii="Times New Roman" w:hAnsi="Times New Roman"/>
                <w:sz w:val="28"/>
                <w:lang w:val="uk-UA"/>
              </w:rPr>
            </w:pPr>
            <w:r w:rsidRPr="00073F1B">
              <w:rPr>
                <w:rFonts w:ascii="Times New Roman" w:hAnsi="Times New Roman"/>
                <w:sz w:val="28"/>
                <w:lang w:val="uk-UA"/>
              </w:rPr>
              <w:t>473</w:t>
            </w:r>
          </w:p>
        </w:tc>
      </w:tr>
      <w:tr w:rsidR="009E70E5" w:rsidRPr="00073F1B" w:rsidTr="00073F1B">
        <w:trPr>
          <w:jc w:val="center"/>
        </w:trPr>
        <w:tc>
          <w:tcPr>
            <w:tcW w:w="8195" w:type="dxa"/>
          </w:tcPr>
          <w:p w:rsidR="009E70E5" w:rsidRPr="00073F1B" w:rsidRDefault="009E70E5" w:rsidP="00073F1B">
            <w:pPr>
              <w:spacing w:after="0" w:line="240" w:lineRule="auto"/>
              <w:rPr>
                <w:rFonts w:ascii="Times New Roman" w:hAnsi="Times New Roman"/>
                <w:sz w:val="28"/>
                <w:lang w:val="uk-UA"/>
              </w:rPr>
            </w:pPr>
            <w:r w:rsidRPr="00073F1B">
              <w:rPr>
                <w:rFonts w:ascii="Times New Roman" w:hAnsi="Times New Roman"/>
                <w:sz w:val="28"/>
                <w:lang w:val="uk-UA"/>
              </w:rPr>
              <w:t>сім’ї, в яких діти виховуються одним із батьків / законним представником, в них дітей.</w:t>
            </w:r>
          </w:p>
        </w:tc>
        <w:tc>
          <w:tcPr>
            <w:tcW w:w="1243" w:type="dxa"/>
            <w:vAlign w:val="center"/>
          </w:tcPr>
          <w:p w:rsidR="009E70E5" w:rsidRPr="00073F1B" w:rsidRDefault="009E70E5" w:rsidP="00073F1B">
            <w:pPr>
              <w:spacing w:after="0" w:line="240" w:lineRule="auto"/>
              <w:jc w:val="center"/>
              <w:rPr>
                <w:rFonts w:ascii="Times New Roman" w:hAnsi="Times New Roman"/>
                <w:sz w:val="28"/>
                <w:lang w:val="uk-UA"/>
              </w:rPr>
            </w:pPr>
            <w:r w:rsidRPr="00073F1B">
              <w:rPr>
                <w:rFonts w:ascii="Times New Roman" w:hAnsi="Times New Roman"/>
                <w:sz w:val="28"/>
                <w:lang w:val="uk-UA"/>
              </w:rPr>
              <w:t>26</w:t>
            </w:r>
          </w:p>
        </w:tc>
      </w:tr>
      <w:tr w:rsidR="009E70E5" w:rsidRPr="00073F1B" w:rsidTr="00073F1B">
        <w:trPr>
          <w:jc w:val="center"/>
        </w:trPr>
        <w:tc>
          <w:tcPr>
            <w:tcW w:w="8195" w:type="dxa"/>
          </w:tcPr>
          <w:p w:rsidR="009E70E5" w:rsidRPr="00073F1B" w:rsidRDefault="009E70E5" w:rsidP="00073F1B">
            <w:pPr>
              <w:spacing w:after="0" w:line="240" w:lineRule="auto"/>
              <w:rPr>
                <w:rFonts w:ascii="Times New Roman" w:hAnsi="Times New Roman"/>
                <w:sz w:val="28"/>
                <w:lang w:val="uk-UA"/>
              </w:rPr>
            </w:pPr>
            <w:r w:rsidRPr="00073F1B">
              <w:rPr>
                <w:rFonts w:ascii="Times New Roman" w:hAnsi="Times New Roman"/>
                <w:sz w:val="28"/>
                <w:lang w:val="uk-UA"/>
              </w:rPr>
              <w:t>одинокі матері</w:t>
            </w:r>
          </w:p>
        </w:tc>
        <w:tc>
          <w:tcPr>
            <w:tcW w:w="1243" w:type="dxa"/>
            <w:vAlign w:val="center"/>
          </w:tcPr>
          <w:p w:rsidR="009E70E5" w:rsidRPr="00073F1B" w:rsidRDefault="009E70E5" w:rsidP="00073F1B">
            <w:pPr>
              <w:spacing w:after="0" w:line="240" w:lineRule="auto"/>
              <w:jc w:val="center"/>
              <w:rPr>
                <w:rFonts w:ascii="Times New Roman" w:hAnsi="Times New Roman"/>
                <w:sz w:val="28"/>
                <w:lang w:val="uk-UA"/>
              </w:rPr>
            </w:pPr>
            <w:r w:rsidRPr="00073F1B">
              <w:rPr>
                <w:rFonts w:ascii="Times New Roman" w:hAnsi="Times New Roman"/>
                <w:sz w:val="28"/>
                <w:lang w:val="uk-UA"/>
              </w:rPr>
              <w:t>63</w:t>
            </w:r>
          </w:p>
        </w:tc>
      </w:tr>
      <w:tr w:rsidR="009E70E5" w:rsidRPr="00073F1B" w:rsidTr="00073F1B">
        <w:trPr>
          <w:jc w:val="center"/>
        </w:trPr>
        <w:tc>
          <w:tcPr>
            <w:tcW w:w="8195" w:type="dxa"/>
          </w:tcPr>
          <w:p w:rsidR="009E70E5" w:rsidRPr="00073F1B" w:rsidRDefault="009E70E5" w:rsidP="00073F1B">
            <w:pPr>
              <w:spacing w:after="0" w:line="240" w:lineRule="auto"/>
              <w:rPr>
                <w:rFonts w:ascii="Times New Roman" w:hAnsi="Times New Roman"/>
                <w:sz w:val="28"/>
                <w:lang w:val="uk-UA"/>
              </w:rPr>
            </w:pPr>
            <w:r w:rsidRPr="00073F1B">
              <w:rPr>
                <w:rFonts w:ascii="Times New Roman" w:hAnsi="Times New Roman"/>
                <w:sz w:val="28"/>
                <w:lang w:val="uk-UA"/>
              </w:rPr>
              <w:t>одинокі батьки</w:t>
            </w:r>
          </w:p>
        </w:tc>
        <w:tc>
          <w:tcPr>
            <w:tcW w:w="1243" w:type="dxa"/>
            <w:vAlign w:val="center"/>
          </w:tcPr>
          <w:p w:rsidR="009E70E5" w:rsidRPr="00073F1B" w:rsidRDefault="009E70E5" w:rsidP="00073F1B">
            <w:pPr>
              <w:spacing w:after="0" w:line="240" w:lineRule="auto"/>
              <w:jc w:val="center"/>
              <w:rPr>
                <w:rFonts w:ascii="Times New Roman" w:hAnsi="Times New Roman"/>
                <w:sz w:val="28"/>
                <w:lang w:val="uk-UA"/>
              </w:rPr>
            </w:pPr>
            <w:r w:rsidRPr="00073F1B">
              <w:rPr>
                <w:rFonts w:ascii="Times New Roman" w:hAnsi="Times New Roman"/>
                <w:sz w:val="28"/>
                <w:lang w:val="uk-UA"/>
              </w:rPr>
              <w:t>4</w:t>
            </w:r>
          </w:p>
        </w:tc>
      </w:tr>
      <w:tr w:rsidR="009E70E5" w:rsidRPr="00073F1B" w:rsidTr="00073F1B">
        <w:trPr>
          <w:jc w:val="center"/>
        </w:trPr>
        <w:tc>
          <w:tcPr>
            <w:tcW w:w="8195" w:type="dxa"/>
          </w:tcPr>
          <w:p w:rsidR="009E70E5" w:rsidRPr="00073F1B" w:rsidRDefault="009E70E5" w:rsidP="00073F1B">
            <w:pPr>
              <w:spacing w:after="0" w:line="240" w:lineRule="auto"/>
              <w:rPr>
                <w:rFonts w:ascii="Times New Roman" w:hAnsi="Times New Roman"/>
                <w:sz w:val="28"/>
                <w:lang w:val="uk-UA"/>
              </w:rPr>
            </w:pPr>
            <w:r w:rsidRPr="00073F1B">
              <w:rPr>
                <w:rFonts w:ascii="Times New Roman" w:hAnsi="Times New Roman"/>
                <w:sz w:val="28"/>
                <w:lang w:val="uk-UA"/>
              </w:rPr>
              <w:t>сім’ї, які отримують державну соціальну допомогу малозабезпеченим сім’ям</w:t>
            </w:r>
          </w:p>
        </w:tc>
        <w:tc>
          <w:tcPr>
            <w:tcW w:w="1243" w:type="dxa"/>
            <w:vAlign w:val="center"/>
          </w:tcPr>
          <w:p w:rsidR="009E70E5" w:rsidRPr="00073F1B" w:rsidRDefault="009E70E5" w:rsidP="00073F1B">
            <w:pPr>
              <w:spacing w:after="0" w:line="240" w:lineRule="auto"/>
              <w:jc w:val="center"/>
              <w:rPr>
                <w:rFonts w:ascii="Times New Roman" w:hAnsi="Times New Roman"/>
                <w:sz w:val="28"/>
                <w:lang w:val="uk-UA"/>
              </w:rPr>
            </w:pPr>
            <w:r w:rsidRPr="00073F1B">
              <w:rPr>
                <w:rFonts w:ascii="Times New Roman" w:hAnsi="Times New Roman"/>
                <w:sz w:val="28"/>
                <w:lang w:val="uk-UA"/>
              </w:rPr>
              <w:t>73</w:t>
            </w:r>
          </w:p>
        </w:tc>
      </w:tr>
      <w:tr w:rsidR="009E70E5" w:rsidRPr="00073F1B" w:rsidTr="00073F1B">
        <w:trPr>
          <w:jc w:val="center"/>
        </w:trPr>
        <w:tc>
          <w:tcPr>
            <w:tcW w:w="8195" w:type="dxa"/>
          </w:tcPr>
          <w:p w:rsidR="009E70E5" w:rsidRPr="00073F1B" w:rsidRDefault="009E70E5" w:rsidP="00073F1B">
            <w:pPr>
              <w:spacing w:after="0" w:line="240" w:lineRule="auto"/>
              <w:rPr>
                <w:rFonts w:ascii="Times New Roman" w:hAnsi="Times New Roman"/>
                <w:sz w:val="28"/>
                <w:lang w:val="uk-UA"/>
              </w:rPr>
            </w:pPr>
            <w:r w:rsidRPr="00073F1B">
              <w:rPr>
                <w:rFonts w:ascii="Times New Roman" w:hAnsi="Times New Roman"/>
                <w:sz w:val="28"/>
                <w:lang w:val="uk-UA"/>
              </w:rPr>
              <w:t>кількість дітей у сім’ях, які отримують державну соціальну допомогу малозабезпеченим сім’ям</w:t>
            </w:r>
          </w:p>
        </w:tc>
        <w:tc>
          <w:tcPr>
            <w:tcW w:w="1243" w:type="dxa"/>
            <w:vAlign w:val="center"/>
          </w:tcPr>
          <w:p w:rsidR="009E70E5" w:rsidRPr="00073F1B" w:rsidRDefault="009E70E5" w:rsidP="00073F1B">
            <w:pPr>
              <w:spacing w:after="0" w:line="240" w:lineRule="auto"/>
              <w:jc w:val="center"/>
              <w:rPr>
                <w:rFonts w:ascii="Times New Roman" w:hAnsi="Times New Roman"/>
                <w:sz w:val="28"/>
                <w:lang w:val="uk-UA"/>
              </w:rPr>
            </w:pPr>
            <w:r w:rsidRPr="00073F1B">
              <w:rPr>
                <w:rFonts w:ascii="Times New Roman" w:hAnsi="Times New Roman"/>
                <w:sz w:val="28"/>
                <w:lang w:val="uk-UA"/>
              </w:rPr>
              <w:t>219</w:t>
            </w:r>
          </w:p>
        </w:tc>
      </w:tr>
      <w:tr w:rsidR="009E70E5" w:rsidRPr="00073F1B" w:rsidTr="00073F1B">
        <w:trPr>
          <w:jc w:val="center"/>
        </w:trPr>
        <w:tc>
          <w:tcPr>
            <w:tcW w:w="8195" w:type="dxa"/>
          </w:tcPr>
          <w:p w:rsidR="009E70E5" w:rsidRPr="00073F1B" w:rsidRDefault="009E70E5" w:rsidP="00073F1B">
            <w:pPr>
              <w:spacing w:after="0" w:line="240" w:lineRule="auto"/>
              <w:rPr>
                <w:rFonts w:ascii="Times New Roman" w:hAnsi="Times New Roman"/>
                <w:sz w:val="28"/>
                <w:lang w:val="uk-UA"/>
              </w:rPr>
            </w:pPr>
            <w:r w:rsidRPr="00073F1B">
              <w:rPr>
                <w:rFonts w:ascii="Times New Roman" w:hAnsi="Times New Roman"/>
                <w:sz w:val="28"/>
                <w:lang w:val="uk-UA"/>
              </w:rPr>
              <w:t>сім’ї, у яких виховуються діти з інвалідністю</w:t>
            </w:r>
          </w:p>
        </w:tc>
        <w:tc>
          <w:tcPr>
            <w:tcW w:w="1243" w:type="dxa"/>
            <w:vAlign w:val="center"/>
          </w:tcPr>
          <w:p w:rsidR="009E70E5" w:rsidRPr="00073F1B" w:rsidRDefault="009E70E5" w:rsidP="00073F1B">
            <w:pPr>
              <w:spacing w:after="0" w:line="240" w:lineRule="auto"/>
              <w:jc w:val="center"/>
              <w:rPr>
                <w:rFonts w:ascii="Times New Roman" w:hAnsi="Times New Roman"/>
                <w:sz w:val="28"/>
                <w:lang w:val="uk-UA"/>
              </w:rPr>
            </w:pPr>
            <w:r w:rsidRPr="00073F1B">
              <w:rPr>
                <w:rFonts w:ascii="Times New Roman" w:hAnsi="Times New Roman"/>
                <w:sz w:val="28"/>
                <w:lang w:val="uk-UA"/>
              </w:rPr>
              <w:t>32</w:t>
            </w:r>
          </w:p>
        </w:tc>
      </w:tr>
      <w:tr w:rsidR="009E70E5" w:rsidRPr="00073F1B" w:rsidTr="00073F1B">
        <w:trPr>
          <w:jc w:val="center"/>
        </w:trPr>
        <w:tc>
          <w:tcPr>
            <w:tcW w:w="8195" w:type="dxa"/>
          </w:tcPr>
          <w:p w:rsidR="009E70E5" w:rsidRPr="00073F1B" w:rsidRDefault="009E70E5" w:rsidP="00073F1B">
            <w:pPr>
              <w:spacing w:after="0" w:line="240" w:lineRule="auto"/>
              <w:rPr>
                <w:rFonts w:ascii="Times New Roman" w:hAnsi="Times New Roman"/>
                <w:sz w:val="28"/>
                <w:lang w:val="uk-UA"/>
              </w:rPr>
            </w:pPr>
            <w:r w:rsidRPr="00073F1B">
              <w:rPr>
                <w:rFonts w:ascii="Times New Roman" w:hAnsi="Times New Roman"/>
                <w:sz w:val="28"/>
                <w:lang w:val="uk-UA"/>
              </w:rPr>
              <w:t>внутрішньо переміщені сім’ї</w:t>
            </w:r>
          </w:p>
        </w:tc>
        <w:tc>
          <w:tcPr>
            <w:tcW w:w="1243" w:type="dxa"/>
            <w:vAlign w:val="center"/>
          </w:tcPr>
          <w:p w:rsidR="009E70E5" w:rsidRPr="00073F1B" w:rsidRDefault="009E70E5" w:rsidP="00073F1B">
            <w:pPr>
              <w:spacing w:after="0" w:line="240" w:lineRule="auto"/>
              <w:jc w:val="center"/>
              <w:rPr>
                <w:rFonts w:ascii="Times New Roman" w:hAnsi="Times New Roman"/>
                <w:sz w:val="28"/>
                <w:lang w:val="uk-UA"/>
              </w:rPr>
            </w:pPr>
            <w:r w:rsidRPr="00073F1B">
              <w:rPr>
                <w:rFonts w:ascii="Times New Roman" w:hAnsi="Times New Roman"/>
                <w:sz w:val="28"/>
                <w:lang w:val="uk-UA"/>
              </w:rPr>
              <w:t>18</w:t>
            </w:r>
          </w:p>
        </w:tc>
      </w:tr>
      <w:tr w:rsidR="009E70E5" w:rsidRPr="00073F1B" w:rsidTr="00073F1B">
        <w:trPr>
          <w:jc w:val="center"/>
        </w:trPr>
        <w:tc>
          <w:tcPr>
            <w:tcW w:w="8195" w:type="dxa"/>
          </w:tcPr>
          <w:p w:rsidR="009E70E5" w:rsidRPr="00073F1B" w:rsidRDefault="009E70E5" w:rsidP="00073F1B">
            <w:pPr>
              <w:spacing w:after="0" w:line="240" w:lineRule="auto"/>
              <w:rPr>
                <w:rFonts w:ascii="Times New Roman" w:hAnsi="Times New Roman"/>
                <w:sz w:val="28"/>
                <w:lang w:val="uk-UA"/>
              </w:rPr>
            </w:pPr>
            <w:r w:rsidRPr="00073F1B">
              <w:rPr>
                <w:rFonts w:ascii="Times New Roman" w:hAnsi="Times New Roman"/>
                <w:sz w:val="28"/>
                <w:lang w:val="uk-UA"/>
              </w:rPr>
              <w:t>діти із внутрішньо переміщених сімей</w:t>
            </w:r>
          </w:p>
        </w:tc>
        <w:tc>
          <w:tcPr>
            <w:tcW w:w="1243" w:type="dxa"/>
            <w:vAlign w:val="center"/>
          </w:tcPr>
          <w:p w:rsidR="009E70E5" w:rsidRPr="00073F1B" w:rsidRDefault="009E70E5" w:rsidP="00073F1B">
            <w:pPr>
              <w:spacing w:after="0" w:line="240" w:lineRule="auto"/>
              <w:jc w:val="center"/>
              <w:rPr>
                <w:rFonts w:ascii="Times New Roman" w:hAnsi="Times New Roman"/>
                <w:sz w:val="28"/>
                <w:lang w:val="uk-UA"/>
              </w:rPr>
            </w:pPr>
            <w:r w:rsidRPr="00073F1B">
              <w:rPr>
                <w:rFonts w:ascii="Times New Roman" w:hAnsi="Times New Roman"/>
                <w:sz w:val="28"/>
                <w:lang w:val="uk-UA"/>
              </w:rPr>
              <w:t>6</w:t>
            </w:r>
          </w:p>
        </w:tc>
      </w:tr>
      <w:tr w:rsidR="009E70E5" w:rsidRPr="00073F1B" w:rsidTr="00073F1B">
        <w:trPr>
          <w:jc w:val="center"/>
        </w:trPr>
        <w:tc>
          <w:tcPr>
            <w:tcW w:w="8195" w:type="dxa"/>
          </w:tcPr>
          <w:p w:rsidR="009E70E5" w:rsidRPr="00073F1B" w:rsidRDefault="009E70E5" w:rsidP="00073F1B">
            <w:pPr>
              <w:spacing w:after="0" w:line="240" w:lineRule="auto"/>
              <w:rPr>
                <w:rFonts w:ascii="Times New Roman" w:hAnsi="Times New Roman"/>
                <w:sz w:val="28"/>
                <w:lang w:val="uk-UA"/>
              </w:rPr>
            </w:pPr>
            <w:r w:rsidRPr="00073F1B">
              <w:rPr>
                <w:rFonts w:ascii="Times New Roman" w:hAnsi="Times New Roman"/>
                <w:sz w:val="28"/>
                <w:szCs w:val="28"/>
                <w:lang w:val="uk-UA"/>
              </w:rPr>
              <w:t>сім’ї, у яких дітей відібрано у батьків без позбавлення їх батьківських прав</w:t>
            </w:r>
          </w:p>
        </w:tc>
        <w:tc>
          <w:tcPr>
            <w:tcW w:w="1243" w:type="dxa"/>
            <w:vAlign w:val="center"/>
          </w:tcPr>
          <w:p w:rsidR="009E70E5" w:rsidRPr="00073F1B" w:rsidRDefault="009E70E5" w:rsidP="00073F1B">
            <w:pPr>
              <w:spacing w:after="0" w:line="240" w:lineRule="auto"/>
              <w:jc w:val="center"/>
              <w:rPr>
                <w:rFonts w:ascii="Times New Roman" w:hAnsi="Times New Roman"/>
                <w:sz w:val="28"/>
                <w:lang w:val="uk-UA"/>
              </w:rPr>
            </w:pPr>
            <w:r w:rsidRPr="00073F1B">
              <w:rPr>
                <w:rFonts w:ascii="Times New Roman" w:hAnsi="Times New Roman"/>
                <w:sz w:val="28"/>
                <w:lang w:val="uk-UA"/>
              </w:rPr>
              <w:t>0</w:t>
            </w:r>
          </w:p>
        </w:tc>
      </w:tr>
      <w:tr w:rsidR="009E70E5" w:rsidRPr="00073F1B" w:rsidTr="00073F1B">
        <w:trPr>
          <w:jc w:val="center"/>
        </w:trPr>
        <w:tc>
          <w:tcPr>
            <w:tcW w:w="8195" w:type="dxa"/>
          </w:tcPr>
          <w:p w:rsidR="009E70E5" w:rsidRPr="00073F1B" w:rsidRDefault="009E70E5" w:rsidP="00073F1B">
            <w:pPr>
              <w:spacing w:after="0" w:line="240" w:lineRule="auto"/>
              <w:rPr>
                <w:rFonts w:ascii="Times New Roman" w:hAnsi="Times New Roman"/>
                <w:sz w:val="28"/>
                <w:lang w:val="uk-UA"/>
              </w:rPr>
            </w:pPr>
            <w:r w:rsidRPr="00073F1B">
              <w:rPr>
                <w:rFonts w:ascii="Times New Roman" w:hAnsi="Times New Roman"/>
                <w:sz w:val="28"/>
                <w:lang w:val="uk-UA"/>
              </w:rPr>
              <w:t>сім’ї, у яких батьків поновлено в батьківських правах</w:t>
            </w:r>
          </w:p>
        </w:tc>
        <w:tc>
          <w:tcPr>
            <w:tcW w:w="1243" w:type="dxa"/>
            <w:vAlign w:val="center"/>
          </w:tcPr>
          <w:p w:rsidR="009E70E5" w:rsidRPr="00073F1B" w:rsidRDefault="009E70E5" w:rsidP="00073F1B">
            <w:pPr>
              <w:spacing w:after="0" w:line="240" w:lineRule="auto"/>
              <w:jc w:val="center"/>
              <w:rPr>
                <w:rFonts w:ascii="Times New Roman" w:hAnsi="Times New Roman"/>
                <w:sz w:val="28"/>
                <w:lang w:val="uk-UA"/>
              </w:rPr>
            </w:pPr>
            <w:r w:rsidRPr="00073F1B">
              <w:rPr>
                <w:rFonts w:ascii="Times New Roman" w:hAnsi="Times New Roman"/>
                <w:sz w:val="28"/>
                <w:lang w:val="uk-UA"/>
              </w:rPr>
              <w:t>0</w:t>
            </w:r>
          </w:p>
        </w:tc>
      </w:tr>
      <w:tr w:rsidR="009E70E5" w:rsidRPr="00073F1B" w:rsidTr="00073F1B">
        <w:trPr>
          <w:jc w:val="center"/>
        </w:trPr>
        <w:tc>
          <w:tcPr>
            <w:tcW w:w="8195" w:type="dxa"/>
          </w:tcPr>
          <w:p w:rsidR="009E70E5" w:rsidRPr="00073F1B" w:rsidRDefault="009E70E5" w:rsidP="00073F1B">
            <w:pPr>
              <w:spacing w:after="0" w:line="240" w:lineRule="auto"/>
              <w:rPr>
                <w:rFonts w:ascii="Times New Roman" w:hAnsi="Times New Roman"/>
                <w:sz w:val="28"/>
                <w:lang w:val="uk-UA"/>
              </w:rPr>
            </w:pPr>
            <w:r w:rsidRPr="00073F1B">
              <w:rPr>
                <w:rFonts w:ascii="Times New Roman" w:hAnsi="Times New Roman"/>
                <w:sz w:val="28"/>
                <w:szCs w:val="28"/>
                <w:lang w:val="uk-UA"/>
              </w:rPr>
              <w:t>сім’ї, діти з яких перебувають у закладах інституційного догляду та виховання</w:t>
            </w:r>
          </w:p>
        </w:tc>
        <w:tc>
          <w:tcPr>
            <w:tcW w:w="1243" w:type="dxa"/>
            <w:vAlign w:val="center"/>
          </w:tcPr>
          <w:p w:rsidR="009E70E5" w:rsidRPr="00073F1B" w:rsidRDefault="009E70E5" w:rsidP="00073F1B">
            <w:pPr>
              <w:spacing w:after="0" w:line="240" w:lineRule="auto"/>
              <w:jc w:val="center"/>
              <w:rPr>
                <w:rFonts w:ascii="Times New Roman" w:hAnsi="Times New Roman"/>
                <w:sz w:val="28"/>
                <w:lang w:val="uk-UA"/>
              </w:rPr>
            </w:pPr>
            <w:r w:rsidRPr="00073F1B">
              <w:rPr>
                <w:rFonts w:ascii="Times New Roman" w:hAnsi="Times New Roman"/>
                <w:sz w:val="28"/>
                <w:lang w:val="uk-UA"/>
              </w:rPr>
              <w:t>26</w:t>
            </w:r>
          </w:p>
        </w:tc>
      </w:tr>
      <w:tr w:rsidR="009E70E5" w:rsidRPr="00073F1B" w:rsidTr="00073F1B">
        <w:trPr>
          <w:jc w:val="center"/>
        </w:trPr>
        <w:tc>
          <w:tcPr>
            <w:tcW w:w="8195" w:type="dxa"/>
          </w:tcPr>
          <w:p w:rsidR="009E70E5" w:rsidRPr="00073F1B" w:rsidRDefault="009E70E5" w:rsidP="00073F1B">
            <w:pPr>
              <w:spacing w:after="0" w:line="240" w:lineRule="auto"/>
              <w:rPr>
                <w:rFonts w:ascii="Times New Roman" w:hAnsi="Times New Roman"/>
                <w:sz w:val="28"/>
                <w:lang w:val="uk-UA"/>
              </w:rPr>
            </w:pPr>
            <w:r w:rsidRPr="00073F1B">
              <w:rPr>
                <w:rFonts w:ascii="Times New Roman" w:hAnsi="Times New Roman"/>
                <w:sz w:val="28"/>
                <w:lang w:val="uk-UA"/>
              </w:rPr>
              <w:t>сім’ї, у яких діти систематично самовільно залишають місце проживання</w:t>
            </w:r>
          </w:p>
        </w:tc>
        <w:tc>
          <w:tcPr>
            <w:tcW w:w="1243" w:type="dxa"/>
            <w:vAlign w:val="center"/>
          </w:tcPr>
          <w:p w:rsidR="009E70E5" w:rsidRPr="00073F1B" w:rsidRDefault="009E70E5" w:rsidP="00073F1B">
            <w:pPr>
              <w:spacing w:after="0" w:line="240" w:lineRule="auto"/>
              <w:jc w:val="center"/>
              <w:rPr>
                <w:rFonts w:ascii="Times New Roman" w:hAnsi="Times New Roman"/>
                <w:sz w:val="28"/>
                <w:lang w:val="uk-UA"/>
              </w:rPr>
            </w:pPr>
            <w:r w:rsidRPr="00073F1B">
              <w:rPr>
                <w:rFonts w:ascii="Times New Roman" w:hAnsi="Times New Roman"/>
                <w:sz w:val="28"/>
                <w:lang w:val="uk-UA"/>
              </w:rPr>
              <w:t>0</w:t>
            </w:r>
          </w:p>
        </w:tc>
      </w:tr>
      <w:tr w:rsidR="009E70E5" w:rsidRPr="00073F1B" w:rsidTr="00073F1B">
        <w:trPr>
          <w:jc w:val="center"/>
        </w:trPr>
        <w:tc>
          <w:tcPr>
            <w:tcW w:w="8195" w:type="dxa"/>
          </w:tcPr>
          <w:p w:rsidR="009E70E5" w:rsidRPr="00073F1B" w:rsidRDefault="009E70E5" w:rsidP="00073F1B">
            <w:pPr>
              <w:spacing w:after="0" w:line="240" w:lineRule="auto"/>
              <w:rPr>
                <w:rFonts w:ascii="Times New Roman" w:hAnsi="Times New Roman"/>
                <w:sz w:val="28"/>
                <w:lang w:val="uk-UA"/>
              </w:rPr>
            </w:pPr>
            <w:r w:rsidRPr="00073F1B">
              <w:rPr>
                <w:rFonts w:ascii="Times New Roman" w:hAnsi="Times New Roman"/>
                <w:sz w:val="28"/>
                <w:lang w:val="uk-UA"/>
              </w:rPr>
              <w:t>сім’ї, у яких діти систематично без поважних причин не відвідують заклади освіти</w:t>
            </w:r>
          </w:p>
        </w:tc>
        <w:tc>
          <w:tcPr>
            <w:tcW w:w="1243" w:type="dxa"/>
            <w:vAlign w:val="center"/>
          </w:tcPr>
          <w:p w:rsidR="009E70E5" w:rsidRPr="00073F1B" w:rsidRDefault="009E70E5" w:rsidP="00073F1B">
            <w:pPr>
              <w:spacing w:after="0" w:line="240" w:lineRule="auto"/>
              <w:jc w:val="center"/>
              <w:rPr>
                <w:rFonts w:ascii="Times New Roman" w:hAnsi="Times New Roman"/>
                <w:sz w:val="28"/>
                <w:lang w:val="uk-UA"/>
              </w:rPr>
            </w:pPr>
            <w:r w:rsidRPr="00073F1B">
              <w:rPr>
                <w:rFonts w:ascii="Times New Roman" w:hAnsi="Times New Roman"/>
                <w:sz w:val="28"/>
                <w:lang w:val="uk-UA"/>
              </w:rPr>
              <w:t>0</w:t>
            </w:r>
          </w:p>
        </w:tc>
      </w:tr>
      <w:tr w:rsidR="009E70E5" w:rsidRPr="00073F1B" w:rsidTr="00073F1B">
        <w:trPr>
          <w:jc w:val="center"/>
        </w:trPr>
        <w:tc>
          <w:tcPr>
            <w:tcW w:w="8195" w:type="dxa"/>
          </w:tcPr>
          <w:p w:rsidR="009E70E5" w:rsidRPr="00073F1B" w:rsidRDefault="009E70E5" w:rsidP="00073F1B">
            <w:pPr>
              <w:spacing w:after="0" w:line="240" w:lineRule="auto"/>
              <w:rPr>
                <w:rFonts w:ascii="Times New Roman" w:hAnsi="Times New Roman"/>
                <w:sz w:val="28"/>
                <w:lang w:val="uk-UA"/>
              </w:rPr>
            </w:pPr>
            <w:r w:rsidRPr="00073F1B">
              <w:rPr>
                <w:rFonts w:ascii="Times New Roman" w:hAnsi="Times New Roman"/>
                <w:sz w:val="28"/>
                <w:lang w:val="uk-UA"/>
              </w:rPr>
              <w:t>жінки, які виявили намір відмовитися від новонародженої дитини</w:t>
            </w:r>
          </w:p>
        </w:tc>
        <w:tc>
          <w:tcPr>
            <w:tcW w:w="1243" w:type="dxa"/>
            <w:vAlign w:val="center"/>
          </w:tcPr>
          <w:p w:rsidR="009E70E5" w:rsidRPr="00073F1B" w:rsidRDefault="009E70E5" w:rsidP="00073F1B">
            <w:pPr>
              <w:spacing w:after="0" w:line="240" w:lineRule="auto"/>
              <w:jc w:val="center"/>
              <w:rPr>
                <w:rFonts w:ascii="Times New Roman" w:hAnsi="Times New Roman"/>
                <w:sz w:val="28"/>
                <w:lang w:val="uk-UA"/>
              </w:rPr>
            </w:pPr>
            <w:r w:rsidRPr="00073F1B">
              <w:rPr>
                <w:rFonts w:ascii="Times New Roman" w:hAnsi="Times New Roman"/>
                <w:sz w:val="28"/>
                <w:lang w:val="uk-UA"/>
              </w:rPr>
              <w:t>0</w:t>
            </w:r>
          </w:p>
        </w:tc>
      </w:tr>
      <w:tr w:rsidR="009E70E5" w:rsidRPr="00073F1B" w:rsidTr="00073F1B">
        <w:trPr>
          <w:jc w:val="center"/>
        </w:trPr>
        <w:tc>
          <w:tcPr>
            <w:tcW w:w="8195" w:type="dxa"/>
          </w:tcPr>
          <w:p w:rsidR="009E70E5" w:rsidRPr="00073F1B" w:rsidRDefault="009E70E5" w:rsidP="00073F1B">
            <w:pPr>
              <w:spacing w:after="0" w:line="240" w:lineRule="auto"/>
              <w:rPr>
                <w:rFonts w:ascii="Times New Roman" w:hAnsi="Times New Roman"/>
                <w:sz w:val="28"/>
                <w:lang w:val="uk-UA"/>
              </w:rPr>
            </w:pPr>
            <w:r w:rsidRPr="00073F1B">
              <w:rPr>
                <w:rFonts w:ascii="Times New Roman" w:hAnsi="Times New Roman"/>
                <w:sz w:val="28"/>
                <w:lang w:val="uk-UA"/>
              </w:rPr>
              <w:t>учасники антитерористичної операції та особи, які здійснювали заходи із забезпечення національної безпеки і оборони, відсічі і стримування збройної агресії Російської Федерації у Донецькій та Луганській областях</w:t>
            </w:r>
          </w:p>
        </w:tc>
        <w:tc>
          <w:tcPr>
            <w:tcW w:w="1243" w:type="dxa"/>
            <w:vAlign w:val="center"/>
          </w:tcPr>
          <w:p w:rsidR="009E70E5" w:rsidRPr="00073F1B" w:rsidRDefault="009E70E5" w:rsidP="00073F1B">
            <w:pPr>
              <w:spacing w:after="0" w:line="240" w:lineRule="auto"/>
              <w:jc w:val="center"/>
              <w:rPr>
                <w:rFonts w:ascii="Times New Roman" w:hAnsi="Times New Roman"/>
                <w:sz w:val="28"/>
                <w:lang w:val="uk-UA"/>
              </w:rPr>
            </w:pPr>
            <w:r w:rsidRPr="00073F1B">
              <w:rPr>
                <w:rFonts w:ascii="Times New Roman" w:hAnsi="Times New Roman"/>
                <w:sz w:val="28"/>
                <w:lang w:val="uk-UA"/>
              </w:rPr>
              <w:t>98</w:t>
            </w:r>
          </w:p>
        </w:tc>
      </w:tr>
      <w:tr w:rsidR="009E70E5" w:rsidRPr="00073F1B" w:rsidTr="00073F1B">
        <w:trPr>
          <w:jc w:val="center"/>
        </w:trPr>
        <w:tc>
          <w:tcPr>
            <w:tcW w:w="8195" w:type="dxa"/>
          </w:tcPr>
          <w:p w:rsidR="009E70E5" w:rsidRPr="00073F1B" w:rsidRDefault="009E70E5" w:rsidP="00073F1B">
            <w:pPr>
              <w:spacing w:after="0" w:line="240" w:lineRule="auto"/>
              <w:rPr>
                <w:rFonts w:ascii="Times New Roman" w:hAnsi="Times New Roman"/>
                <w:sz w:val="28"/>
                <w:lang w:val="uk-UA"/>
              </w:rPr>
            </w:pPr>
            <w:r w:rsidRPr="00073F1B">
              <w:rPr>
                <w:rFonts w:ascii="Times New Roman" w:hAnsi="Times New Roman"/>
                <w:sz w:val="28"/>
                <w:lang w:val="uk-UA"/>
              </w:rPr>
              <w:t>сім’ї, які перебувають на обліку (отримують послуги) в ЦСССДМ / інших надавачів послуг, як такі, що перебувають у складних життєвих обставинах,</w:t>
            </w:r>
          </w:p>
          <w:p w:rsidR="009E70E5" w:rsidRPr="00073F1B" w:rsidRDefault="009E70E5" w:rsidP="00073F1B">
            <w:pPr>
              <w:pStyle w:val="ListParagraph"/>
              <w:numPr>
                <w:ilvl w:val="0"/>
                <w:numId w:val="17"/>
              </w:numPr>
              <w:spacing w:after="0" w:line="240" w:lineRule="auto"/>
              <w:rPr>
                <w:rFonts w:ascii="Times New Roman" w:hAnsi="Times New Roman"/>
                <w:sz w:val="28"/>
                <w:lang w:val="uk-UA"/>
              </w:rPr>
            </w:pPr>
            <w:r w:rsidRPr="00073F1B">
              <w:rPr>
                <w:rFonts w:ascii="Times New Roman" w:hAnsi="Times New Roman"/>
                <w:sz w:val="28"/>
                <w:lang w:val="uk-UA"/>
              </w:rPr>
              <w:t>в них дітей,</w:t>
            </w:r>
          </w:p>
          <w:p w:rsidR="009E70E5" w:rsidRPr="00073F1B" w:rsidRDefault="009E70E5" w:rsidP="00073F1B">
            <w:pPr>
              <w:pStyle w:val="ListParagraph"/>
              <w:numPr>
                <w:ilvl w:val="0"/>
                <w:numId w:val="17"/>
              </w:numPr>
              <w:spacing w:after="0" w:line="240" w:lineRule="auto"/>
              <w:rPr>
                <w:rFonts w:ascii="Times New Roman" w:hAnsi="Times New Roman"/>
                <w:sz w:val="28"/>
                <w:lang w:val="uk-UA"/>
              </w:rPr>
            </w:pPr>
            <w:r w:rsidRPr="00073F1B">
              <w:rPr>
                <w:rFonts w:ascii="Times New Roman" w:hAnsi="Times New Roman"/>
                <w:sz w:val="28"/>
                <w:lang w:val="uk-UA"/>
              </w:rPr>
              <w:t>з них перебувають під соціальним супроводом.</w:t>
            </w:r>
          </w:p>
        </w:tc>
        <w:tc>
          <w:tcPr>
            <w:tcW w:w="1243" w:type="dxa"/>
            <w:vAlign w:val="center"/>
          </w:tcPr>
          <w:p w:rsidR="009E70E5" w:rsidRPr="00073F1B" w:rsidRDefault="009E70E5" w:rsidP="00073F1B">
            <w:pPr>
              <w:spacing w:after="0" w:line="240" w:lineRule="auto"/>
              <w:jc w:val="center"/>
              <w:rPr>
                <w:rFonts w:ascii="Times New Roman" w:hAnsi="Times New Roman"/>
                <w:sz w:val="28"/>
                <w:lang w:val="uk-UA"/>
              </w:rPr>
            </w:pPr>
            <w:r w:rsidRPr="00073F1B">
              <w:rPr>
                <w:rFonts w:ascii="Times New Roman" w:hAnsi="Times New Roman"/>
                <w:sz w:val="28"/>
                <w:lang w:val="uk-UA"/>
              </w:rPr>
              <w:t>17</w:t>
            </w:r>
          </w:p>
          <w:p w:rsidR="009E70E5" w:rsidRPr="00073F1B" w:rsidRDefault="009E70E5" w:rsidP="00073F1B">
            <w:pPr>
              <w:spacing w:after="0" w:line="240" w:lineRule="auto"/>
              <w:jc w:val="center"/>
              <w:rPr>
                <w:rFonts w:ascii="Times New Roman" w:hAnsi="Times New Roman"/>
                <w:sz w:val="28"/>
                <w:lang w:val="uk-UA"/>
              </w:rPr>
            </w:pPr>
          </w:p>
          <w:p w:rsidR="009E70E5" w:rsidRPr="00073F1B" w:rsidRDefault="009E70E5" w:rsidP="00073F1B">
            <w:pPr>
              <w:spacing w:after="0" w:line="240" w:lineRule="auto"/>
              <w:jc w:val="center"/>
              <w:rPr>
                <w:rFonts w:ascii="Times New Roman" w:hAnsi="Times New Roman"/>
                <w:sz w:val="28"/>
                <w:lang w:val="uk-UA"/>
              </w:rPr>
            </w:pPr>
          </w:p>
          <w:p w:rsidR="009E70E5" w:rsidRPr="00073F1B" w:rsidRDefault="009E70E5" w:rsidP="00073F1B">
            <w:pPr>
              <w:spacing w:after="0" w:line="240" w:lineRule="auto"/>
              <w:jc w:val="center"/>
              <w:rPr>
                <w:rFonts w:ascii="Times New Roman" w:hAnsi="Times New Roman"/>
                <w:sz w:val="28"/>
                <w:lang w:val="uk-UA"/>
              </w:rPr>
            </w:pPr>
          </w:p>
          <w:p w:rsidR="009E70E5" w:rsidRPr="00073F1B" w:rsidRDefault="009E70E5" w:rsidP="00073F1B">
            <w:pPr>
              <w:spacing w:after="0" w:line="240" w:lineRule="auto"/>
              <w:jc w:val="center"/>
              <w:rPr>
                <w:rFonts w:ascii="Times New Roman" w:hAnsi="Times New Roman"/>
                <w:sz w:val="28"/>
                <w:lang w:val="uk-UA"/>
              </w:rPr>
            </w:pPr>
            <w:r w:rsidRPr="00073F1B">
              <w:rPr>
                <w:rFonts w:ascii="Times New Roman" w:hAnsi="Times New Roman"/>
                <w:sz w:val="28"/>
                <w:lang w:val="uk-UA"/>
              </w:rPr>
              <w:t>52</w:t>
            </w:r>
          </w:p>
          <w:p w:rsidR="009E70E5" w:rsidRPr="00073F1B" w:rsidRDefault="009E70E5" w:rsidP="00073F1B">
            <w:pPr>
              <w:spacing w:after="0" w:line="240" w:lineRule="auto"/>
              <w:jc w:val="center"/>
              <w:rPr>
                <w:rFonts w:ascii="Times New Roman" w:hAnsi="Times New Roman"/>
                <w:sz w:val="28"/>
                <w:lang w:val="uk-UA"/>
              </w:rPr>
            </w:pPr>
            <w:r w:rsidRPr="00073F1B">
              <w:rPr>
                <w:rFonts w:ascii="Times New Roman" w:hAnsi="Times New Roman"/>
                <w:sz w:val="28"/>
                <w:lang w:val="uk-UA"/>
              </w:rPr>
              <w:t>5</w:t>
            </w:r>
          </w:p>
        </w:tc>
      </w:tr>
    </w:tbl>
    <w:p w:rsidR="009E70E5" w:rsidRPr="009E6D94" w:rsidRDefault="009E70E5" w:rsidP="009E6D94">
      <w:pPr>
        <w:rPr>
          <w:lang w:val="uk-UA"/>
        </w:rPr>
      </w:pPr>
    </w:p>
    <w:p w:rsidR="009E70E5" w:rsidRPr="009E6D94" w:rsidRDefault="009E70E5" w:rsidP="009E6D94">
      <w:pPr>
        <w:rPr>
          <w:lang w:val="uk-UA"/>
        </w:rPr>
      </w:pPr>
      <w:r w:rsidRPr="009E6D94">
        <w:rPr>
          <w:lang w:val="uk-UA"/>
        </w:rPr>
        <w:br w:type="page"/>
      </w:r>
    </w:p>
    <w:p w:rsidR="009E70E5" w:rsidRPr="009E6D94" w:rsidRDefault="009E70E5" w:rsidP="009E6D94">
      <w:pPr>
        <w:jc w:val="right"/>
        <w:rPr>
          <w:rFonts w:ascii="Times New Roman" w:hAnsi="Times New Roman"/>
          <w:sz w:val="28"/>
          <w:szCs w:val="28"/>
          <w:lang w:val="uk-UA"/>
        </w:rPr>
      </w:pPr>
      <w:r w:rsidRPr="009E6D94">
        <w:rPr>
          <w:rFonts w:ascii="Times New Roman" w:hAnsi="Times New Roman"/>
          <w:sz w:val="28"/>
          <w:szCs w:val="28"/>
          <w:lang w:val="uk-UA"/>
        </w:rPr>
        <w:t>Додаток 4</w:t>
      </w:r>
    </w:p>
    <w:p w:rsidR="009E70E5" w:rsidRPr="009E6D94" w:rsidRDefault="009E70E5" w:rsidP="009E6D94">
      <w:pPr>
        <w:jc w:val="right"/>
        <w:rPr>
          <w:rFonts w:ascii="Times New Roman" w:hAnsi="Times New Roman"/>
          <w:sz w:val="28"/>
          <w:szCs w:val="28"/>
          <w:lang w:val="uk-UA"/>
        </w:rPr>
      </w:pPr>
      <w:r w:rsidRPr="009E6D94">
        <w:rPr>
          <w:rFonts w:ascii="Times New Roman" w:hAnsi="Times New Roman"/>
          <w:sz w:val="28"/>
          <w:szCs w:val="28"/>
          <w:lang w:val="uk-UA"/>
        </w:rPr>
        <w:t>Відомості про дорожнє покриття громади.</w:t>
      </w:r>
    </w:p>
    <w:tbl>
      <w:tblPr>
        <w:tblW w:w="1035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2"/>
        <w:gridCol w:w="1416"/>
        <w:gridCol w:w="1982"/>
        <w:gridCol w:w="4961"/>
        <w:gridCol w:w="1502"/>
      </w:tblGrid>
      <w:tr w:rsidR="009E70E5" w:rsidRPr="00073F1B" w:rsidTr="009E6D94">
        <w:trPr>
          <w:trHeight w:val="1853"/>
        </w:trPr>
        <w:tc>
          <w:tcPr>
            <w:tcW w:w="572" w:type="dxa"/>
            <w:vAlign w:val="center"/>
          </w:tcPr>
          <w:p w:rsidR="009E70E5" w:rsidRPr="009E6D94" w:rsidRDefault="009E70E5" w:rsidP="009E6D94">
            <w:pPr>
              <w:spacing w:after="0" w:line="240" w:lineRule="auto"/>
              <w:jc w:val="center"/>
              <w:rPr>
                <w:rFonts w:ascii="Times New Roman" w:hAnsi="Times New Roman"/>
                <w:b/>
                <w:color w:val="000000"/>
                <w:sz w:val="24"/>
                <w:szCs w:val="24"/>
                <w:lang w:val="uk-UA" w:eastAsia="ru-RU"/>
              </w:rPr>
            </w:pPr>
            <w:r w:rsidRPr="009E6D94">
              <w:rPr>
                <w:rFonts w:ascii="Times New Roman" w:hAnsi="Times New Roman"/>
                <w:b/>
                <w:color w:val="000000"/>
                <w:sz w:val="24"/>
                <w:szCs w:val="24"/>
                <w:lang w:val="uk-UA" w:eastAsia="ru-RU"/>
              </w:rPr>
              <w:t>№ п/п</w:t>
            </w:r>
          </w:p>
        </w:tc>
        <w:tc>
          <w:tcPr>
            <w:tcW w:w="1416" w:type="dxa"/>
            <w:vAlign w:val="center"/>
          </w:tcPr>
          <w:p w:rsidR="009E70E5" w:rsidRPr="009E6D94" w:rsidRDefault="009E70E5" w:rsidP="009E6D94">
            <w:pPr>
              <w:spacing w:after="0" w:line="240" w:lineRule="auto"/>
              <w:jc w:val="center"/>
              <w:rPr>
                <w:rFonts w:ascii="Times New Roman" w:hAnsi="Times New Roman"/>
                <w:b/>
                <w:lang w:val="uk-UA" w:eastAsia="ru-RU"/>
              </w:rPr>
            </w:pPr>
            <w:r w:rsidRPr="009E6D94">
              <w:rPr>
                <w:rFonts w:ascii="Times New Roman" w:hAnsi="Times New Roman"/>
                <w:b/>
                <w:lang w:val="uk-UA" w:eastAsia="ru-RU"/>
              </w:rPr>
              <w:t>Код території за КОАТУУ</w:t>
            </w:r>
          </w:p>
        </w:tc>
        <w:tc>
          <w:tcPr>
            <w:tcW w:w="1982" w:type="dxa"/>
            <w:vAlign w:val="center"/>
          </w:tcPr>
          <w:p w:rsidR="009E70E5" w:rsidRPr="009E6D94" w:rsidRDefault="009E70E5" w:rsidP="009E6D94">
            <w:pPr>
              <w:spacing w:after="0" w:line="240" w:lineRule="auto"/>
              <w:jc w:val="center"/>
              <w:rPr>
                <w:rFonts w:ascii="Times New Roman" w:hAnsi="Times New Roman"/>
                <w:b/>
                <w:color w:val="000000"/>
                <w:sz w:val="24"/>
                <w:szCs w:val="24"/>
                <w:lang w:val="uk-UA" w:eastAsia="ru-RU"/>
              </w:rPr>
            </w:pPr>
            <w:r w:rsidRPr="009E6D94">
              <w:rPr>
                <w:rFonts w:ascii="Times New Roman" w:hAnsi="Times New Roman"/>
                <w:b/>
                <w:color w:val="000000"/>
                <w:sz w:val="24"/>
                <w:szCs w:val="24"/>
                <w:lang w:val="uk-UA" w:eastAsia="ru-RU"/>
              </w:rPr>
              <w:t>Назва сільского населеного пункту</w:t>
            </w:r>
          </w:p>
        </w:tc>
        <w:tc>
          <w:tcPr>
            <w:tcW w:w="4961" w:type="dxa"/>
            <w:vAlign w:val="center"/>
          </w:tcPr>
          <w:p w:rsidR="009E70E5" w:rsidRPr="009E6D94" w:rsidRDefault="009E70E5" w:rsidP="009E6D94">
            <w:pPr>
              <w:spacing w:after="0" w:line="240" w:lineRule="auto"/>
              <w:jc w:val="center"/>
              <w:rPr>
                <w:rFonts w:ascii="Times New Roman" w:hAnsi="Times New Roman"/>
                <w:b/>
                <w:color w:val="000000"/>
                <w:sz w:val="24"/>
                <w:szCs w:val="24"/>
                <w:lang w:val="uk-UA" w:eastAsia="ru-RU"/>
              </w:rPr>
            </w:pPr>
            <w:r w:rsidRPr="009E6D94">
              <w:rPr>
                <w:rFonts w:ascii="Times New Roman" w:hAnsi="Times New Roman"/>
                <w:b/>
                <w:color w:val="000000"/>
                <w:sz w:val="24"/>
                <w:szCs w:val="24"/>
                <w:lang w:val="uk-UA" w:eastAsia="ru-RU"/>
              </w:rPr>
              <w:t>Назва найближчої дороги з твердим покриттям</w:t>
            </w:r>
          </w:p>
        </w:tc>
        <w:tc>
          <w:tcPr>
            <w:tcW w:w="1423" w:type="dxa"/>
            <w:shd w:val="clear" w:color="000000" w:fill="FFFFFF"/>
            <w:vAlign w:val="center"/>
          </w:tcPr>
          <w:p w:rsidR="009E70E5" w:rsidRPr="009E6D94" w:rsidRDefault="009E70E5" w:rsidP="009E6D94">
            <w:pPr>
              <w:spacing w:after="0" w:line="240" w:lineRule="auto"/>
              <w:jc w:val="center"/>
              <w:rPr>
                <w:rFonts w:ascii="Times New Roman" w:hAnsi="Times New Roman"/>
                <w:b/>
                <w:color w:val="000000"/>
                <w:sz w:val="24"/>
                <w:szCs w:val="24"/>
                <w:lang w:val="uk-UA" w:eastAsia="ru-RU"/>
              </w:rPr>
            </w:pPr>
            <w:r w:rsidRPr="009E6D94">
              <w:rPr>
                <w:rFonts w:ascii="Times New Roman" w:hAnsi="Times New Roman"/>
                <w:b/>
                <w:color w:val="000000"/>
                <w:sz w:val="24"/>
                <w:szCs w:val="24"/>
                <w:lang w:val="uk-UA" w:eastAsia="ru-RU"/>
              </w:rPr>
              <w:t>Індекс найближчої дороги з твердим покриттям  (у разі наявності)</w:t>
            </w:r>
          </w:p>
        </w:tc>
      </w:tr>
      <w:tr w:rsidR="009E70E5" w:rsidRPr="00073F1B" w:rsidTr="009E6D94">
        <w:trPr>
          <w:trHeight w:val="315"/>
        </w:trPr>
        <w:tc>
          <w:tcPr>
            <w:tcW w:w="572"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1</w:t>
            </w:r>
          </w:p>
        </w:tc>
        <w:tc>
          <w:tcPr>
            <w:tcW w:w="1416" w:type="dxa"/>
            <w:vAlign w:val="center"/>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2</w:t>
            </w:r>
          </w:p>
        </w:tc>
        <w:tc>
          <w:tcPr>
            <w:tcW w:w="1982" w:type="dxa"/>
            <w:vAlign w:val="center"/>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3</w:t>
            </w:r>
          </w:p>
        </w:tc>
        <w:tc>
          <w:tcPr>
            <w:tcW w:w="4961" w:type="dxa"/>
            <w:vAlign w:val="center"/>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5</w:t>
            </w:r>
          </w:p>
        </w:tc>
        <w:tc>
          <w:tcPr>
            <w:tcW w:w="1423"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6</w:t>
            </w:r>
          </w:p>
        </w:tc>
      </w:tr>
      <w:tr w:rsidR="009E70E5" w:rsidRPr="00073F1B" w:rsidTr="009E6D94">
        <w:trPr>
          <w:trHeight w:val="315"/>
        </w:trPr>
        <w:tc>
          <w:tcPr>
            <w:tcW w:w="572"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1</w:t>
            </w:r>
          </w:p>
        </w:tc>
        <w:tc>
          <w:tcPr>
            <w:tcW w:w="1416"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0521486803</w:t>
            </w:r>
          </w:p>
        </w:tc>
        <w:tc>
          <w:tcPr>
            <w:tcW w:w="1982"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Самгородок</w:t>
            </w:r>
          </w:p>
        </w:tc>
        <w:tc>
          <w:tcPr>
            <w:tcW w:w="4961"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Білопілля-Вівсяники</w:t>
            </w:r>
          </w:p>
        </w:tc>
        <w:tc>
          <w:tcPr>
            <w:tcW w:w="1423"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О-02-08-06</w:t>
            </w:r>
          </w:p>
        </w:tc>
      </w:tr>
      <w:tr w:rsidR="009E70E5" w:rsidRPr="00073F1B" w:rsidTr="009E6D94">
        <w:trPr>
          <w:trHeight w:val="315"/>
        </w:trPr>
        <w:tc>
          <w:tcPr>
            <w:tcW w:w="572"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2</w:t>
            </w:r>
          </w:p>
        </w:tc>
        <w:tc>
          <w:tcPr>
            <w:tcW w:w="1416"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0521481606</w:t>
            </w:r>
          </w:p>
        </w:tc>
        <w:tc>
          <w:tcPr>
            <w:tcW w:w="1982"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Блажіївка</w:t>
            </w:r>
          </w:p>
        </w:tc>
        <w:tc>
          <w:tcPr>
            <w:tcW w:w="4961"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/Кременець-Біла Церква-Ржищів-Канів-Софіївка/-Журбинці-Самгородок</w:t>
            </w:r>
          </w:p>
        </w:tc>
        <w:tc>
          <w:tcPr>
            <w:tcW w:w="1423"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О-02-08-02</w:t>
            </w:r>
          </w:p>
        </w:tc>
      </w:tr>
      <w:tr w:rsidR="009E70E5" w:rsidRPr="00073F1B" w:rsidTr="009E6D94">
        <w:trPr>
          <w:trHeight w:val="315"/>
        </w:trPr>
        <w:tc>
          <w:tcPr>
            <w:tcW w:w="572"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3</w:t>
            </w:r>
          </w:p>
        </w:tc>
        <w:tc>
          <w:tcPr>
            <w:tcW w:w="1416"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0521485406</w:t>
            </w:r>
          </w:p>
        </w:tc>
        <w:tc>
          <w:tcPr>
            <w:tcW w:w="1982"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Великий Степ</w:t>
            </w:r>
          </w:p>
        </w:tc>
        <w:tc>
          <w:tcPr>
            <w:tcW w:w="4961"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/Білопілля-Вівсяники/-Великий Степ</w:t>
            </w:r>
          </w:p>
        </w:tc>
        <w:tc>
          <w:tcPr>
            <w:tcW w:w="1423"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С-02-08-17</w:t>
            </w:r>
          </w:p>
        </w:tc>
      </w:tr>
      <w:tr w:rsidR="009E70E5" w:rsidRPr="00073F1B" w:rsidTr="009E6D94">
        <w:trPr>
          <w:trHeight w:val="315"/>
        </w:trPr>
        <w:tc>
          <w:tcPr>
            <w:tcW w:w="572"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4</w:t>
            </w:r>
          </w:p>
        </w:tc>
        <w:tc>
          <w:tcPr>
            <w:tcW w:w="1416"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0521485603</w:t>
            </w:r>
          </w:p>
        </w:tc>
        <w:tc>
          <w:tcPr>
            <w:tcW w:w="1982"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Вівсяники</w:t>
            </w:r>
          </w:p>
        </w:tc>
        <w:tc>
          <w:tcPr>
            <w:tcW w:w="4961"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Білопілля-Вівсяники</w:t>
            </w:r>
          </w:p>
        </w:tc>
        <w:tc>
          <w:tcPr>
            <w:tcW w:w="1423"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О-02-08-06</w:t>
            </w:r>
          </w:p>
        </w:tc>
      </w:tr>
      <w:tr w:rsidR="009E70E5" w:rsidRPr="00073F1B" w:rsidTr="009E6D94">
        <w:trPr>
          <w:trHeight w:val="315"/>
        </w:trPr>
        <w:tc>
          <w:tcPr>
            <w:tcW w:w="572"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5</w:t>
            </w:r>
          </w:p>
        </w:tc>
        <w:tc>
          <w:tcPr>
            <w:tcW w:w="1416"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0521481201</w:t>
            </w:r>
          </w:p>
        </w:tc>
        <w:tc>
          <w:tcPr>
            <w:tcW w:w="1982"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Воскодавинці</w:t>
            </w:r>
          </w:p>
        </w:tc>
        <w:tc>
          <w:tcPr>
            <w:tcW w:w="4961"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Юзефо-Миколаївський цукровий завод-Воскодавинці</w:t>
            </w:r>
          </w:p>
        </w:tc>
        <w:tc>
          <w:tcPr>
            <w:tcW w:w="1423"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С-02-08-33</w:t>
            </w:r>
          </w:p>
        </w:tc>
      </w:tr>
      <w:tr w:rsidR="009E70E5" w:rsidRPr="00073F1B" w:rsidTr="009E6D94">
        <w:trPr>
          <w:trHeight w:val="315"/>
        </w:trPr>
        <w:tc>
          <w:tcPr>
            <w:tcW w:w="572"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6</w:t>
            </w:r>
          </w:p>
        </w:tc>
        <w:tc>
          <w:tcPr>
            <w:tcW w:w="1416"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0521481603</w:t>
            </w:r>
          </w:p>
        </w:tc>
        <w:tc>
          <w:tcPr>
            <w:tcW w:w="1982"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Дубові Махаринці</w:t>
            </w:r>
          </w:p>
        </w:tc>
        <w:tc>
          <w:tcPr>
            <w:tcW w:w="4961"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/Кременець-Біла Церква-Ржищів-Канів-Софіївка/-Журбинці-Самгородок</w:t>
            </w:r>
          </w:p>
        </w:tc>
        <w:tc>
          <w:tcPr>
            <w:tcW w:w="1423"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О-02-08-02</w:t>
            </w:r>
          </w:p>
        </w:tc>
      </w:tr>
      <w:tr w:rsidR="009E70E5" w:rsidRPr="00073F1B" w:rsidTr="009E6D94">
        <w:trPr>
          <w:trHeight w:val="315"/>
        </w:trPr>
        <w:tc>
          <w:tcPr>
            <w:tcW w:w="572"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7</w:t>
            </w:r>
          </w:p>
        </w:tc>
        <w:tc>
          <w:tcPr>
            <w:tcW w:w="1416"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0521482003</w:t>
            </w:r>
          </w:p>
        </w:tc>
        <w:tc>
          <w:tcPr>
            <w:tcW w:w="1982"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Журбинці</w:t>
            </w:r>
          </w:p>
        </w:tc>
        <w:tc>
          <w:tcPr>
            <w:tcW w:w="4961"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/Кременець-Біла Церква-Ржищів-Канів-Софіївка/-Журбинці-Самгородок</w:t>
            </w:r>
          </w:p>
        </w:tc>
        <w:tc>
          <w:tcPr>
            <w:tcW w:w="1423"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О-02-08-02</w:t>
            </w:r>
          </w:p>
        </w:tc>
      </w:tr>
      <w:tr w:rsidR="009E70E5" w:rsidRPr="00073F1B" w:rsidTr="009E6D94">
        <w:trPr>
          <w:trHeight w:val="315"/>
        </w:trPr>
        <w:tc>
          <w:tcPr>
            <w:tcW w:w="572"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8</w:t>
            </w:r>
          </w:p>
        </w:tc>
        <w:tc>
          <w:tcPr>
            <w:tcW w:w="1416"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0521482203</w:t>
            </w:r>
          </w:p>
        </w:tc>
        <w:tc>
          <w:tcPr>
            <w:tcW w:w="1982"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Збараж</w:t>
            </w:r>
          </w:p>
        </w:tc>
        <w:tc>
          <w:tcPr>
            <w:tcW w:w="4961"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Білопілля-Вівсяники</w:t>
            </w:r>
          </w:p>
        </w:tc>
        <w:tc>
          <w:tcPr>
            <w:tcW w:w="1423"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О-02-08-06</w:t>
            </w:r>
          </w:p>
        </w:tc>
      </w:tr>
      <w:tr w:rsidR="009E70E5" w:rsidRPr="00073F1B" w:rsidTr="009E6D94">
        <w:trPr>
          <w:trHeight w:val="315"/>
        </w:trPr>
        <w:tc>
          <w:tcPr>
            <w:tcW w:w="572"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9</w:t>
            </w:r>
          </w:p>
        </w:tc>
        <w:tc>
          <w:tcPr>
            <w:tcW w:w="1416"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0521482403</w:t>
            </w:r>
          </w:p>
        </w:tc>
        <w:tc>
          <w:tcPr>
            <w:tcW w:w="1982"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Зозулинці</w:t>
            </w:r>
          </w:p>
        </w:tc>
        <w:tc>
          <w:tcPr>
            <w:tcW w:w="4961"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Білопілля-Вівсяники</w:t>
            </w:r>
          </w:p>
        </w:tc>
        <w:tc>
          <w:tcPr>
            <w:tcW w:w="1423"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О-02-08-06</w:t>
            </w:r>
          </w:p>
        </w:tc>
      </w:tr>
      <w:tr w:rsidR="009E70E5" w:rsidRPr="00073F1B" w:rsidTr="009E6D94">
        <w:trPr>
          <w:trHeight w:val="315"/>
        </w:trPr>
        <w:tc>
          <w:tcPr>
            <w:tcW w:w="572"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10</w:t>
            </w:r>
          </w:p>
        </w:tc>
        <w:tc>
          <w:tcPr>
            <w:tcW w:w="1416"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0521482603</w:t>
            </w:r>
          </w:p>
        </w:tc>
        <w:tc>
          <w:tcPr>
            <w:tcW w:w="1982"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Йосипівка</w:t>
            </w:r>
          </w:p>
        </w:tc>
        <w:tc>
          <w:tcPr>
            <w:tcW w:w="4961"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Флоріанівка-Йосипівка</w:t>
            </w:r>
          </w:p>
        </w:tc>
        <w:tc>
          <w:tcPr>
            <w:tcW w:w="1423"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С-02-08-32</w:t>
            </w:r>
          </w:p>
        </w:tc>
      </w:tr>
      <w:tr w:rsidR="009E70E5" w:rsidRPr="00073F1B" w:rsidTr="009E6D94">
        <w:trPr>
          <w:trHeight w:val="315"/>
        </w:trPr>
        <w:tc>
          <w:tcPr>
            <w:tcW w:w="572"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11</w:t>
            </w:r>
          </w:p>
        </w:tc>
        <w:tc>
          <w:tcPr>
            <w:tcW w:w="1416"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0521486806</w:t>
            </w:r>
          </w:p>
        </w:tc>
        <w:tc>
          <w:tcPr>
            <w:tcW w:w="1982"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Коритувата</w:t>
            </w:r>
          </w:p>
        </w:tc>
        <w:tc>
          <w:tcPr>
            <w:tcW w:w="4961"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Самгородок-Коритувата</w:t>
            </w:r>
          </w:p>
        </w:tc>
        <w:tc>
          <w:tcPr>
            <w:tcW w:w="1423"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С-02-08-21</w:t>
            </w:r>
          </w:p>
        </w:tc>
      </w:tr>
      <w:tr w:rsidR="009E70E5" w:rsidRPr="00073F1B" w:rsidTr="009E6D94">
        <w:trPr>
          <w:trHeight w:val="315"/>
        </w:trPr>
        <w:tc>
          <w:tcPr>
            <w:tcW w:w="572"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12</w:t>
            </w:r>
          </w:p>
        </w:tc>
        <w:tc>
          <w:tcPr>
            <w:tcW w:w="1416"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0521486809</w:t>
            </w:r>
          </w:p>
        </w:tc>
        <w:tc>
          <w:tcPr>
            <w:tcW w:w="1982"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Красне</w:t>
            </w:r>
          </w:p>
        </w:tc>
        <w:tc>
          <w:tcPr>
            <w:tcW w:w="4961"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Самгородок-Красне</w:t>
            </w:r>
          </w:p>
        </w:tc>
        <w:tc>
          <w:tcPr>
            <w:tcW w:w="1423"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С-02-08-18</w:t>
            </w:r>
          </w:p>
        </w:tc>
      </w:tr>
      <w:tr w:rsidR="009E70E5" w:rsidRPr="00073F1B" w:rsidTr="009E6D94">
        <w:trPr>
          <w:trHeight w:val="315"/>
        </w:trPr>
        <w:tc>
          <w:tcPr>
            <w:tcW w:w="572"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13</w:t>
            </w:r>
          </w:p>
        </w:tc>
        <w:tc>
          <w:tcPr>
            <w:tcW w:w="1416"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0521486807</w:t>
            </w:r>
          </w:p>
        </w:tc>
        <w:tc>
          <w:tcPr>
            <w:tcW w:w="1982"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Лозівка</w:t>
            </w:r>
          </w:p>
        </w:tc>
        <w:tc>
          <w:tcPr>
            <w:tcW w:w="4961"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Самгородок-Лозівка-Збараж</w:t>
            </w:r>
          </w:p>
        </w:tc>
        <w:tc>
          <w:tcPr>
            <w:tcW w:w="1423"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С-02-08-22</w:t>
            </w:r>
          </w:p>
        </w:tc>
      </w:tr>
      <w:tr w:rsidR="009E70E5" w:rsidRPr="00073F1B" w:rsidTr="009E6D94">
        <w:trPr>
          <w:trHeight w:val="315"/>
        </w:trPr>
        <w:tc>
          <w:tcPr>
            <w:tcW w:w="572"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14</w:t>
            </w:r>
          </w:p>
        </w:tc>
        <w:tc>
          <w:tcPr>
            <w:tcW w:w="1416"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0521485409</w:t>
            </w:r>
          </w:p>
        </w:tc>
        <w:tc>
          <w:tcPr>
            <w:tcW w:w="1982"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Лопатин</w:t>
            </w:r>
          </w:p>
        </w:tc>
        <w:tc>
          <w:tcPr>
            <w:tcW w:w="4961"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Флоріанівка-Михайлин-Лопатин</w:t>
            </w:r>
          </w:p>
        </w:tc>
        <w:tc>
          <w:tcPr>
            <w:tcW w:w="1423"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С-02-08-31</w:t>
            </w:r>
          </w:p>
        </w:tc>
      </w:tr>
      <w:tr w:rsidR="009E70E5" w:rsidRPr="00073F1B" w:rsidTr="009E6D94">
        <w:trPr>
          <w:trHeight w:val="315"/>
        </w:trPr>
        <w:tc>
          <w:tcPr>
            <w:tcW w:w="572"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15</w:t>
            </w:r>
          </w:p>
        </w:tc>
        <w:tc>
          <w:tcPr>
            <w:tcW w:w="1416"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0521482606</w:t>
            </w:r>
          </w:p>
        </w:tc>
        <w:tc>
          <w:tcPr>
            <w:tcW w:w="1982"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Малишівка</w:t>
            </w:r>
          </w:p>
        </w:tc>
        <w:tc>
          <w:tcPr>
            <w:tcW w:w="4961"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Малишівка-Красне</w:t>
            </w:r>
          </w:p>
        </w:tc>
        <w:tc>
          <w:tcPr>
            <w:tcW w:w="1423"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С-02-08-20</w:t>
            </w:r>
          </w:p>
        </w:tc>
      </w:tr>
      <w:tr w:rsidR="009E70E5" w:rsidRPr="00073F1B" w:rsidTr="009E6D94">
        <w:trPr>
          <w:trHeight w:val="315"/>
        </w:trPr>
        <w:tc>
          <w:tcPr>
            <w:tcW w:w="572"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16</w:t>
            </w:r>
          </w:p>
        </w:tc>
        <w:tc>
          <w:tcPr>
            <w:tcW w:w="1416"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0521485403</w:t>
            </w:r>
          </w:p>
        </w:tc>
        <w:tc>
          <w:tcPr>
            <w:tcW w:w="1982"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Миколаївка</w:t>
            </w:r>
          </w:p>
        </w:tc>
        <w:tc>
          <w:tcPr>
            <w:tcW w:w="4961"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Білопілля-Вівсяники</w:t>
            </w:r>
          </w:p>
        </w:tc>
        <w:tc>
          <w:tcPr>
            <w:tcW w:w="1423"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О-02-08-06</w:t>
            </w:r>
          </w:p>
        </w:tc>
      </w:tr>
      <w:tr w:rsidR="009E70E5" w:rsidRPr="00073F1B" w:rsidTr="009E6D94">
        <w:trPr>
          <w:trHeight w:val="315"/>
        </w:trPr>
        <w:tc>
          <w:tcPr>
            <w:tcW w:w="572"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17</w:t>
            </w:r>
          </w:p>
        </w:tc>
        <w:tc>
          <w:tcPr>
            <w:tcW w:w="1416"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0521485003</w:t>
            </w:r>
          </w:p>
        </w:tc>
        <w:tc>
          <w:tcPr>
            <w:tcW w:w="1982"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Михайлин</w:t>
            </w:r>
          </w:p>
        </w:tc>
        <w:tc>
          <w:tcPr>
            <w:tcW w:w="4961"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Флоріанівка-Михайлин-Лопатин</w:t>
            </w:r>
          </w:p>
        </w:tc>
        <w:tc>
          <w:tcPr>
            <w:tcW w:w="1423"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С-02-08-31</w:t>
            </w:r>
          </w:p>
        </w:tc>
      </w:tr>
      <w:tr w:rsidR="009E70E5" w:rsidRPr="00073F1B" w:rsidTr="009E6D94">
        <w:trPr>
          <w:trHeight w:val="315"/>
        </w:trPr>
        <w:tc>
          <w:tcPr>
            <w:tcW w:w="572"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18</w:t>
            </w:r>
          </w:p>
        </w:tc>
        <w:tc>
          <w:tcPr>
            <w:tcW w:w="1416"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0521485606</w:t>
            </w:r>
          </w:p>
        </w:tc>
        <w:tc>
          <w:tcPr>
            <w:tcW w:w="1982"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Мухувата</w:t>
            </w:r>
          </w:p>
        </w:tc>
        <w:tc>
          <w:tcPr>
            <w:tcW w:w="4961"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Вівсяники-Муховата</w:t>
            </w:r>
          </w:p>
        </w:tc>
        <w:tc>
          <w:tcPr>
            <w:tcW w:w="1423"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С-02-08-19</w:t>
            </w:r>
          </w:p>
        </w:tc>
      </w:tr>
      <w:tr w:rsidR="009E70E5" w:rsidRPr="00073F1B" w:rsidTr="009E6D94">
        <w:trPr>
          <w:trHeight w:val="315"/>
        </w:trPr>
        <w:tc>
          <w:tcPr>
            <w:tcW w:w="572"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19</w:t>
            </w:r>
          </w:p>
        </w:tc>
        <w:tc>
          <w:tcPr>
            <w:tcW w:w="1416"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0521482412</w:t>
            </w:r>
          </w:p>
        </w:tc>
        <w:tc>
          <w:tcPr>
            <w:tcW w:w="1982"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Сошанське</w:t>
            </w:r>
          </w:p>
        </w:tc>
        <w:tc>
          <w:tcPr>
            <w:tcW w:w="4961"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/Кременець-Біла Церква-Ржищів-Канів-Софіївка/-Журбинці-Самгородок</w:t>
            </w:r>
          </w:p>
        </w:tc>
        <w:tc>
          <w:tcPr>
            <w:tcW w:w="1423"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О-02-08-02</w:t>
            </w:r>
          </w:p>
        </w:tc>
      </w:tr>
      <w:tr w:rsidR="009E70E5" w:rsidRPr="00073F1B" w:rsidTr="009E6D94">
        <w:trPr>
          <w:trHeight w:val="315"/>
        </w:trPr>
        <w:tc>
          <w:tcPr>
            <w:tcW w:w="572"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20</w:t>
            </w:r>
          </w:p>
        </w:tc>
        <w:tc>
          <w:tcPr>
            <w:tcW w:w="1416"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0521485006</w:t>
            </w:r>
          </w:p>
        </w:tc>
        <w:tc>
          <w:tcPr>
            <w:tcW w:w="1982"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Широка Гребля</w:t>
            </w:r>
          </w:p>
        </w:tc>
        <w:tc>
          <w:tcPr>
            <w:tcW w:w="4961"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Юзефо-Миколаївський цукровий завод-Воскодавинці</w:t>
            </w:r>
          </w:p>
        </w:tc>
        <w:tc>
          <w:tcPr>
            <w:tcW w:w="1423" w:type="dxa"/>
            <w:noWrap/>
            <w:vAlign w:val="bottom"/>
          </w:tcPr>
          <w:p w:rsidR="009E70E5" w:rsidRPr="009E6D94" w:rsidRDefault="009E70E5" w:rsidP="00037FF0">
            <w:pPr>
              <w:spacing w:after="0" w:line="240" w:lineRule="auto"/>
              <w:jc w:val="both"/>
              <w:rPr>
                <w:rFonts w:ascii="Times New Roman" w:hAnsi="Times New Roman"/>
                <w:color w:val="000000"/>
                <w:sz w:val="24"/>
                <w:szCs w:val="24"/>
                <w:lang w:val="uk-UA" w:eastAsia="ru-RU"/>
              </w:rPr>
            </w:pPr>
            <w:r w:rsidRPr="009E6D94">
              <w:rPr>
                <w:rFonts w:ascii="Times New Roman" w:hAnsi="Times New Roman"/>
                <w:color w:val="000000"/>
                <w:sz w:val="24"/>
                <w:szCs w:val="24"/>
                <w:lang w:val="uk-UA" w:eastAsia="ru-RU"/>
              </w:rPr>
              <w:t>С-02-08-33</w:t>
            </w:r>
          </w:p>
        </w:tc>
      </w:tr>
    </w:tbl>
    <w:p w:rsidR="009E70E5" w:rsidRPr="009E6D94" w:rsidRDefault="009E70E5" w:rsidP="009E6D94">
      <w:pPr>
        <w:rPr>
          <w:lang w:val="uk-UA"/>
        </w:rPr>
      </w:pPr>
    </w:p>
    <w:p w:rsidR="009E70E5" w:rsidRPr="009E6D94" w:rsidRDefault="009E70E5" w:rsidP="00844E5F">
      <w:pPr>
        <w:autoSpaceDE w:val="0"/>
        <w:autoSpaceDN w:val="0"/>
        <w:adjustRightInd w:val="0"/>
        <w:spacing w:after="0" w:line="240" w:lineRule="auto"/>
        <w:jc w:val="center"/>
        <w:rPr>
          <w:rFonts w:ascii="Times New Roman" w:hAnsi="Times New Roman"/>
          <w:b/>
          <w:sz w:val="28"/>
          <w:szCs w:val="24"/>
          <w:lang w:val="uk-UA" w:eastAsia="ru-RU"/>
        </w:rPr>
      </w:pPr>
    </w:p>
    <w:p w:rsidR="009E70E5" w:rsidRPr="009E6D94" w:rsidRDefault="009E70E5">
      <w:pPr>
        <w:rPr>
          <w:b/>
          <w:sz w:val="28"/>
          <w:szCs w:val="28"/>
          <w:lang w:val="uk-UA"/>
        </w:rPr>
      </w:pPr>
      <w:r w:rsidRPr="009E6D94">
        <w:rPr>
          <w:b/>
          <w:sz w:val="28"/>
          <w:szCs w:val="28"/>
          <w:lang w:val="uk-UA"/>
        </w:rPr>
        <w:br w:type="page"/>
      </w:r>
    </w:p>
    <w:p w:rsidR="009E70E5" w:rsidRPr="009E6D94" w:rsidRDefault="009E70E5" w:rsidP="009E6D94">
      <w:pPr>
        <w:spacing w:after="0" w:line="240" w:lineRule="auto"/>
        <w:contextualSpacing/>
        <w:jc w:val="right"/>
        <w:rPr>
          <w:rFonts w:ascii="Times New Roman" w:hAnsi="Times New Roman"/>
          <w:sz w:val="28"/>
          <w:szCs w:val="28"/>
          <w:lang w:val="uk-UA"/>
        </w:rPr>
      </w:pPr>
      <w:r w:rsidRPr="009E6D94">
        <w:rPr>
          <w:rFonts w:ascii="Times New Roman" w:hAnsi="Times New Roman"/>
          <w:sz w:val="28"/>
          <w:szCs w:val="28"/>
          <w:lang w:val="uk-UA"/>
        </w:rPr>
        <w:t>Додаток 5</w:t>
      </w:r>
    </w:p>
    <w:p w:rsidR="009E70E5" w:rsidRPr="009E6D94" w:rsidRDefault="009E70E5" w:rsidP="009E6D94">
      <w:pPr>
        <w:spacing w:after="0" w:line="240" w:lineRule="auto"/>
        <w:contextualSpacing/>
        <w:jc w:val="center"/>
        <w:rPr>
          <w:rFonts w:ascii="Times New Roman" w:hAnsi="Times New Roman"/>
          <w:b/>
          <w:sz w:val="28"/>
          <w:szCs w:val="28"/>
          <w:lang w:val="uk-UA"/>
        </w:rPr>
      </w:pPr>
      <w:r w:rsidRPr="009E6D94">
        <w:rPr>
          <w:rFonts w:ascii="Times New Roman" w:hAnsi="Times New Roman"/>
          <w:b/>
          <w:sz w:val="28"/>
          <w:szCs w:val="28"/>
          <w:lang w:val="uk-UA"/>
        </w:rPr>
        <w:t>ПАСПОРТ</w:t>
      </w:r>
    </w:p>
    <w:p w:rsidR="009E70E5" w:rsidRPr="009E6D94" w:rsidRDefault="009E70E5" w:rsidP="009E6D94">
      <w:pPr>
        <w:spacing w:after="0" w:line="240" w:lineRule="auto"/>
        <w:ind w:firstLine="708"/>
        <w:contextualSpacing/>
        <w:jc w:val="both"/>
        <w:rPr>
          <w:rFonts w:ascii="Times New Roman" w:hAnsi="Times New Roman"/>
          <w:b/>
          <w:sz w:val="28"/>
          <w:szCs w:val="28"/>
          <w:lang w:val="uk-UA"/>
        </w:rPr>
      </w:pPr>
      <w:r w:rsidRPr="009E6D94">
        <w:rPr>
          <w:rFonts w:ascii="Times New Roman" w:hAnsi="Times New Roman"/>
          <w:b/>
          <w:sz w:val="28"/>
          <w:szCs w:val="28"/>
          <w:lang w:val="uk-UA"/>
        </w:rPr>
        <w:t xml:space="preserve">Програми «Стратегія розвитку </w:t>
      </w:r>
      <w:r>
        <w:rPr>
          <w:rFonts w:ascii="Times New Roman" w:hAnsi="Times New Roman"/>
          <w:b/>
          <w:sz w:val="28"/>
          <w:szCs w:val="28"/>
          <w:lang w:val="uk-UA"/>
        </w:rPr>
        <w:t>Самгородоцької сільської територіальної громади Хмільницького</w:t>
      </w:r>
      <w:r w:rsidRPr="009E6D94">
        <w:rPr>
          <w:rFonts w:ascii="Times New Roman" w:hAnsi="Times New Roman"/>
          <w:b/>
          <w:sz w:val="28"/>
          <w:szCs w:val="28"/>
          <w:lang w:val="uk-UA"/>
        </w:rPr>
        <w:t xml:space="preserve"> району Вінницької області до 2030 року»</w:t>
      </w:r>
    </w:p>
    <w:p w:rsidR="009E70E5" w:rsidRPr="009E6D94" w:rsidRDefault="009E70E5" w:rsidP="009E6D94">
      <w:pPr>
        <w:spacing w:after="0" w:line="240" w:lineRule="auto"/>
        <w:contextualSpacing/>
        <w:jc w:val="both"/>
        <w:rPr>
          <w:rFonts w:ascii="Times New Roman" w:hAnsi="Times New Roman"/>
          <w:sz w:val="28"/>
          <w:szCs w:val="28"/>
          <w:lang w:val="uk-UA"/>
        </w:rPr>
      </w:pPr>
    </w:p>
    <w:p w:rsidR="009E70E5" w:rsidRPr="009E6D94" w:rsidRDefault="009E70E5" w:rsidP="009E6D94">
      <w:pPr>
        <w:spacing w:after="0" w:line="240" w:lineRule="auto"/>
        <w:ind w:firstLine="708"/>
        <w:contextualSpacing/>
        <w:jc w:val="both"/>
        <w:rPr>
          <w:rFonts w:ascii="Times New Roman" w:hAnsi="Times New Roman"/>
          <w:sz w:val="28"/>
          <w:szCs w:val="28"/>
          <w:lang w:val="uk-UA"/>
        </w:rPr>
      </w:pPr>
      <w:r w:rsidRPr="009E6D94">
        <w:rPr>
          <w:rFonts w:ascii="Times New Roman" w:hAnsi="Times New Roman"/>
          <w:sz w:val="28"/>
          <w:szCs w:val="28"/>
          <w:lang w:val="uk-UA"/>
        </w:rPr>
        <w:t xml:space="preserve">1. Назва: «Стратегія розвитку </w:t>
      </w:r>
      <w:r>
        <w:rPr>
          <w:rFonts w:ascii="Times New Roman" w:hAnsi="Times New Roman"/>
          <w:sz w:val="28"/>
          <w:szCs w:val="28"/>
          <w:lang w:val="uk-UA"/>
        </w:rPr>
        <w:t>Самгородоцької сільської</w:t>
      </w:r>
      <w:r w:rsidRPr="009E6D94">
        <w:rPr>
          <w:rFonts w:ascii="Times New Roman" w:hAnsi="Times New Roman"/>
          <w:sz w:val="28"/>
          <w:szCs w:val="28"/>
          <w:lang w:val="uk-UA"/>
        </w:rPr>
        <w:t xml:space="preserve"> територіальної громади </w:t>
      </w:r>
      <w:r>
        <w:rPr>
          <w:rFonts w:ascii="Times New Roman" w:hAnsi="Times New Roman"/>
          <w:sz w:val="28"/>
          <w:szCs w:val="28"/>
          <w:lang w:val="uk-UA"/>
        </w:rPr>
        <w:t>Хмільницького</w:t>
      </w:r>
      <w:r w:rsidRPr="009E6D94">
        <w:rPr>
          <w:rFonts w:ascii="Times New Roman" w:hAnsi="Times New Roman"/>
          <w:sz w:val="28"/>
          <w:szCs w:val="28"/>
          <w:lang w:val="uk-UA"/>
        </w:rPr>
        <w:t xml:space="preserve"> району Вінницької області до 2030 року».</w:t>
      </w:r>
    </w:p>
    <w:p w:rsidR="009E70E5" w:rsidRPr="009E6D94" w:rsidRDefault="009E70E5" w:rsidP="009E6D94">
      <w:pPr>
        <w:spacing w:after="0" w:line="240" w:lineRule="auto"/>
        <w:contextualSpacing/>
        <w:jc w:val="both"/>
        <w:rPr>
          <w:rFonts w:ascii="Times New Roman" w:hAnsi="Times New Roman"/>
          <w:sz w:val="28"/>
          <w:szCs w:val="28"/>
          <w:lang w:val="uk-UA"/>
        </w:rPr>
      </w:pPr>
      <w:r w:rsidRPr="009E6D94">
        <w:rPr>
          <w:rFonts w:ascii="Times New Roman" w:hAnsi="Times New Roman"/>
          <w:sz w:val="28"/>
          <w:szCs w:val="28"/>
          <w:lang w:val="uk-UA"/>
        </w:rPr>
        <w:tab/>
        <w:t>2. Підстава для розроблення: Закону України «Про місцеве самоврядування в Україні», постанова Кабінету Міністрів України від 11.11.2015р. №932 «Про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w:t>
      </w:r>
      <w:r>
        <w:rPr>
          <w:rFonts w:ascii="Times New Roman" w:hAnsi="Times New Roman"/>
          <w:sz w:val="28"/>
          <w:szCs w:val="28"/>
          <w:lang w:val="uk-UA"/>
        </w:rPr>
        <w:t>ланів заходів».</w:t>
      </w:r>
    </w:p>
    <w:p w:rsidR="009E70E5" w:rsidRDefault="009E70E5" w:rsidP="009E6D94">
      <w:pPr>
        <w:spacing w:after="0" w:line="240" w:lineRule="auto"/>
        <w:contextualSpacing/>
        <w:jc w:val="both"/>
        <w:rPr>
          <w:rFonts w:ascii="Times New Roman" w:hAnsi="Times New Roman"/>
          <w:sz w:val="28"/>
          <w:szCs w:val="28"/>
          <w:lang w:val="uk-UA"/>
        </w:rPr>
      </w:pPr>
      <w:r w:rsidRPr="009E6D94">
        <w:rPr>
          <w:rFonts w:ascii="Times New Roman" w:hAnsi="Times New Roman"/>
          <w:sz w:val="28"/>
          <w:szCs w:val="28"/>
          <w:lang w:val="uk-UA"/>
        </w:rPr>
        <w:tab/>
        <w:t xml:space="preserve">3. Розробник Стратегії: </w:t>
      </w:r>
      <w:r>
        <w:rPr>
          <w:rFonts w:ascii="Times New Roman" w:hAnsi="Times New Roman"/>
          <w:sz w:val="28"/>
          <w:szCs w:val="28"/>
          <w:lang w:val="uk-UA"/>
        </w:rPr>
        <w:t>робоча група Самгородоцької сільської ради.</w:t>
      </w:r>
    </w:p>
    <w:p w:rsidR="009E70E5" w:rsidRPr="009E6D94" w:rsidRDefault="009E70E5" w:rsidP="00236EB7">
      <w:pPr>
        <w:spacing w:after="0" w:line="240" w:lineRule="auto"/>
        <w:ind w:firstLine="708"/>
        <w:contextualSpacing/>
        <w:jc w:val="both"/>
        <w:rPr>
          <w:rFonts w:ascii="Times New Roman" w:hAnsi="Times New Roman"/>
          <w:sz w:val="28"/>
          <w:szCs w:val="28"/>
          <w:lang w:val="uk-UA"/>
        </w:rPr>
      </w:pPr>
      <w:r w:rsidRPr="009E6D94">
        <w:rPr>
          <w:rFonts w:ascii="Times New Roman" w:hAnsi="Times New Roman"/>
          <w:sz w:val="28"/>
          <w:szCs w:val="28"/>
          <w:lang w:val="uk-UA"/>
        </w:rPr>
        <w:t>4. Державні замовники-співвиконавці: Державний фонд регіонального розвитку, Вінницька обласна державна адміністрація.</w:t>
      </w:r>
    </w:p>
    <w:p w:rsidR="009E70E5" w:rsidRPr="009E6D94" w:rsidRDefault="009E70E5" w:rsidP="009E6D94">
      <w:pPr>
        <w:spacing w:after="0" w:line="240" w:lineRule="auto"/>
        <w:contextualSpacing/>
        <w:jc w:val="both"/>
        <w:rPr>
          <w:rFonts w:ascii="Times New Roman" w:hAnsi="Times New Roman"/>
          <w:sz w:val="28"/>
          <w:szCs w:val="28"/>
          <w:lang w:val="uk-UA"/>
        </w:rPr>
      </w:pPr>
      <w:r w:rsidRPr="009E6D94">
        <w:rPr>
          <w:rFonts w:ascii="Times New Roman" w:hAnsi="Times New Roman"/>
          <w:sz w:val="28"/>
          <w:szCs w:val="28"/>
          <w:lang w:val="uk-UA"/>
        </w:rPr>
        <w:tab/>
        <w:t xml:space="preserve">5. Мета Стратегії: </w:t>
      </w:r>
      <w:r w:rsidRPr="009E6D94">
        <w:rPr>
          <w:rFonts w:ascii="Times New Roman" w:hAnsi="Times New Roman"/>
          <w:bCs/>
          <w:iCs/>
          <w:sz w:val="30"/>
          <w:szCs w:val="30"/>
          <w:lang w:val="uk-UA"/>
        </w:rPr>
        <w:t>визначення стратегічних пріоритетів громади та бачення розвитку територіальної громади, враховуючи Державну стратегію регіонального розвитку на 2021-2027 роки та Стратегію збалансованого регіонального розвитку Вінницької області на період до 2027 року</w:t>
      </w:r>
      <w:r w:rsidRPr="009E6D94">
        <w:rPr>
          <w:rFonts w:ascii="Times New Roman" w:hAnsi="Times New Roman"/>
          <w:sz w:val="28"/>
          <w:szCs w:val="28"/>
          <w:lang w:val="uk-UA"/>
        </w:rPr>
        <w:t>.</w:t>
      </w:r>
    </w:p>
    <w:p w:rsidR="009E70E5" w:rsidRPr="009E6D94" w:rsidRDefault="009E70E5" w:rsidP="009E6D94">
      <w:pPr>
        <w:spacing w:after="0" w:line="240" w:lineRule="auto"/>
        <w:contextualSpacing/>
        <w:jc w:val="both"/>
        <w:rPr>
          <w:rFonts w:ascii="Times New Roman" w:hAnsi="Times New Roman"/>
          <w:sz w:val="28"/>
          <w:szCs w:val="28"/>
          <w:lang w:val="uk-UA"/>
        </w:rPr>
      </w:pPr>
      <w:r>
        <w:rPr>
          <w:rFonts w:ascii="Times New Roman" w:hAnsi="Times New Roman"/>
          <w:sz w:val="28"/>
          <w:szCs w:val="28"/>
          <w:lang w:val="uk-UA"/>
        </w:rPr>
        <w:tab/>
        <w:t>6. Початок – І півріччя 2022</w:t>
      </w:r>
      <w:r w:rsidRPr="009E6D94">
        <w:rPr>
          <w:rFonts w:ascii="Times New Roman" w:hAnsi="Times New Roman"/>
          <w:sz w:val="28"/>
          <w:szCs w:val="28"/>
          <w:lang w:val="uk-UA"/>
        </w:rPr>
        <w:t xml:space="preserve"> року, завершення – грудень 2030 року.</w:t>
      </w:r>
    </w:p>
    <w:p w:rsidR="009E70E5" w:rsidRPr="009E6D94" w:rsidRDefault="009E70E5" w:rsidP="009E6D94">
      <w:pPr>
        <w:spacing w:after="0" w:line="240" w:lineRule="auto"/>
        <w:contextualSpacing/>
        <w:jc w:val="both"/>
        <w:rPr>
          <w:rFonts w:ascii="Times New Roman" w:hAnsi="Times New Roman"/>
          <w:sz w:val="28"/>
          <w:szCs w:val="28"/>
          <w:lang w:val="uk-UA"/>
        </w:rPr>
      </w:pPr>
      <w:r w:rsidRPr="009E6D94">
        <w:rPr>
          <w:rFonts w:ascii="Times New Roman" w:hAnsi="Times New Roman"/>
          <w:sz w:val="28"/>
          <w:szCs w:val="28"/>
          <w:lang w:val="uk-UA"/>
        </w:rPr>
        <w:tab/>
        <w:t>7. Етапи</w:t>
      </w:r>
      <w:r>
        <w:rPr>
          <w:rFonts w:ascii="Times New Roman" w:hAnsi="Times New Roman"/>
          <w:sz w:val="28"/>
          <w:szCs w:val="28"/>
          <w:lang w:val="uk-UA"/>
        </w:rPr>
        <w:t xml:space="preserve"> виконання: щомісячно протягом І півріччя 2022</w:t>
      </w:r>
      <w:r w:rsidRPr="009E6D94">
        <w:rPr>
          <w:rFonts w:ascii="Times New Roman" w:hAnsi="Times New Roman"/>
          <w:sz w:val="28"/>
          <w:szCs w:val="28"/>
          <w:lang w:val="uk-UA"/>
        </w:rPr>
        <w:t xml:space="preserve"> року - 2030 року.</w:t>
      </w:r>
    </w:p>
    <w:p w:rsidR="009E70E5" w:rsidRPr="009E6D94" w:rsidRDefault="009E70E5" w:rsidP="009E6D94">
      <w:pPr>
        <w:spacing w:after="0" w:line="240" w:lineRule="auto"/>
        <w:contextualSpacing/>
        <w:jc w:val="both"/>
        <w:rPr>
          <w:rFonts w:ascii="Times New Roman" w:hAnsi="Times New Roman"/>
          <w:sz w:val="28"/>
          <w:szCs w:val="28"/>
          <w:lang w:val="uk-UA"/>
        </w:rPr>
      </w:pPr>
      <w:r w:rsidRPr="009E6D94">
        <w:rPr>
          <w:rFonts w:ascii="Times New Roman" w:hAnsi="Times New Roman"/>
          <w:sz w:val="28"/>
          <w:szCs w:val="28"/>
          <w:lang w:val="uk-UA"/>
        </w:rPr>
        <w:tab/>
        <w:t>8. Загальні обсяги фінансування – визначено згідно проєктно-кошторисної документації проєктів.</w:t>
      </w:r>
    </w:p>
    <w:p w:rsidR="009E70E5" w:rsidRPr="009E6D94" w:rsidRDefault="009E70E5" w:rsidP="009E6D94">
      <w:pPr>
        <w:spacing w:after="0" w:line="240" w:lineRule="auto"/>
        <w:contextualSpacing/>
        <w:jc w:val="both"/>
        <w:rPr>
          <w:rFonts w:ascii="Times New Roman" w:hAnsi="Times New Roman"/>
          <w:sz w:val="28"/>
          <w:szCs w:val="28"/>
          <w:lang w:val="uk-UA"/>
        </w:rPr>
      </w:pPr>
      <w:r w:rsidRPr="009E6D94">
        <w:rPr>
          <w:rFonts w:ascii="Times New Roman" w:hAnsi="Times New Roman"/>
          <w:sz w:val="28"/>
          <w:szCs w:val="28"/>
          <w:lang w:val="uk-UA"/>
        </w:rPr>
        <w:tab/>
        <w:t xml:space="preserve">9. Очікувані результати виконання: Модернізація інфраструктури та благоустрій громади, </w:t>
      </w:r>
      <w:r>
        <w:rPr>
          <w:rFonts w:ascii="Times New Roman" w:hAnsi="Times New Roman"/>
          <w:sz w:val="28"/>
          <w:szCs w:val="28"/>
          <w:lang w:val="uk-UA"/>
        </w:rPr>
        <w:t xml:space="preserve">підвищено соціальну активність громадян, </w:t>
      </w:r>
      <w:r w:rsidRPr="009E6D94">
        <w:rPr>
          <w:rFonts w:ascii="Times New Roman" w:hAnsi="Times New Roman"/>
          <w:sz w:val="28"/>
          <w:szCs w:val="28"/>
          <w:lang w:val="uk-UA"/>
        </w:rPr>
        <w:t>створено комфортне середовище для життя, підвищено економічну стабільність громади.</w:t>
      </w:r>
    </w:p>
    <w:p w:rsidR="009E70E5" w:rsidRPr="009E6D94" w:rsidRDefault="009E70E5" w:rsidP="009E6D94">
      <w:pPr>
        <w:spacing w:after="0" w:line="240" w:lineRule="auto"/>
        <w:contextualSpacing/>
        <w:jc w:val="both"/>
        <w:rPr>
          <w:rFonts w:ascii="Times New Roman" w:hAnsi="Times New Roman"/>
          <w:sz w:val="28"/>
          <w:szCs w:val="28"/>
          <w:lang w:val="uk-UA"/>
        </w:rPr>
      </w:pPr>
      <w:r w:rsidRPr="009E6D94">
        <w:rPr>
          <w:rFonts w:ascii="Times New Roman" w:hAnsi="Times New Roman"/>
          <w:sz w:val="28"/>
          <w:szCs w:val="28"/>
          <w:lang w:val="uk-UA"/>
        </w:rPr>
        <w:tab/>
        <w:t>10. Контроль за виконанням Стратегії: постійна комісію з питань фінансів, бюджету, планування соціально-економічного розвитку та міжнародно</w:t>
      </w:r>
      <w:r>
        <w:rPr>
          <w:rFonts w:ascii="Times New Roman" w:hAnsi="Times New Roman"/>
          <w:sz w:val="28"/>
          <w:szCs w:val="28"/>
          <w:lang w:val="uk-UA"/>
        </w:rPr>
        <w:t>го співробітництва, перший заступник сільського</w:t>
      </w:r>
      <w:r w:rsidRPr="009E6D94">
        <w:rPr>
          <w:rFonts w:ascii="Times New Roman" w:hAnsi="Times New Roman"/>
          <w:sz w:val="28"/>
          <w:szCs w:val="28"/>
          <w:lang w:val="uk-UA"/>
        </w:rPr>
        <w:t xml:space="preserve"> голови. </w:t>
      </w:r>
    </w:p>
    <w:p w:rsidR="009E70E5" w:rsidRPr="009E6D94" w:rsidRDefault="009E70E5" w:rsidP="009E6D94">
      <w:pPr>
        <w:spacing w:after="0" w:line="240" w:lineRule="auto"/>
        <w:contextualSpacing/>
        <w:jc w:val="both"/>
        <w:rPr>
          <w:rFonts w:ascii="Times New Roman" w:hAnsi="Times New Roman"/>
          <w:sz w:val="28"/>
          <w:szCs w:val="28"/>
          <w:lang w:val="uk-UA"/>
        </w:rPr>
      </w:pPr>
      <w:r w:rsidRPr="009E6D94">
        <w:rPr>
          <w:rFonts w:ascii="Times New Roman" w:hAnsi="Times New Roman"/>
          <w:sz w:val="28"/>
          <w:szCs w:val="28"/>
          <w:lang w:val="uk-UA"/>
        </w:rPr>
        <w:t>Звітність – щорічно на сесії</w:t>
      </w:r>
      <w:r>
        <w:rPr>
          <w:rFonts w:ascii="Times New Roman" w:hAnsi="Times New Roman"/>
          <w:sz w:val="28"/>
          <w:szCs w:val="28"/>
          <w:lang w:val="uk-UA"/>
        </w:rPr>
        <w:t xml:space="preserve"> сільської</w:t>
      </w:r>
      <w:r w:rsidRPr="009E6D94">
        <w:rPr>
          <w:rFonts w:ascii="Times New Roman" w:hAnsi="Times New Roman"/>
          <w:sz w:val="28"/>
          <w:szCs w:val="28"/>
          <w:lang w:val="uk-UA"/>
        </w:rPr>
        <w:t xml:space="preserve"> ради.</w:t>
      </w:r>
    </w:p>
    <w:p w:rsidR="009E70E5" w:rsidRPr="009E6D94" w:rsidRDefault="009E70E5" w:rsidP="009E6D94">
      <w:pPr>
        <w:autoSpaceDE w:val="0"/>
        <w:autoSpaceDN w:val="0"/>
        <w:adjustRightInd w:val="0"/>
        <w:spacing w:after="0" w:line="240" w:lineRule="auto"/>
        <w:contextualSpacing/>
        <w:jc w:val="both"/>
        <w:rPr>
          <w:rFonts w:ascii="Times New Roman" w:hAnsi="Times New Roman"/>
          <w:sz w:val="28"/>
          <w:lang w:val="uk-UA"/>
        </w:rPr>
      </w:pPr>
    </w:p>
    <w:p w:rsidR="009E70E5" w:rsidRPr="009E6D94" w:rsidRDefault="009E70E5" w:rsidP="009E6D94">
      <w:pPr>
        <w:autoSpaceDE w:val="0"/>
        <w:autoSpaceDN w:val="0"/>
        <w:adjustRightInd w:val="0"/>
        <w:spacing w:after="0" w:line="240" w:lineRule="auto"/>
        <w:contextualSpacing/>
        <w:jc w:val="both"/>
        <w:rPr>
          <w:rFonts w:ascii="Times New Roman" w:hAnsi="Times New Roman"/>
          <w:sz w:val="28"/>
          <w:lang w:val="uk-UA"/>
        </w:rPr>
      </w:pPr>
    </w:p>
    <w:p w:rsidR="009E70E5" w:rsidRPr="009E6D94" w:rsidRDefault="009E70E5" w:rsidP="009E6D94">
      <w:pPr>
        <w:autoSpaceDE w:val="0"/>
        <w:autoSpaceDN w:val="0"/>
        <w:adjustRightInd w:val="0"/>
        <w:spacing w:after="0" w:line="240" w:lineRule="auto"/>
        <w:contextualSpacing/>
        <w:jc w:val="both"/>
        <w:rPr>
          <w:rFonts w:ascii="Times New Roman" w:hAnsi="Times New Roman"/>
          <w:sz w:val="28"/>
          <w:lang w:val="uk-UA"/>
        </w:rPr>
      </w:pPr>
    </w:p>
    <w:p w:rsidR="009E70E5" w:rsidRPr="009E6D94" w:rsidRDefault="009E70E5" w:rsidP="009E6D94">
      <w:pPr>
        <w:autoSpaceDE w:val="0"/>
        <w:autoSpaceDN w:val="0"/>
        <w:adjustRightInd w:val="0"/>
        <w:spacing w:after="0" w:line="240" w:lineRule="auto"/>
        <w:contextualSpacing/>
        <w:jc w:val="both"/>
        <w:rPr>
          <w:rFonts w:ascii="Times New Roman" w:hAnsi="Times New Roman"/>
          <w:sz w:val="28"/>
          <w:lang w:val="uk-UA"/>
        </w:rPr>
      </w:pPr>
      <w:r>
        <w:rPr>
          <w:rFonts w:ascii="Times New Roman" w:hAnsi="Times New Roman"/>
          <w:sz w:val="28"/>
          <w:lang w:val="uk-UA"/>
        </w:rPr>
        <w:t>Секретар сільської</w:t>
      </w:r>
      <w:r w:rsidRPr="009E6D94">
        <w:rPr>
          <w:rFonts w:ascii="Times New Roman" w:hAnsi="Times New Roman"/>
          <w:sz w:val="28"/>
          <w:lang w:val="uk-UA"/>
        </w:rPr>
        <w:t xml:space="preserve"> ради                                     </w:t>
      </w:r>
      <w:r>
        <w:rPr>
          <w:rFonts w:ascii="Times New Roman" w:hAnsi="Times New Roman"/>
          <w:sz w:val="28"/>
          <w:lang w:val="uk-UA"/>
        </w:rPr>
        <w:t xml:space="preserve">        Шевчук  Людмила Феліксівна</w:t>
      </w:r>
    </w:p>
    <w:p w:rsidR="009E70E5" w:rsidRPr="009E6D94" w:rsidRDefault="009E70E5" w:rsidP="009E6D94">
      <w:pPr>
        <w:autoSpaceDE w:val="0"/>
        <w:autoSpaceDN w:val="0"/>
        <w:adjustRightInd w:val="0"/>
        <w:spacing w:after="0" w:line="240" w:lineRule="auto"/>
        <w:contextualSpacing/>
        <w:jc w:val="both"/>
        <w:rPr>
          <w:rFonts w:ascii="Times New Roman" w:hAnsi="Times New Roman"/>
          <w:sz w:val="28"/>
          <w:lang w:val="uk-UA"/>
        </w:rPr>
      </w:pPr>
    </w:p>
    <w:p w:rsidR="009E70E5" w:rsidRPr="009E6D94" w:rsidRDefault="009E70E5" w:rsidP="009E6D94">
      <w:pPr>
        <w:autoSpaceDE w:val="0"/>
        <w:autoSpaceDN w:val="0"/>
        <w:adjustRightInd w:val="0"/>
        <w:spacing w:after="0" w:line="240" w:lineRule="auto"/>
        <w:contextualSpacing/>
        <w:jc w:val="both"/>
        <w:rPr>
          <w:rFonts w:ascii="Times New Roman" w:hAnsi="Times New Roman"/>
          <w:b/>
          <w:sz w:val="28"/>
          <w:szCs w:val="24"/>
          <w:lang w:val="uk-UA" w:eastAsia="ru-RU"/>
        </w:rPr>
      </w:pPr>
    </w:p>
    <w:p w:rsidR="009E70E5" w:rsidRDefault="009E70E5" w:rsidP="00236EB7">
      <w:pPr>
        <w:spacing w:after="0" w:line="240" w:lineRule="auto"/>
        <w:contextualSpacing/>
        <w:jc w:val="center"/>
        <w:rPr>
          <w:rFonts w:ascii="Times New Roman" w:hAnsi="Times New Roman"/>
          <w:b/>
          <w:sz w:val="28"/>
          <w:szCs w:val="24"/>
          <w:lang w:val="uk-UA" w:eastAsia="ru-RU"/>
        </w:rPr>
      </w:pPr>
      <w:r w:rsidRPr="009E6D94">
        <w:rPr>
          <w:rFonts w:ascii="Times New Roman" w:hAnsi="Times New Roman"/>
          <w:b/>
          <w:sz w:val="28"/>
          <w:szCs w:val="24"/>
          <w:lang w:val="uk-UA" w:eastAsia="ru-RU"/>
        </w:rPr>
        <w:br w:type="page"/>
      </w:r>
    </w:p>
    <w:p w:rsidR="009E70E5" w:rsidRPr="00236EB7" w:rsidRDefault="009E70E5" w:rsidP="00236EB7">
      <w:pPr>
        <w:spacing w:after="0" w:line="240" w:lineRule="auto"/>
        <w:contextualSpacing/>
        <w:jc w:val="right"/>
        <w:rPr>
          <w:rFonts w:ascii="Times New Roman" w:hAnsi="Times New Roman"/>
          <w:sz w:val="28"/>
          <w:szCs w:val="24"/>
          <w:lang w:val="uk-UA" w:eastAsia="ru-RU"/>
        </w:rPr>
      </w:pPr>
      <w:r w:rsidRPr="00236EB7">
        <w:rPr>
          <w:rFonts w:ascii="Times New Roman" w:hAnsi="Times New Roman"/>
          <w:sz w:val="28"/>
          <w:szCs w:val="24"/>
          <w:lang w:val="uk-UA" w:eastAsia="ru-RU"/>
        </w:rPr>
        <w:t>Додаток 6</w:t>
      </w:r>
    </w:p>
    <w:p w:rsidR="009E70E5" w:rsidRDefault="009E70E5" w:rsidP="00236EB7">
      <w:pPr>
        <w:spacing w:after="0" w:line="240" w:lineRule="auto"/>
        <w:contextualSpacing/>
        <w:jc w:val="center"/>
        <w:rPr>
          <w:rFonts w:ascii="Times New Roman" w:hAnsi="Times New Roman"/>
          <w:b/>
          <w:bCs/>
          <w:sz w:val="28"/>
          <w:szCs w:val="28"/>
          <w:lang w:val="uk-UA"/>
        </w:rPr>
      </w:pPr>
    </w:p>
    <w:p w:rsidR="009E70E5" w:rsidRPr="00236EB7" w:rsidRDefault="009E70E5" w:rsidP="00236EB7">
      <w:pPr>
        <w:spacing w:after="0" w:line="240" w:lineRule="auto"/>
        <w:contextualSpacing/>
        <w:jc w:val="center"/>
        <w:rPr>
          <w:rFonts w:ascii="Times New Roman" w:hAnsi="Times New Roman"/>
          <w:b/>
          <w:bCs/>
          <w:sz w:val="28"/>
          <w:szCs w:val="28"/>
          <w:lang w:val="uk-UA"/>
        </w:rPr>
      </w:pPr>
      <w:r w:rsidRPr="00236EB7">
        <w:rPr>
          <w:rFonts w:ascii="Times New Roman" w:hAnsi="Times New Roman"/>
          <w:b/>
          <w:bCs/>
          <w:sz w:val="28"/>
          <w:szCs w:val="28"/>
          <w:lang w:val="uk-UA"/>
        </w:rPr>
        <w:t>Оцінка ймовірних наслідків для довкілля від реалізації Стратегії відповідно до контрольного переліку</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tblPr>
      <w:tblGrid>
        <w:gridCol w:w="363"/>
        <w:gridCol w:w="5811"/>
        <w:gridCol w:w="638"/>
        <w:gridCol w:w="851"/>
        <w:gridCol w:w="785"/>
        <w:gridCol w:w="21"/>
        <w:gridCol w:w="1113"/>
      </w:tblGrid>
      <w:tr w:rsidR="009E70E5" w:rsidRPr="00073F1B" w:rsidTr="00994AC9">
        <w:trPr>
          <w:cantSplit/>
          <w:tblHeader/>
          <w:jc w:val="center"/>
        </w:trPr>
        <w:tc>
          <w:tcPr>
            <w:tcW w:w="6174" w:type="dxa"/>
            <w:gridSpan w:val="2"/>
            <w:vMerge w:val="restart"/>
            <w:shd w:val="clear" w:color="auto" w:fill="94D1E2"/>
            <w:tcMar>
              <w:left w:w="72" w:type="dxa"/>
              <w:right w:w="14" w:type="dxa"/>
            </w:tcMar>
            <w:vAlign w:val="center"/>
          </w:tcPr>
          <w:p w:rsidR="009E70E5" w:rsidRPr="00073F1B" w:rsidRDefault="009E70E5" w:rsidP="00994AC9">
            <w:pPr>
              <w:spacing w:after="0" w:line="240" w:lineRule="auto"/>
              <w:contextualSpacing/>
              <w:jc w:val="center"/>
              <w:rPr>
                <w:rFonts w:ascii="Times New Roman" w:hAnsi="Times New Roman"/>
                <w:b/>
                <w:bCs/>
                <w:sz w:val="20"/>
                <w:szCs w:val="20"/>
                <w:lang w:val="uk-UA"/>
              </w:rPr>
            </w:pPr>
            <w:r w:rsidRPr="00073F1B">
              <w:rPr>
                <w:rFonts w:ascii="Times New Roman" w:hAnsi="Times New Roman"/>
                <w:b/>
                <w:bCs/>
                <w:sz w:val="20"/>
                <w:szCs w:val="20"/>
                <w:lang w:val="uk-UA"/>
              </w:rPr>
              <w:t>Чи може реалізація Стратегії спричинити:</w:t>
            </w:r>
          </w:p>
        </w:tc>
        <w:tc>
          <w:tcPr>
            <w:tcW w:w="2274" w:type="dxa"/>
            <w:gridSpan w:val="3"/>
            <w:shd w:val="clear" w:color="auto" w:fill="94D1E2"/>
            <w:vAlign w:val="center"/>
          </w:tcPr>
          <w:p w:rsidR="009E70E5" w:rsidRPr="00073F1B" w:rsidRDefault="009E70E5" w:rsidP="00994AC9">
            <w:pPr>
              <w:spacing w:after="0" w:line="240" w:lineRule="auto"/>
              <w:contextualSpacing/>
              <w:jc w:val="center"/>
              <w:rPr>
                <w:rFonts w:ascii="Times New Roman" w:hAnsi="Times New Roman"/>
                <w:b/>
                <w:bCs/>
                <w:sz w:val="20"/>
                <w:szCs w:val="20"/>
                <w:lang w:val="uk-UA"/>
              </w:rPr>
            </w:pPr>
            <w:r w:rsidRPr="00073F1B">
              <w:rPr>
                <w:rFonts w:ascii="Times New Roman" w:hAnsi="Times New Roman"/>
                <w:b/>
                <w:bCs/>
                <w:sz w:val="20"/>
                <w:szCs w:val="20"/>
                <w:lang w:val="uk-UA"/>
              </w:rPr>
              <w:t>Негативний вплив</w:t>
            </w:r>
          </w:p>
        </w:tc>
        <w:tc>
          <w:tcPr>
            <w:tcW w:w="1134" w:type="dxa"/>
            <w:gridSpan w:val="2"/>
            <w:vMerge w:val="restart"/>
            <w:shd w:val="clear" w:color="auto" w:fill="94D1E2"/>
            <w:vAlign w:val="center"/>
          </w:tcPr>
          <w:p w:rsidR="009E70E5" w:rsidRPr="00073F1B" w:rsidRDefault="009E70E5" w:rsidP="00994AC9">
            <w:pPr>
              <w:spacing w:after="0" w:line="240" w:lineRule="auto"/>
              <w:contextualSpacing/>
              <w:jc w:val="center"/>
              <w:rPr>
                <w:rFonts w:ascii="Times New Roman" w:hAnsi="Times New Roman"/>
                <w:b/>
                <w:bCs/>
                <w:sz w:val="20"/>
                <w:szCs w:val="20"/>
                <w:lang w:val="uk-UA"/>
              </w:rPr>
            </w:pPr>
            <w:r w:rsidRPr="00073F1B">
              <w:rPr>
                <w:rFonts w:ascii="Times New Roman" w:hAnsi="Times New Roman"/>
                <w:b/>
                <w:bCs/>
                <w:sz w:val="20"/>
                <w:szCs w:val="20"/>
                <w:lang w:val="uk-UA"/>
              </w:rPr>
              <w:t>Пом’якшення існуючої ситуації</w:t>
            </w:r>
          </w:p>
        </w:tc>
      </w:tr>
      <w:tr w:rsidR="009E70E5" w:rsidRPr="00073F1B" w:rsidTr="00994AC9">
        <w:trPr>
          <w:cantSplit/>
          <w:trHeight w:val="489"/>
          <w:tblHeader/>
          <w:jc w:val="center"/>
        </w:trPr>
        <w:tc>
          <w:tcPr>
            <w:tcW w:w="6174" w:type="dxa"/>
            <w:gridSpan w:val="2"/>
            <w:vMerge/>
            <w:tcMar>
              <w:left w:w="72" w:type="dxa"/>
              <w:right w:w="14" w:type="dxa"/>
            </w:tcMar>
            <w:vAlign w:val="center"/>
          </w:tcPr>
          <w:p w:rsidR="009E70E5" w:rsidRPr="00073F1B" w:rsidRDefault="009E70E5" w:rsidP="00994AC9">
            <w:pPr>
              <w:tabs>
                <w:tab w:val="left" w:pos="299"/>
              </w:tabs>
              <w:spacing w:after="0" w:line="240" w:lineRule="auto"/>
              <w:contextualSpacing/>
              <w:jc w:val="center"/>
              <w:rPr>
                <w:rFonts w:ascii="Times New Roman" w:hAnsi="Times New Roman"/>
                <w:b/>
                <w:bCs/>
                <w:sz w:val="20"/>
                <w:szCs w:val="20"/>
                <w:lang w:val="uk-UA"/>
              </w:rPr>
            </w:pPr>
          </w:p>
        </w:tc>
        <w:tc>
          <w:tcPr>
            <w:tcW w:w="638" w:type="dxa"/>
            <w:shd w:val="clear" w:color="auto" w:fill="94D1E2"/>
            <w:vAlign w:val="center"/>
          </w:tcPr>
          <w:p w:rsidR="009E70E5" w:rsidRPr="00073F1B" w:rsidRDefault="009E70E5" w:rsidP="00994AC9">
            <w:pPr>
              <w:spacing w:after="0" w:line="240" w:lineRule="auto"/>
              <w:contextualSpacing/>
              <w:jc w:val="center"/>
              <w:rPr>
                <w:rFonts w:ascii="Times New Roman" w:hAnsi="Times New Roman"/>
                <w:b/>
                <w:bCs/>
                <w:sz w:val="20"/>
                <w:szCs w:val="20"/>
                <w:lang w:val="uk-UA"/>
              </w:rPr>
            </w:pPr>
            <w:r w:rsidRPr="00073F1B">
              <w:rPr>
                <w:rFonts w:ascii="Times New Roman" w:hAnsi="Times New Roman"/>
                <w:b/>
                <w:bCs/>
                <w:sz w:val="20"/>
                <w:szCs w:val="20"/>
                <w:lang w:val="uk-UA"/>
              </w:rPr>
              <w:t>Так</w:t>
            </w:r>
          </w:p>
        </w:tc>
        <w:tc>
          <w:tcPr>
            <w:tcW w:w="851" w:type="dxa"/>
            <w:shd w:val="clear" w:color="auto" w:fill="94D1E2"/>
            <w:vAlign w:val="center"/>
          </w:tcPr>
          <w:p w:rsidR="009E70E5" w:rsidRPr="00073F1B" w:rsidRDefault="009E70E5" w:rsidP="00994AC9">
            <w:pPr>
              <w:spacing w:after="0" w:line="240" w:lineRule="auto"/>
              <w:contextualSpacing/>
              <w:jc w:val="center"/>
              <w:rPr>
                <w:rFonts w:ascii="Times New Roman" w:hAnsi="Times New Roman"/>
                <w:b/>
                <w:bCs/>
                <w:sz w:val="20"/>
                <w:szCs w:val="20"/>
                <w:lang w:val="uk-UA"/>
              </w:rPr>
            </w:pPr>
            <w:r w:rsidRPr="00073F1B">
              <w:rPr>
                <w:rFonts w:ascii="Times New Roman" w:hAnsi="Times New Roman"/>
                <w:b/>
                <w:bCs/>
                <w:sz w:val="20"/>
                <w:szCs w:val="20"/>
                <w:lang w:val="uk-UA"/>
              </w:rPr>
              <w:t>Ймовірно</w:t>
            </w:r>
          </w:p>
        </w:tc>
        <w:tc>
          <w:tcPr>
            <w:tcW w:w="785" w:type="dxa"/>
            <w:shd w:val="clear" w:color="auto" w:fill="94D1E2"/>
            <w:vAlign w:val="center"/>
          </w:tcPr>
          <w:p w:rsidR="009E70E5" w:rsidRPr="00073F1B" w:rsidRDefault="009E70E5" w:rsidP="00994AC9">
            <w:pPr>
              <w:spacing w:after="0" w:line="240" w:lineRule="auto"/>
              <w:contextualSpacing/>
              <w:jc w:val="center"/>
              <w:rPr>
                <w:rFonts w:ascii="Times New Roman" w:hAnsi="Times New Roman"/>
                <w:b/>
                <w:bCs/>
                <w:sz w:val="20"/>
                <w:szCs w:val="20"/>
                <w:lang w:val="uk-UA"/>
              </w:rPr>
            </w:pPr>
            <w:r w:rsidRPr="00073F1B">
              <w:rPr>
                <w:rFonts w:ascii="Times New Roman" w:hAnsi="Times New Roman"/>
                <w:b/>
                <w:bCs/>
                <w:sz w:val="20"/>
                <w:szCs w:val="20"/>
                <w:lang w:val="uk-UA"/>
              </w:rPr>
              <w:t>Ні</w:t>
            </w:r>
          </w:p>
        </w:tc>
        <w:tc>
          <w:tcPr>
            <w:tcW w:w="1134" w:type="dxa"/>
            <w:gridSpan w:val="2"/>
            <w:vMerge/>
            <w:vAlign w:val="center"/>
          </w:tcPr>
          <w:p w:rsidR="009E70E5" w:rsidRPr="00073F1B" w:rsidRDefault="009E70E5" w:rsidP="00994AC9">
            <w:pPr>
              <w:spacing w:after="0" w:line="240" w:lineRule="auto"/>
              <w:contextualSpacing/>
              <w:jc w:val="center"/>
              <w:rPr>
                <w:rFonts w:ascii="Times New Roman" w:hAnsi="Times New Roman"/>
                <w:b/>
                <w:bCs/>
                <w:sz w:val="20"/>
                <w:szCs w:val="20"/>
                <w:lang w:val="uk-UA"/>
              </w:rPr>
            </w:pPr>
          </w:p>
        </w:tc>
      </w:tr>
      <w:tr w:rsidR="009E70E5" w:rsidRPr="00073F1B" w:rsidTr="00994AC9">
        <w:trPr>
          <w:cantSplit/>
          <w:jc w:val="center"/>
        </w:trPr>
        <w:tc>
          <w:tcPr>
            <w:tcW w:w="8448" w:type="dxa"/>
            <w:gridSpan w:val="5"/>
            <w:shd w:val="clear" w:color="auto" w:fill="DBEFF5"/>
            <w:tcMar>
              <w:left w:w="72" w:type="dxa"/>
              <w:right w:w="14" w:type="dxa"/>
            </w:tcMar>
            <w:vAlign w:val="center"/>
          </w:tcPr>
          <w:p w:rsidR="009E70E5" w:rsidRPr="00073F1B" w:rsidRDefault="009E70E5" w:rsidP="00994AC9">
            <w:pPr>
              <w:spacing w:after="0" w:line="240" w:lineRule="auto"/>
              <w:contextualSpacing/>
              <w:jc w:val="center"/>
              <w:rPr>
                <w:rFonts w:ascii="Times New Roman" w:hAnsi="Times New Roman"/>
                <w:b/>
                <w:bCs/>
                <w:sz w:val="20"/>
                <w:szCs w:val="20"/>
                <w:lang w:val="uk-UA"/>
              </w:rPr>
            </w:pPr>
            <w:r w:rsidRPr="00073F1B">
              <w:rPr>
                <w:rFonts w:ascii="Times New Roman" w:hAnsi="Times New Roman"/>
                <w:b/>
                <w:bCs/>
                <w:sz w:val="20"/>
                <w:szCs w:val="20"/>
                <w:lang w:val="uk-UA"/>
              </w:rPr>
              <w:t>Повітря</w:t>
            </w:r>
          </w:p>
        </w:tc>
        <w:tc>
          <w:tcPr>
            <w:tcW w:w="1134" w:type="dxa"/>
            <w:gridSpan w:val="2"/>
            <w:tcBorders>
              <w:left w:val="nil"/>
            </w:tcBorders>
            <w:shd w:val="clear" w:color="auto" w:fill="DBEFF5"/>
          </w:tcPr>
          <w:p w:rsidR="009E70E5" w:rsidRPr="00073F1B" w:rsidRDefault="009E70E5" w:rsidP="00994AC9">
            <w:pPr>
              <w:spacing w:after="0" w:line="240" w:lineRule="auto"/>
              <w:contextualSpacing/>
              <w:jc w:val="center"/>
              <w:rPr>
                <w:rFonts w:ascii="Times New Roman" w:hAnsi="Times New Roman"/>
                <w:sz w:val="20"/>
                <w:szCs w:val="20"/>
                <w:lang w:val="uk-UA"/>
              </w:rPr>
            </w:pPr>
          </w:p>
        </w:tc>
      </w:tr>
      <w:tr w:rsidR="009E70E5" w:rsidRPr="00073F1B" w:rsidTr="00994A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994AC9">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vAlign w:val="center"/>
          </w:tcPr>
          <w:p w:rsidR="009E70E5" w:rsidRPr="00073F1B" w:rsidRDefault="009E70E5" w:rsidP="00994AC9">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Збільшення викидів забруднюючих речовин від стаціонарних джерел?</w:t>
            </w:r>
          </w:p>
        </w:tc>
        <w:tc>
          <w:tcPr>
            <w:tcW w:w="638"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994AC9">
            <w:pPr>
              <w:spacing w:after="0" w:line="240" w:lineRule="auto"/>
              <w:contextualSpacing/>
              <w:jc w:val="center"/>
              <w:rPr>
                <w:rFonts w:ascii="Times New Roman" w:hAnsi="Times New Roman"/>
                <w:b/>
                <w:sz w:val="20"/>
                <w:szCs w:val="20"/>
                <w:lang w:val="uk-UA"/>
              </w:rPr>
            </w:pPr>
            <w:r w:rsidRPr="00073F1B">
              <w:rPr>
                <w:rFonts w:ascii="Times New Roman" w:hAnsi="Times New Roman"/>
                <w:b/>
                <w:sz w:val="20"/>
                <w:szCs w:val="20"/>
                <w:lang w:val="uk-UA"/>
              </w:rPr>
              <w:t>+</w:t>
            </w:r>
          </w:p>
        </w:tc>
        <w:tc>
          <w:tcPr>
            <w:tcW w:w="785" w:type="dxa"/>
            <w:vAlign w:val="center"/>
          </w:tcPr>
          <w:p w:rsidR="009E70E5" w:rsidRPr="00073F1B" w:rsidRDefault="009E70E5" w:rsidP="00994AC9">
            <w:pPr>
              <w:spacing w:after="0" w:line="240" w:lineRule="auto"/>
              <w:contextualSpacing/>
              <w:jc w:val="center"/>
              <w:rPr>
                <w:rFonts w:ascii="Times New Roman" w:hAnsi="Times New Roman"/>
                <w:i/>
                <w:sz w:val="20"/>
                <w:szCs w:val="20"/>
                <w:lang w:val="uk-UA"/>
              </w:rPr>
            </w:pPr>
          </w:p>
        </w:tc>
        <w:tc>
          <w:tcPr>
            <w:tcW w:w="1134" w:type="dxa"/>
            <w:gridSpan w:val="2"/>
            <w:vAlign w:val="center"/>
          </w:tcPr>
          <w:p w:rsidR="009E70E5" w:rsidRPr="00073F1B" w:rsidRDefault="009E70E5" w:rsidP="00994AC9">
            <w:pPr>
              <w:spacing w:after="0" w:line="240" w:lineRule="auto"/>
              <w:contextualSpacing/>
              <w:jc w:val="center"/>
              <w:rPr>
                <w:rFonts w:ascii="Times New Roman" w:hAnsi="Times New Roman"/>
                <w:b/>
                <w:i/>
                <w:sz w:val="20"/>
                <w:szCs w:val="20"/>
                <w:lang w:val="uk-UA"/>
              </w:rPr>
            </w:pPr>
          </w:p>
        </w:tc>
      </w:tr>
      <w:tr w:rsidR="009E70E5" w:rsidRPr="00073F1B" w:rsidTr="00994A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trHeight w:val="260"/>
          <w:jc w:val="center"/>
        </w:trPr>
        <w:tc>
          <w:tcPr>
            <w:tcW w:w="363" w:type="dxa"/>
            <w:tcBorders>
              <w:right w:val="nil"/>
            </w:tcBorders>
            <w:tcMar>
              <w:left w:w="72" w:type="dxa"/>
              <w:right w:w="14" w:type="dxa"/>
            </w:tcMar>
          </w:tcPr>
          <w:p w:rsidR="009E70E5" w:rsidRPr="00073F1B" w:rsidRDefault="009E70E5" w:rsidP="00994AC9">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vAlign w:val="center"/>
          </w:tcPr>
          <w:p w:rsidR="009E70E5" w:rsidRPr="00073F1B" w:rsidRDefault="009E70E5" w:rsidP="00994AC9">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Збільшення викидів забруднюючих речовин від пересувних джерел?</w:t>
            </w:r>
          </w:p>
        </w:tc>
        <w:tc>
          <w:tcPr>
            <w:tcW w:w="638"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r w:rsidRPr="00073F1B">
              <w:rPr>
                <w:rFonts w:ascii="Times New Roman" w:hAnsi="Times New Roman"/>
                <w:b/>
                <w:sz w:val="20"/>
                <w:szCs w:val="20"/>
                <w:lang w:val="uk-UA"/>
              </w:rPr>
              <w:t>+</w:t>
            </w:r>
          </w:p>
        </w:tc>
        <w:tc>
          <w:tcPr>
            <w:tcW w:w="785" w:type="dxa"/>
            <w:vAlign w:val="center"/>
          </w:tcPr>
          <w:p w:rsidR="009E70E5" w:rsidRPr="00073F1B" w:rsidRDefault="009E70E5" w:rsidP="00994AC9">
            <w:pPr>
              <w:spacing w:after="0" w:line="240" w:lineRule="auto"/>
              <w:contextualSpacing/>
              <w:jc w:val="center"/>
              <w:rPr>
                <w:rFonts w:ascii="Times New Roman" w:hAnsi="Times New Roman"/>
                <w:i/>
                <w:sz w:val="20"/>
                <w:szCs w:val="20"/>
                <w:lang w:val="uk-UA"/>
              </w:rPr>
            </w:pPr>
          </w:p>
        </w:tc>
        <w:tc>
          <w:tcPr>
            <w:tcW w:w="1134" w:type="dxa"/>
            <w:gridSpan w:val="2"/>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p>
        </w:tc>
      </w:tr>
      <w:tr w:rsidR="009E70E5" w:rsidRPr="00073F1B" w:rsidTr="00994A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994AC9">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vAlign w:val="center"/>
          </w:tcPr>
          <w:p w:rsidR="009E70E5" w:rsidRPr="00073F1B" w:rsidRDefault="009E70E5" w:rsidP="00994AC9">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Погіршення якості атмосферного повітря?</w:t>
            </w:r>
          </w:p>
        </w:tc>
        <w:tc>
          <w:tcPr>
            <w:tcW w:w="638"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r w:rsidRPr="00073F1B">
              <w:rPr>
                <w:rFonts w:ascii="Times New Roman" w:hAnsi="Times New Roman"/>
                <w:b/>
                <w:sz w:val="20"/>
                <w:szCs w:val="20"/>
                <w:lang w:val="uk-UA"/>
              </w:rPr>
              <w:t>+</w:t>
            </w:r>
          </w:p>
        </w:tc>
        <w:tc>
          <w:tcPr>
            <w:tcW w:w="785" w:type="dxa"/>
            <w:vAlign w:val="center"/>
          </w:tcPr>
          <w:p w:rsidR="009E70E5" w:rsidRPr="00073F1B" w:rsidRDefault="009E70E5" w:rsidP="00994AC9">
            <w:pPr>
              <w:spacing w:after="0" w:line="240" w:lineRule="auto"/>
              <w:contextualSpacing/>
              <w:jc w:val="center"/>
              <w:rPr>
                <w:rFonts w:ascii="Times New Roman" w:hAnsi="Times New Roman"/>
                <w:i/>
                <w:sz w:val="20"/>
                <w:szCs w:val="20"/>
                <w:lang w:val="uk-UA"/>
              </w:rPr>
            </w:pPr>
          </w:p>
        </w:tc>
        <w:tc>
          <w:tcPr>
            <w:tcW w:w="1134" w:type="dxa"/>
            <w:gridSpan w:val="2"/>
            <w:vAlign w:val="center"/>
          </w:tcPr>
          <w:p w:rsidR="009E70E5" w:rsidRPr="00073F1B" w:rsidRDefault="009E70E5" w:rsidP="00994AC9">
            <w:pPr>
              <w:spacing w:after="0" w:line="240" w:lineRule="auto"/>
              <w:contextualSpacing/>
              <w:jc w:val="center"/>
              <w:rPr>
                <w:rFonts w:ascii="Times New Roman" w:hAnsi="Times New Roman"/>
                <w:b/>
                <w:i/>
                <w:sz w:val="20"/>
                <w:szCs w:val="20"/>
                <w:lang w:val="uk-UA"/>
              </w:rPr>
            </w:pPr>
          </w:p>
        </w:tc>
      </w:tr>
      <w:tr w:rsidR="009E70E5" w:rsidRPr="00073F1B" w:rsidTr="00994A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994AC9">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vAlign w:val="center"/>
          </w:tcPr>
          <w:p w:rsidR="009E70E5" w:rsidRPr="00073F1B" w:rsidRDefault="009E70E5" w:rsidP="00994AC9">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Появу джерел неприємних запахів?</w:t>
            </w:r>
          </w:p>
        </w:tc>
        <w:tc>
          <w:tcPr>
            <w:tcW w:w="638"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r w:rsidRPr="00073F1B">
              <w:rPr>
                <w:rFonts w:ascii="Times New Roman" w:hAnsi="Times New Roman"/>
                <w:b/>
                <w:sz w:val="20"/>
                <w:szCs w:val="20"/>
                <w:lang w:val="uk-UA"/>
              </w:rPr>
              <w:t>+</w:t>
            </w:r>
          </w:p>
        </w:tc>
        <w:tc>
          <w:tcPr>
            <w:tcW w:w="785" w:type="dxa"/>
            <w:vAlign w:val="center"/>
          </w:tcPr>
          <w:p w:rsidR="009E70E5" w:rsidRPr="00073F1B" w:rsidRDefault="009E70E5" w:rsidP="00994AC9">
            <w:pPr>
              <w:spacing w:after="0" w:line="240" w:lineRule="auto"/>
              <w:contextualSpacing/>
              <w:jc w:val="center"/>
              <w:rPr>
                <w:rFonts w:ascii="Times New Roman" w:hAnsi="Times New Roman"/>
                <w:i/>
                <w:sz w:val="20"/>
                <w:szCs w:val="20"/>
                <w:lang w:val="uk-UA"/>
              </w:rPr>
            </w:pPr>
          </w:p>
        </w:tc>
        <w:tc>
          <w:tcPr>
            <w:tcW w:w="1134" w:type="dxa"/>
            <w:gridSpan w:val="2"/>
          </w:tcPr>
          <w:p w:rsidR="009E70E5" w:rsidRPr="00073F1B" w:rsidRDefault="009E70E5" w:rsidP="00994AC9">
            <w:pPr>
              <w:spacing w:after="0" w:line="240" w:lineRule="auto"/>
              <w:contextualSpacing/>
              <w:jc w:val="center"/>
              <w:rPr>
                <w:rFonts w:ascii="Times New Roman" w:hAnsi="Times New Roman"/>
                <w:sz w:val="20"/>
                <w:szCs w:val="20"/>
                <w:lang w:val="uk-UA"/>
              </w:rPr>
            </w:pPr>
          </w:p>
        </w:tc>
      </w:tr>
      <w:tr w:rsidR="009E70E5" w:rsidRPr="00073F1B" w:rsidTr="00994A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994AC9">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vAlign w:val="center"/>
          </w:tcPr>
          <w:p w:rsidR="009E70E5" w:rsidRPr="00073F1B" w:rsidRDefault="009E70E5" w:rsidP="00994AC9">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Зміни повітряних потоків, вологості, температури або ж будь-які локальні чи регіональні зміни клімату?</w:t>
            </w:r>
          </w:p>
        </w:tc>
        <w:tc>
          <w:tcPr>
            <w:tcW w:w="638"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r w:rsidRPr="00073F1B">
              <w:rPr>
                <w:rFonts w:ascii="Times New Roman" w:hAnsi="Times New Roman"/>
                <w:b/>
                <w:sz w:val="20"/>
                <w:szCs w:val="20"/>
                <w:lang w:val="uk-UA"/>
              </w:rPr>
              <w:t>+</w:t>
            </w:r>
          </w:p>
        </w:tc>
        <w:tc>
          <w:tcPr>
            <w:tcW w:w="785" w:type="dxa"/>
            <w:vAlign w:val="center"/>
          </w:tcPr>
          <w:p w:rsidR="009E70E5" w:rsidRPr="00073F1B" w:rsidRDefault="009E70E5" w:rsidP="00994AC9">
            <w:pPr>
              <w:spacing w:after="0" w:line="240" w:lineRule="auto"/>
              <w:contextualSpacing/>
              <w:jc w:val="center"/>
              <w:rPr>
                <w:rFonts w:ascii="Times New Roman" w:hAnsi="Times New Roman"/>
                <w:i/>
                <w:sz w:val="20"/>
                <w:szCs w:val="20"/>
                <w:lang w:val="uk-UA"/>
              </w:rPr>
            </w:pPr>
          </w:p>
        </w:tc>
        <w:tc>
          <w:tcPr>
            <w:tcW w:w="1134" w:type="dxa"/>
            <w:gridSpan w:val="2"/>
          </w:tcPr>
          <w:p w:rsidR="009E70E5" w:rsidRPr="00073F1B" w:rsidRDefault="009E70E5" w:rsidP="00994AC9">
            <w:pPr>
              <w:spacing w:after="0" w:line="240" w:lineRule="auto"/>
              <w:contextualSpacing/>
              <w:jc w:val="center"/>
              <w:rPr>
                <w:rFonts w:ascii="Times New Roman" w:hAnsi="Times New Roman"/>
                <w:sz w:val="20"/>
                <w:szCs w:val="20"/>
                <w:lang w:val="uk-UA"/>
              </w:rPr>
            </w:pPr>
          </w:p>
        </w:tc>
      </w:tr>
      <w:tr w:rsidR="009E70E5" w:rsidRPr="00073F1B" w:rsidTr="00994A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8448" w:type="dxa"/>
            <w:gridSpan w:val="5"/>
            <w:shd w:val="clear" w:color="auto" w:fill="DBEEF3"/>
            <w:tcMar>
              <w:left w:w="72" w:type="dxa"/>
              <w:right w:w="14" w:type="dxa"/>
            </w:tcMar>
          </w:tcPr>
          <w:p w:rsidR="009E70E5" w:rsidRPr="00073F1B" w:rsidRDefault="009E70E5" w:rsidP="00994AC9">
            <w:pPr>
              <w:spacing w:after="0" w:line="240" w:lineRule="auto"/>
              <w:contextualSpacing/>
              <w:jc w:val="center"/>
              <w:rPr>
                <w:rFonts w:ascii="Times New Roman" w:hAnsi="Times New Roman"/>
                <w:sz w:val="20"/>
                <w:szCs w:val="20"/>
                <w:lang w:val="uk-UA"/>
              </w:rPr>
            </w:pPr>
            <w:r w:rsidRPr="00073F1B">
              <w:rPr>
                <w:rFonts w:ascii="Times New Roman" w:hAnsi="Times New Roman"/>
                <w:b/>
                <w:sz w:val="20"/>
                <w:szCs w:val="20"/>
                <w:lang w:val="uk-UA"/>
              </w:rPr>
              <w:t>Водні ресурси</w:t>
            </w:r>
          </w:p>
        </w:tc>
        <w:tc>
          <w:tcPr>
            <w:tcW w:w="1134" w:type="dxa"/>
            <w:gridSpan w:val="2"/>
            <w:tcBorders>
              <w:left w:val="nil"/>
            </w:tcBorders>
            <w:shd w:val="clear" w:color="auto" w:fill="DBEEF3"/>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p>
        </w:tc>
      </w:tr>
      <w:tr w:rsidR="009E70E5" w:rsidRPr="00073F1B" w:rsidTr="00994A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994AC9">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vAlign w:val="center"/>
          </w:tcPr>
          <w:p w:rsidR="009E70E5" w:rsidRPr="00073F1B" w:rsidRDefault="009E70E5" w:rsidP="00994AC9">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Збільшення обсягів скидів у поверхневі води?</w:t>
            </w:r>
          </w:p>
        </w:tc>
        <w:tc>
          <w:tcPr>
            <w:tcW w:w="638"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p>
        </w:tc>
        <w:tc>
          <w:tcPr>
            <w:tcW w:w="785" w:type="dxa"/>
            <w:vAlign w:val="center"/>
          </w:tcPr>
          <w:p w:rsidR="009E70E5" w:rsidRPr="00073F1B" w:rsidRDefault="009E70E5" w:rsidP="00994AC9">
            <w:pPr>
              <w:spacing w:after="0" w:line="240" w:lineRule="auto"/>
              <w:contextualSpacing/>
              <w:jc w:val="center"/>
              <w:rPr>
                <w:rFonts w:ascii="Times New Roman" w:hAnsi="Times New Roman"/>
                <w:i/>
                <w:sz w:val="20"/>
                <w:szCs w:val="20"/>
                <w:lang w:val="uk-UA"/>
              </w:rPr>
            </w:pPr>
            <w:r w:rsidRPr="00073F1B">
              <w:rPr>
                <w:rFonts w:ascii="Times New Roman" w:hAnsi="Times New Roman"/>
                <w:b/>
                <w:sz w:val="20"/>
                <w:szCs w:val="20"/>
                <w:lang w:val="uk-UA"/>
              </w:rPr>
              <w:t>+</w:t>
            </w:r>
          </w:p>
        </w:tc>
        <w:tc>
          <w:tcPr>
            <w:tcW w:w="1134" w:type="dxa"/>
            <w:gridSpan w:val="2"/>
          </w:tcPr>
          <w:p w:rsidR="009E70E5" w:rsidRPr="00073F1B" w:rsidRDefault="009E70E5" w:rsidP="00994AC9">
            <w:pPr>
              <w:spacing w:after="0" w:line="240" w:lineRule="auto"/>
              <w:contextualSpacing/>
              <w:jc w:val="center"/>
              <w:rPr>
                <w:rFonts w:ascii="Times New Roman" w:hAnsi="Times New Roman"/>
                <w:sz w:val="20"/>
                <w:szCs w:val="20"/>
                <w:lang w:val="uk-UA"/>
              </w:rPr>
            </w:pPr>
          </w:p>
        </w:tc>
      </w:tr>
      <w:tr w:rsidR="009E70E5" w:rsidRPr="00073F1B" w:rsidTr="00994A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994AC9">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vAlign w:val="center"/>
          </w:tcPr>
          <w:p w:rsidR="009E70E5" w:rsidRPr="00073F1B" w:rsidRDefault="009E70E5" w:rsidP="00994AC9">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Будь-які зміни якості поверхневих вод (зокрема таких показників, як температура, розчинений кисень, прозорість, але не обмежуючись ними)?</w:t>
            </w:r>
          </w:p>
        </w:tc>
        <w:tc>
          <w:tcPr>
            <w:tcW w:w="638"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r w:rsidRPr="00073F1B">
              <w:rPr>
                <w:rFonts w:ascii="Times New Roman" w:hAnsi="Times New Roman"/>
                <w:b/>
                <w:sz w:val="20"/>
                <w:szCs w:val="20"/>
                <w:lang w:val="uk-UA"/>
              </w:rPr>
              <w:t>+</w:t>
            </w:r>
          </w:p>
        </w:tc>
        <w:tc>
          <w:tcPr>
            <w:tcW w:w="785" w:type="dxa"/>
            <w:vAlign w:val="center"/>
          </w:tcPr>
          <w:p w:rsidR="009E70E5" w:rsidRPr="00073F1B" w:rsidRDefault="009E70E5" w:rsidP="00994AC9">
            <w:pPr>
              <w:spacing w:after="0" w:line="240" w:lineRule="auto"/>
              <w:contextualSpacing/>
              <w:jc w:val="center"/>
              <w:rPr>
                <w:rFonts w:ascii="Times New Roman" w:hAnsi="Times New Roman"/>
                <w:i/>
                <w:sz w:val="20"/>
                <w:szCs w:val="20"/>
                <w:lang w:val="uk-UA"/>
              </w:rPr>
            </w:pPr>
          </w:p>
        </w:tc>
        <w:tc>
          <w:tcPr>
            <w:tcW w:w="1134" w:type="dxa"/>
            <w:gridSpan w:val="2"/>
            <w:vAlign w:val="center"/>
          </w:tcPr>
          <w:p w:rsidR="009E70E5" w:rsidRPr="00073F1B" w:rsidRDefault="009E70E5" w:rsidP="00994AC9">
            <w:pPr>
              <w:spacing w:after="0" w:line="240" w:lineRule="auto"/>
              <w:contextualSpacing/>
              <w:jc w:val="center"/>
              <w:rPr>
                <w:rFonts w:ascii="Times New Roman" w:hAnsi="Times New Roman"/>
                <w:b/>
                <w:i/>
                <w:sz w:val="20"/>
                <w:szCs w:val="20"/>
                <w:lang w:val="uk-UA"/>
              </w:rPr>
            </w:pPr>
          </w:p>
        </w:tc>
      </w:tr>
      <w:tr w:rsidR="009E70E5" w:rsidRPr="00073F1B" w:rsidTr="00994A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994AC9">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vAlign w:val="center"/>
          </w:tcPr>
          <w:p w:rsidR="009E70E5" w:rsidRPr="00073F1B" w:rsidRDefault="009E70E5" w:rsidP="00994AC9">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Збільшення скидання шахтних і кар’єрних вод у водні об’єкти?</w:t>
            </w:r>
          </w:p>
        </w:tc>
        <w:tc>
          <w:tcPr>
            <w:tcW w:w="638"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p>
        </w:tc>
        <w:tc>
          <w:tcPr>
            <w:tcW w:w="785" w:type="dxa"/>
            <w:vAlign w:val="center"/>
          </w:tcPr>
          <w:p w:rsidR="009E70E5" w:rsidRPr="00073F1B" w:rsidRDefault="009E70E5" w:rsidP="00994AC9">
            <w:pPr>
              <w:spacing w:after="0" w:line="240" w:lineRule="auto"/>
              <w:contextualSpacing/>
              <w:jc w:val="center"/>
              <w:rPr>
                <w:rFonts w:ascii="Times New Roman" w:hAnsi="Times New Roman"/>
                <w:i/>
                <w:sz w:val="20"/>
                <w:szCs w:val="20"/>
                <w:lang w:val="uk-UA"/>
              </w:rPr>
            </w:pPr>
            <w:r w:rsidRPr="00073F1B">
              <w:rPr>
                <w:rFonts w:ascii="Times New Roman" w:hAnsi="Times New Roman"/>
                <w:b/>
                <w:sz w:val="20"/>
                <w:szCs w:val="20"/>
                <w:lang w:val="uk-UA"/>
              </w:rPr>
              <w:t>+</w:t>
            </w:r>
          </w:p>
        </w:tc>
        <w:tc>
          <w:tcPr>
            <w:tcW w:w="1134" w:type="dxa"/>
            <w:gridSpan w:val="2"/>
          </w:tcPr>
          <w:p w:rsidR="009E70E5" w:rsidRPr="00073F1B" w:rsidRDefault="009E70E5" w:rsidP="00994AC9">
            <w:pPr>
              <w:spacing w:after="0" w:line="240" w:lineRule="auto"/>
              <w:contextualSpacing/>
              <w:jc w:val="center"/>
              <w:rPr>
                <w:rFonts w:ascii="Times New Roman" w:hAnsi="Times New Roman"/>
                <w:sz w:val="20"/>
                <w:szCs w:val="20"/>
                <w:lang w:val="uk-UA"/>
              </w:rPr>
            </w:pPr>
          </w:p>
        </w:tc>
      </w:tr>
      <w:tr w:rsidR="009E70E5" w:rsidRPr="00073F1B" w:rsidTr="00994A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994AC9">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vAlign w:val="center"/>
          </w:tcPr>
          <w:p w:rsidR="009E70E5" w:rsidRPr="00073F1B" w:rsidRDefault="009E70E5" w:rsidP="00994AC9">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Значне зменшення кількості вод, що використовуються для водопостачання населенню?</w:t>
            </w:r>
          </w:p>
        </w:tc>
        <w:tc>
          <w:tcPr>
            <w:tcW w:w="638"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r w:rsidRPr="00073F1B">
              <w:rPr>
                <w:rFonts w:ascii="Times New Roman" w:hAnsi="Times New Roman"/>
                <w:b/>
                <w:sz w:val="20"/>
                <w:szCs w:val="20"/>
                <w:lang w:val="uk-UA"/>
              </w:rPr>
              <w:t>+</w:t>
            </w:r>
          </w:p>
        </w:tc>
        <w:tc>
          <w:tcPr>
            <w:tcW w:w="785" w:type="dxa"/>
            <w:vAlign w:val="center"/>
          </w:tcPr>
          <w:p w:rsidR="009E70E5" w:rsidRPr="00073F1B" w:rsidRDefault="009E70E5" w:rsidP="00994AC9">
            <w:pPr>
              <w:spacing w:after="0" w:line="240" w:lineRule="auto"/>
              <w:contextualSpacing/>
              <w:jc w:val="center"/>
              <w:rPr>
                <w:rFonts w:ascii="Times New Roman" w:hAnsi="Times New Roman"/>
                <w:i/>
                <w:sz w:val="20"/>
                <w:szCs w:val="20"/>
                <w:lang w:val="uk-UA"/>
              </w:rPr>
            </w:pPr>
          </w:p>
        </w:tc>
        <w:tc>
          <w:tcPr>
            <w:tcW w:w="1134" w:type="dxa"/>
            <w:gridSpan w:val="2"/>
          </w:tcPr>
          <w:p w:rsidR="009E70E5" w:rsidRPr="00073F1B" w:rsidRDefault="009E70E5" w:rsidP="00994AC9">
            <w:pPr>
              <w:spacing w:after="0" w:line="240" w:lineRule="auto"/>
              <w:contextualSpacing/>
              <w:jc w:val="center"/>
              <w:rPr>
                <w:rFonts w:ascii="Times New Roman" w:hAnsi="Times New Roman"/>
                <w:sz w:val="20"/>
                <w:szCs w:val="20"/>
                <w:lang w:val="uk-UA"/>
              </w:rPr>
            </w:pPr>
          </w:p>
        </w:tc>
      </w:tr>
      <w:tr w:rsidR="009E70E5" w:rsidRPr="00073F1B" w:rsidTr="00994A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994AC9">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vAlign w:val="center"/>
          </w:tcPr>
          <w:p w:rsidR="009E70E5" w:rsidRPr="00073F1B" w:rsidRDefault="009E70E5" w:rsidP="00994AC9">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Збільшення навантаження на каналізаційні системи та погіршення якості очистки стічних вод?</w:t>
            </w:r>
          </w:p>
        </w:tc>
        <w:tc>
          <w:tcPr>
            <w:tcW w:w="638"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r w:rsidRPr="00073F1B">
              <w:rPr>
                <w:rFonts w:ascii="Times New Roman" w:hAnsi="Times New Roman"/>
                <w:b/>
                <w:sz w:val="20"/>
                <w:szCs w:val="20"/>
                <w:lang w:val="uk-UA"/>
              </w:rPr>
              <w:t>+</w:t>
            </w:r>
          </w:p>
        </w:tc>
        <w:tc>
          <w:tcPr>
            <w:tcW w:w="785" w:type="dxa"/>
            <w:vAlign w:val="center"/>
          </w:tcPr>
          <w:p w:rsidR="009E70E5" w:rsidRPr="00073F1B" w:rsidRDefault="009E70E5" w:rsidP="00994AC9">
            <w:pPr>
              <w:spacing w:after="0" w:line="240" w:lineRule="auto"/>
              <w:contextualSpacing/>
              <w:jc w:val="center"/>
              <w:rPr>
                <w:rFonts w:ascii="Times New Roman" w:hAnsi="Times New Roman"/>
                <w:i/>
                <w:sz w:val="20"/>
                <w:szCs w:val="20"/>
                <w:lang w:val="uk-UA"/>
              </w:rPr>
            </w:pPr>
          </w:p>
        </w:tc>
        <w:tc>
          <w:tcPr>
            <w:tcW w:w="1134" w:type="dxa"/>
            <w:gridSpan w:val="2"/>
            <w:vAlign w:val="center"/>
          </w:tcPr>
          <w:p w:rsidR="009E70E5" w:rsidRPr="00073F1B" w:rsidRDefault="009E70E5" w:rsidP="00994AC9">
            <w:pPr>
              <w:spacing w:after="0" w:line="240" w:lineRule="auto"/>
              <w:contextualSpacing/>
              <w:jc w:val="center"/>
              <w:rPr>
                <w:rFonts w:ascii="Times New Roman" w:hAnsi="Times New Roman"/>
                <w:b/>
                <w:i/>
                <w:sz w:val="20"/>
                <w:szCs w:val="20"/>
                <w:lang w:val="uk-UA"/>
              </w:rPr>
            </w:pPr>
          </w:p>
        </w:tc>
      </w:tr>
      <w:tr w:rsidR="009E70E5" w:rsidRPr="00073F1B" w:rsidTr="00994A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994AC9">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vAlign w:val="center"/>
          </w:tcPr>
          <w:p w:rsidR="009E70E5" w:rsidRPr="00073F1B" w:rsidRDefault="009E70E5" w:rsidP="00994AC9">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Появу загроз для людей і матеріальних об’єктів, пов’язаних з водою (зокрема таких, як паводки або підтоплення)?</w:t>
            </w:r>
          </w:p>
        </w:tc>
        <w:tc>
          <w:tcPr>
            <w:tcW w:w="638"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r w:rsidRPr="00073F1B">
              <w:rPr>
                <w:rFonts w:ascii="Times New Roman" w:hAnsi="Times New Roman"/>
                <w:b/>
                <w:sz w:val="20"/>
                <w:szCs w:val="20"/>
                <w:lang w:val="uk-UA"/>
              </w:rPr>
              <w:t>+</w:t>
            </w:r>
          </w:p>
        </w:tc>
        <w:tc>
          <w:tcPr>
            <w:tcW w:w="785" w:type="dxa"/>
            <w:vAlign w:val="center"/>
          </w:tcPr>
          <w:p w:rsidR="009E70E5" w:rsidRPr="00073F1B" w:rsidRDefault="009E70E5" w:rsidP="00994AC9">
            <w:pPr>
              <w:spacing w:after="0" w:line="240" w:lineRule="auto"/>
              <w:contextualSpacing/>
              <w:jc w:val="center"/>
              <w:rPr>
                <w:rFonts w:ascii="Times New Roman" w:hAnsi="Times New Roman"/>
                <w:i/>
                <w:sz w:val="20"/>
                <w:szCs w:val="20"/>
                <w:lang w:val="uk-UA"/>
              </w:rPr>
            </w:pPr>
          </w:p>
        </w:tc>
        <w:tc>
          <w:tcPr>
            <w:tcW w:w="1134" w:type="dxa"/>
            <w:gridSpan w:val="2"/>
          </w:tcPr>
          <w:p w:rsidR="009E70E5" w:rsidRPr="00073F1B" w:rsidRDefault="009E70E5" w:rsidP="00994AC9">
            <w:pPr>
              <w:spacing w:after="0" w:line="240" w:lineRule="auto"/>
              <w:contextualSpacing/>
              <w:jc w:val="center"/>
              <w:rPr>
                <w:rFonts w:ascii="Times New Roman" w:hAnsi="Times New Roman"/>
                <w:sz w:val="20"/>
                <w:szCs w:val="20"/>
                <w:lang w:val="uk-UA"/>
              </w:rPr>
            </w:pPr>
          </w:p>
        </w:tc>
      </w:tr>
      <w:tr w:rsidR="009E70E5" w:rsidRPr="00073F1B" w:rsidTr="00994A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994AC9">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vAlign w:val="center"/>
          </w:tcPr>
          <w:p w:rsidR="009E70E5" w:rsidRPr="00073F1B" w:rsidRDefault="009E70E5" w:rsidP="00994AC9">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Зміни напрямів і швидкості течії поверхневих вод або зміни обсягів води будь-якого поверхневого водного об’єкту?</w:t>
            </w:r>
          </w:p>
        </w:tc>
        <w:tc>
          <w:tcPr>
            <w:tcW w:w="638"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r w:rsidRPr="00073F1B">
              <w:rPr>
                <w:rFonts w:ascii="Times New Roman" w:hAnsi="Times New Roman"/>
                <w:b/>
                <w:sz w:val="20"/>
                <w:szCs w:val="20"/>
                <w:lang w:val="uk-UA"/>
              </w:rPr>
              <w:t>+</w:t>
            </w:r>
          </w:p>
        </w:tc>
        <w:tc>
          <w:tcPr>
            <w:tcW w:w="785" w:type="dxa"/>
            <w:vAlign w:val="center"/>
          </w:tcPr>
          <w:p w:rsidR="009E70E5" w:rsidRPr="00073F1B" w:rsidRDefault="009E70E5" w:rsidP="00994AC9">
            <w:pPr>
              <w:spacing w:after="0" w:line="240" w:lineRule="auto"/>
              <w:contextualSpacing/>
              <w:jc w:val="center"/>
              <w:rPr>
                <w:rFonts w:ascii="Times New Roman" w:hAnsi="Times New Roman"/>
                <w:i/>
                <w:sz w:val="20"/>
                <w:szCs w:val="20"/>
                <w:lang w:val="uk-UA"/>
              </w:rPr>
            </w:pPr>
          </w:p>
        </w:tc>
        <w:tc>
          <w:tcPr>
            <w:tcW w:w="1134" w:type="dxa"/>
            <w:gridSpan w:val="2"/>
          </w:tcPr>
          <w:p w:rsidR="009E70E5" w:rsidRPr="00073F1B" w:rsidRDefault="009E70E5" w:rsidP="00994AC9">
            <w:pPr>
              <w:spacing w:after="0" w:line="240" w:lineRule="auto"/>
              <w:contextualSpacing/>
              <w:jc w:val="center"/>
              <w:rPr>
                <w:rFonts w:ascii="Times New Roman" w:hAnsi="Times New Roman"/>
                <w:sz w:val="20"/>
                <w:szCs w:val="20"/>
                <w:lang w:val="uk-UA"/>
              </w:rPr>
            </w:pPr>
          </w:p>
        </w:tc>
      </w:tr>
      <w:tr w:rsidR="009E70E5" w:rsidRPr="00073F1B" w:rsidTr="00994A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994AC9">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vAlign w:val="center"/>
          </w:tcPr>
          <w:p w:rsidR="009E70E5" w:rsidRPr="00073F1B" w:rsidRDefault="009E70E5" w:rsidP="00994AC9">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Порушення гідрологічного та гідрохімічного режиму малих річок регіону?</w:t>
            </w:r>
          </w:p>
        </w:tc>
        <w:tc>
          <w:tcPr>
            <w:tcW w:w="638"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r w:rsidRPr="00073F1B">
              <w:rPr>
                <w:rFonts w:ascii="Times New Roman" w:hAnsi="Times New Roman"/>
                <w:b/>
                <w:sz w:val="20"/>
                <w:szCs w:val="20"/>
                <w:lang w:val="uk-UA"/>
              </w:rPr>
              <w:t>+</w:t>
            </w:r>
          </w:p>
        </w:tc>
        <w:tc>
          <w:tcPr>
            <w:tcW w:w="785" w:type="dxa"/>
            <w:vAlign w:val="center"/>
          </w:tcPr>
          <w:p w:rsidR="009E70E5" w:rsidRPr="00073F1B" w:rsidRDefault="009E70E5" w:rsidP="00994AC9">
            <w:pPr>
              <w:spacing w:after="0" w:line="240" w:lineRule="auto"/>
              <w:contextualSpacing/>
              <w:jc w:val="center"/>
              <w:rPr>
                <w:rFonts w:ascii="Times New Roman" w:hAnsi="Times New Roman"/>
                <w:i/>
                <w:sz w:val="20"/>
                <w:szCs w:val="20"/>
                <w:lang w:val="uk-UA"/>
              </w:rPr>
            </w:pPr>
          </w:p>
        </w:tc>
        <w:tc>
          <w:tcPr>
            <w:tcW w:w="1134" w:type="dxa"/>
            <w:gridSpan w:val="2"/>
            <w:vAlign w:val="center"/>
          </w:tcPr>
          <w:p w:rsidR="009E70E5" w:rsidRPr="00073F1B" w:rsidRDefault="009E70E5" w:rsidP="00994AC9">
            <w:pPr>
              <w:spacing w:after="0" w:line="240" w:lineRule="auto"/>
              <w:contextualSpacing/>
              <w:jc w:val="center"/>
              <w:rPr>
                <w:rFonts w:ascii="Times New Roman" w:hAnsi="Times New Roman"/>
                <w:b/>
                <w:i/>
                <w:sz w:val="20"/>
                <w:szCs w:val="20"/>
                <w:lang w:val="uk-UA"/>
              </w:rPr>
            </w:pPr>
          </w:p>
        </w:tc>
      </w:tr>
      <w:tr w:rsidR="009E70E5" w:rsidRPr="00073F1B" w:rsidTr="00994A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994AC9">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vAlign w:val="center"/>
          </w:tcPr>
          <w:p w:rsidR="009E70E5" w:rsidRPr="00073F1B" w:rsidRDefault="009E70E5" w:rsidP="00994AC9">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Зміни напряму або швидкості потоків підземних вод?</w:t>
            </w:r>
          </w:p>
        </w:tc>
        <w:tc>
          <w:tcPr>
            <w:tcW w:w="638"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r w:rsidRPr="00073F1B">
              <w:rPr>
                <w:rFonts w:ascii="Times New Roman" w:hAnsi="Times New Roman"/>
                <w:b/>
                <w:sz w:val="20"/>
                <w:szCs w:val="20"/>
                <w:lang w:val="uk-UA"/>
              </w:rPr>
              <w:t>+</w:t>
            </w:r>
          </w:p>
        </w:tc>
        <w:tc>
          <w:tcPr>
            <w:tcW w:w="785" w:type="dxa"/>
            <w:vAlign w:val="center"/>
          </w:tcPr>
          <w:p w:rsidR="009E70E5" w:rsidRPr="00073F1B" w:rsidRDefault="009E70E5" w:rsidP="00994AC9">
            <w:pPr>
              <w:spacing w:after="0" w:line="240" w:lineRule="auto"/>
              <w:contextualSpacing/>
              <w:jc w:val="center"/>
              <w:rPr>
                <w:rFonts w:ascii="Times New Roman" w:hAnsi="Times New Roman"/>
                <w:i/>
                <w:sz w:val="20"/>
                <w:szCs w:val="20"/>
                <w:lang w:val="uk-UA"/>
              </w:rPr>
            </w:pPr>
          </w:p>
        </w:tc>
        <w:tc>
          <w:tcPr>
            <w:tcW w:w="1134" w:type="dxa"/>
            <w:gridSpan w:val="2"/>
          </w:tcPr>
          <w:p w:rsidR="009E70E5" w:rsidRPr="00073F1B" w:rsidRDefault="009E70E5" w:rsidP="00994AC9">
            <w:pPr>
              <w:spacing w:after="0" w:line="240" w:lineRule="auto"/>
              <w:contextualSpacing/>
              <w:jc w:val="center"/>
              <w:rPr>
                <w:rFonts w:ascii="Times New Roman" w:hAnsi="Times New Roman"/>
                <w:sz w:val="20"/>
                <w:szCs w:val="20"/>
                <w:lang w:val="uk-UA"/>
              </w:rPr>
            </w:pPr>
          </w:p>
        </w:tc>
      </w:tr>
      <w:tr w:rsidR="009E70E5" w:rsidRPr="00073F1B" w:rsidTr="00994A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994AC9">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vAlign w:val="center"/>
          </w:tcPr>
          <w:p w:rsidR="009E70E5" w:rsidRPr="00073F1B" w:rsidRDefault="009E70E5" w:rsidP="00994AC9">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Зміни обсягів підземних вод (шляхом відбору чи скидів або ж шляхом порушення водоносних горизонтів)?</w:t>
            </w:r>
          </w:p>
        </w:tc>
        <w:tc>
          <w:tcPr>
            <w:tcW w:w="638"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r w:rsidRPr="00073F1B">
              <w:rPr>
                <w:rFonts w:ascii="Times New Roman" w:hAnsi="Times New Roman"/>
                <w:b/>
                <w:sz w:val="20"/>
                <w:szCs w:val="20"/>
                <w:lang w:val="uk-UA"/>
              </w:rPr>
              <w:t>+</w:t>
            </w:r>
          </w:p>
        </w:tc>
        <w:tc>
          <w:tcPr>
            <w:tcW w:w="785" w:type="dxa"/>
            <w:vAlign w:val="center"/>
          </w:tcPr>
          <w:p w:rsidR="009E70E5" w:rsidRPr="00073F1B" w:rsidRDefault="009E70E5" w:rsidP="00994AC9">
            <w:pPr>
              <w:spacing w:after="0" w:line="240" w:lineRule="auto"/>
              <w:contextualSpacing/>
              <w:jc w:val="center"/>
              <w:rPr>
                <w:rFonts w:ascii="Times New Roman" w:hAnsi="Times New Roman"/>
                <w:i/>
                <w:sz w:val="20"/>
                <w:szCs w:val="20"/>
                <w:lang w:val="uk-UA"/>
              </w:rPr>
            </w:pPr>
          </w:p>
        </w:tc>
        <w:tc>
          <w:tcPr>
            <w:tcW w:w="1134" w:type="dxa"/>
            <w:gridSpan w:val="2"/>
          </w:tcPr>
          <w:p w:rsidR="009E70E5" w:rsidRPr="00073F1B" w:rsidRDefault="009E70E5" w:rsidP="00994AC9">
            <w:pPr>
              <w:spacing w:after="0" w:line="240" w:lineRule="auto"/>
              <w:contextualSpacing/>
              <w:jc w:val="center"/>
              <w:rPr>
                <w:rFonts w:ascii="Times New Roman" w:hAnsi="Times New Roman"/>
                <w:sz w:val="20"/>
                <w:szCs w:val="20"/>
                <w:lang w:val="uk-UA"/>
              </w:rPr>
            </w:pPr>
          </w:p>
        </w:tc>
      </w:tr>
      <w:tr w:rsidR="009E70E5" w:rsidRPr="00073F1B" w:rsidTr="00994A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994AC9">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vAlign w:val="center"/>
          </w:tcPr>
          <w:p w:rsidR="009E70E5" w:rsidRPr="00073F1B" w:rsidRDefault="009E70E5" w:rsidP="00994AC9">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Забруднення підземних водоносних горизонтів?</w:t>
            </w:r>
          </w:p>
        </w:tc>
        <w:tc>
          <w:tcPr>
            <w:tcW w:w="638"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p>
        </w:tc>
        <w:tc>
          <w:tcPr>
            <w:tcW w:w="785" w:type="dxa"/>
            <w:vAlign w:val="center"/>
          </w:tcPr>
          <w:p w:rsidR="009E70E5" w:rsidRPr="00073F1B" w:rsidRDefault="009E70E5" w:rsidP="00994AC9">
            <w:pPr>
              <w:spacing w:after="0" w:line="240" w:lineRule="auto"/>
              <w:contextualSpacing/>
              <w:jc w:val="center"/>
              <w:rPr>
                <w:rFonts w:ascii="Times New Roman" w:hAnsi="Times New Roman"/>
                <w:i/>
                <w:sz w:val="20"/>
                <w:szCs w:val="20"/>
                <w:lang w:val="uk-UA"/>
              </w:rPr>
            </w:pPr>
            <w:r w:rsidRPr="00073F1B">
              <w:rPr>
                <w:rFonts w:ascii="Times New Roman" w:hAnsi="Times New Roman"/>
                <w:b/>
                <w:sz w:val="20"/>
                <w:szCs w:val="20"/>
                <w:lang w:val="uk-UA"/>
              </w:rPr>
              <w:t>+</w:t>
            </w:r>
          </w:p>
        </w:tc>
        <w:tc>
          <w:tcPr>
            <w:tcW w:w="1134" w:type="dxa"/>
            <w:gridSpan w:val="2"/>
            <w:vAlign w:val="center"/>
          </w:tcPr>
          <w:p w:rsidR="009E70E5" w:rsidRPr="00073F1B" w:rsidRDefault="009E70E5" w:rsidP="00994AC9">
            <w:pPr>
              <w:spacing w:after="0" w:line="240" w:lineRule="auto"/>
              <w:contextualSpacing/>
              <w:jc w:val="center"/>
              <w:rPr>
                <w:rFonts w:ascii="Times New Roman" w:hAnsi="Times New Roman"/>
                <w:b/>
                <w:i/>
                <w:sz w:val="20"/>
                <w:szCs w:val="20"/>
                <w:lang w:val="uk-UA"/>
              </w:rPr>
            </w:pPr>
          </w:p>
        </w:tc>
      </w:tr>
      <w:tr w:rsidR="009E70E5" w:rsidRPr="00073F1B" w:rsidTr="00994A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8448" w:type="dxa"/>
            <w:gridSpan w:val="5"/>
            <w:shd w:val="clear" w:color="auto" w:fill="DBEEF3"/>
            <w:tcMar>
              <w:left w:w="72" w:type="dxa"/>
              <w:right w:w="14" w:type="dxa"/>
            </w:tcMar>
          </w:tcPr>
          <w:p w:rsidR="009E70E5" w:rsidRPr="00073F1B" w:rsidRDefault="009E70E5" w:rsidP="00994AC9">
            <w:pPr>
              <w:spacing w:after="0" w:line="240" w:lineRule="auto"/>
              <w:contextualSpacing/>
              <w:jc w:val="center"/>
              <w:rPr>
                <w:rFonts w:ascii="Times New Roman" w:hAnsi="Times New Roman"/>
                <w:b/>
                <w:sz w:val="20"/>
                <w:szCs w:val="20"/>
                <w:lang w:val="uk-UA"/>
              </w:rPr>
            </w:pPr>
            <w:r w:rsidRPr="00073F1B">
              <w:rPr>
                <w:rFonts w:ascii="Times New Roman" w:hAnsi="Times New Roman"/>
                <w:b/>
                <w:sz w:val="20"/>
                <w:szCs w:val="20"/>
                <w:lang w:val="uk-UA"/>
              </w:rPr>
              <w:t>Відходи</w:t>
            </w:r>
          </w:p>
        </w:tc>
        <w:tc>
          <w:tcPr>
            <w:tcW w:w="1134" w:type="dxa"/>
            <w:gridSpan w:val="2"/>
            <w:tcBorders>
              <w:left w:val="nil"/>
            </w:tcBorders>
            <w:shd w:val="clear" w:color="auto" w:fill="DBEEF3"/>
            <w:vAlign w:val="center"/>
          </w:tcPr>
          <w:p w:rsidR="009E70E5" w:rsidRPr="00073F1B" w:rsidRDefault="009E70E5" w:rsidP="00994AC9">
            <w:pPr>
              <w:spacing w:after="0" w:line="240" w:lineRule="auto"/>
              <w:contextualSpacing/>
              <w:jc w:val="center"/>
              <w:rPr>
                <w:rFonts w:ascii="Times New Roman" w:hAnsi="Times New Roman"/>
                <w:b/>
                <w:sz w:val="20"/>
                <w:szCs w:val="20"/>
                <w:lang w:val="uk-UA"/>
              </w:rPr>
            </w:pPr>
          </w:p>
        </w:tc>
      </w:tr>
      <w:tr w:rsidR="009E70E5" w:rsidRPr="00073F1B" w:rsidTr="00994A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994AC9">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tcPr>
          <w:p w:rsidR="009E70E5" w:rsidRPr="00073F1B" w:rsidRDefault="009E70E5" w:rsidP="00994AC9">
            <w:pPr>
              <w:spacing w:after="0" w:line="240" w:lineRule="auto"/>
              <w:contextualSpacing/>
              <w:rPr>
                <w:rFonts w:ascii="Times New Roman" w:hAnsi="Times New Roman"/>
                <w:sz w:val="20"/>
                <w:szCs w:val="20"/>
                <w:lang w:val="uk-UA"/>
              </w:rPr>
            </w:pPr>
            <w:r w:rsidRPr="00994AC9">
              <w:rPr>
                <w:rFonts w:ascii="Times New Roman" w:hAnsi="Times New Roman"/>
                <w:color w:val="000000"/>
                <w:sz w:val="20"/>
                <w:szCs w:val="20"/>
                <w:lang w:val="uk-UA"/>
              </w:rPr>
              <w:t>Збільшення кількості утворюваних твердих побутових відходів?</w:t>
            </w:r>
          </w:p>
        </w:tc>
        <w:tc>
          <w:tcPr>
            <w:tcW w:w="638"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r w:rsidRPr="00073F1B">
              <w:rPr>
                <w:rFonts w:ascii="Times New Roman" w:hAnsi="Times New Roman"/>
                <w:b/>
                <w:sz w:val="20"/>
                <w:szCs w:val="20"/>
                <w:lang w:val="uk-UA"/>
              </w:rPr>
              <w:t>+</w:t>
            </w:r>
          </w:p>
        </w:tc>
        <w:tc>
          <w:tcPr>
            <w:tcW w:w="785" w:type="dxa"/>
            <w:vAlign w:val="center"/>
          </w:tcPr>
          <w:p w:rsidR="009E70E5" w:rsidRPr="00073F1B" w:rsidRDefault="009E70E5" w:rsidP="00994AC9">
            <w:pPr>
              <w:spacing w:after="0" w:line="240" w:lineRule="auto"/>
              <w:contextualSpacing/>
              <w:jc w:val="center"/>
              <w:rPr>
                <w:rFonts w:ascii="Times New Roman" w:hAnsi="Times New Roman"/>
                <w:i/>
                <w:sz w:val="20"/>
                <w:szCs w:val="20"/>
                <w:lang w:val="uk-UA"/>
              </w:rPr>
            </w:pPr>
          </w:p>
        </w:tc>
        <w:tc>
          <w:tcPr>
            <w:tcW w:w="1134" w:type="dxa"/>
            <w:gridSpan w:val="2"/>
            <w:vAlign w:val="center"/>
          </w:tcPr>
          <w:p w:rsidR="009E70E5" w:rsidRPr="00073F1B" w:rsidRDefault="009E70E5" w:rsidP="00994AC9">
            <w:pPr>
              <w:spacing w:after="0" w:line="240" w:lineRule="auto"/>
              <w:contextualSpacing/>
              <w:jc w:val="center"/>
              <w:rPr>
                <w:rFonts w:ascii="Times New Roman" w:hAnsi="Times New Roman"/>
                <w:b/>
                <w:i/>
                <w:sz w:val="20"/>
                <w:szCs w:val="20"/>
                <w:lang w:val="uk-UA"/>
              </w:rPr>
            </w:pPr>
          </w:p>
        </w:tc>
      </w:tr>
      <w:tr w:rsidR="009E70E5" w:rsidRPr="00073F1B" w:rsidTr="00994A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994AC9">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tcPr>
          <w:p w:rsidR="009E70E5" w:rsidRPr="00073F1B" w:rsidRDefault="009E70E5" w:rsidP="00994AC9">
            <w:pPr>
              <w:spacing w:after="0" w:line="240" w:lineRule="auto"/>
              <w:contextualSpacing/>
              <w:rPr>
                <w:rFonts w:ascii="Times New Roman" w:hAnsi="Times New Roman"/>
                <w:sz w:val="20"/>
                <w:szCs w:val="20"/>
                <w:lang w:val="uk-UA"/>
              </w:rPr>
            </w:pPr>
            <w:r w:rsidRPr="00994AC9">
              <w:rPr>
                <w:rFonts w:ascii="Times New Roman" w:hAnsi="Times New Roman"/>
                <w:color w:val="000000"/>
                <w:sz w:val="20"/>
                <w:szCs w:val="20"/>
                <w:lang w:val="uk-UA"/>
              </w:rPr>
              <w:t>Збільшення кількості утворюваних чи накопичених промислових відходів IV класу небезпеки?</w:t>
            </w:r>
          </w:p>
        </w:tc>
        <w:tc>
          <w:tcPr>
            <w:tcW w:w="638"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994AC9">
            <w:pPr>
              <w:spacing w:after="0" w:line="240" w:lineRule="auto"/>
              <w:contextualSpacing/>
              <w:jc w:val="center"/>
              <w:rPr>
                <w:rFonts w:ascii="Times New Roman" w:hAnsi="Times New Roman"/>
                <w:i/>
                <w:sz w:val="20"/>
                <w:szCs w:val="20"/>
                <w:lang w:val="uk-UA"/>
              </w:rPr>
            </w:pPr>
            <w:r w:rsidRPr="00073F1B">
              <w:rPr>
                <w:rFonts w:ascii="Times New Roman" w:hAnsi="Times New Roman"/>
                <w:b/>
                <w:sz w:val="20"/>
                <w:szCs w:val="20"/>
                <w:lang w:val="uk-UA"/>
              </w:rPr>
              <w:t>+</w:t>
            </w:r>
          </w:p>
        </w:tc>
        <w:tc>
          <w:tcPr>
            <w:tcW w:w="785" w:type="dxa"/>
            <w:vAlign w:val="center"/>
          </w:tcPr>
          <w:p w:rsidR="009E70E5" w:rsidRPr="00073F1B" w:rsidRDefault="009E70E5" w:rsidP="00994AC9">
            <w:pPr>
              <w:spacing w:after="0" w:line="240" w:lineRule="auto"/>
              <w:contextualSpacing/>
              <w:jc w:val="center"/>
              <w:rPr>
                <w:rFonts w:ascii="Times New Roman" w:hAnsi="Times New Roman"/>
                <w:i/>
                <w:sz w:val="20"/>
                <w:szCs w:val="20"/>
                <w:lang w:val="uk-UA"/>
              </w:rPr>
            </w:pPr>
          </w:p>
        </w:tc>
        <w:tc>
          <w:tcPr>
            <w:tcW w:w="1134" w:type="dxa"/>
            <w:gridSpan w:val="2"/>
            <w:vAlign w:val="center"/>
          </w:tcPr>
          <w:p w:rsidR="009E70E5" w:rsidRPr="00073F1B" w:rsidRDefault="009E70E5" w:rsidP="00994AC9">
            <w:pPr>
              <w:spacing w:after="0" w:line="240" w:lineRule="auto"/>
              <w:contextualSpacing/>
              <w:jc w:val="center"/>
              <w:rPr>
                <w:rFonts w:ascii="Times New Roman" w:hAnsi="Times New Roman"/>
                <w:b/>
                <w:i/>
                <w:sz w:val="20"/>
                <w:szCs w:val="20"/>
                <w:lang w:val="uk-UA"/>
              </w:rPr>
            </w:pPr>
          </w:p>
        </w:tc>
      </w:tr>
      <w:tr w:rsidR="009E70E5" w:rsidRPr="00073F1B" w:rsidTr="00994A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994AC9">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tcPr>
          <w:p w:rsidR="009E70E5" w:rsidRPr="00073F1B" w:rsidRDefault="009E70E5" w:rsidP="00994AC9">
            <w:pPr>
              <w:spacing w:after="0" w:line="240" w:lineRule="auto"/>
              <w:contextualSpacing/>
              <w:rPr>
                <w:rFonts w:ascii="Times New Roman" w:hAnsi="Times New Roman"/>
                <w:sz w:val="20"/>
                <w:szCs w:val="20"/>
                <w:lang w:val="uk-UA"/>
              </w:rPr>
            </w:pPr>
            <w:r w:rsidRPr="00994AC9">
              <w:rPr>
                <w:rFonts w:ascii="Times New Roman" w:hAnsi="Times New Roman"/>
                <w:color w:val="000000"/>
                <w:sz w:val="20"/>
                <w:szCs w:val="20"/>
                <w:lang w:val="uk-UA"/>
              </w:rPr>
              <w:t>Збільшення кількості відходів I-III класу небезпеки?</w:t>
            </w:r>
          </w:p>
        </w:tc>
        <w:tc>
          <w:tcPr>
            <w:tcW w:w="638"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994AC9">
            <w:pPr>
              <w:spacing w:after="0" w:line="240" w:lineRule="auto"/>
              <w:contextualSpacing/>
              <w:jc w:val="center"/>
              <w:rPr>
                <w:rFonts w:ascii="Times New Roman" w:hAnsi="Times New Roman"/>
                <w:i/>
                <w:sz w:val="20"/>
                <w:szCs w:val="20"/>
                <w:lang w:val="uk-UA"/>
              </w:rPr>
            </w:pPr>
            <w:r w:rsidRPr="00073F1B">
              <w:rPr>
                <w:rFonts w:ascii="Times New Roman" w:hAnsi="Times New Roman"/>
                <w:b/>
                <w:sz w:val="20"/>
                <w:szCs w:val="20"/>
                <w:lang w:val="uk-UA"/>
              </w:rPr>
              <w:t>+</w:t>
            </w:r>
          </w:p>
        </w:tc>
        <w:tc>
          <w:tcPr>
            <w:tcW w:w="785" w:type="dxa"/>
            <w:vAlign w:val="center"/>
          </w:tcPr>
          <w:p w:rsidR="009E70E5" w:rsidRPr="00073F1B" w:rsidRDefault="009E70E5" w:rsidP="00994AC9">
            <w:pPr>
              <w:spacing w:after="0" w:line="240" w:lineRule="auto"/>
              <w:contextualSpacing/>
              <w:jc w:val="center"/>
              <w:rPr>
                <w:rFonts w:ascii="Times New Roman" w:hAnsi="Times New Roman"/>
                <w:i/>
                <w:sz w:val="20"/>
                <w:szCs w:val="20"/>
                <w:lang w:val="uk-UA"/>
              </w:rPr>
            </w:pPr>
          </w:p>
        </w:tc>
        <w:tc>
          <w:tcPr>
            <w:tcW w:w="1134" w:type="dxa"/>
            <w:gridSpan w:val="2"/>
            <w:vAlign w:val="center"/>
          </w:tcPr>
          <w:p w:rsidR="009E70E5" w:rsidRPr="00073F1B" w:rsidRDefault="009E70E5" w:rsidP="00994AC9">
            <w:pPr>
              <w:spacing w:after="0" w:line="240" w:lineRule="auto"/>
              <w:contextualSpacing/>
              <w:jc w:val="center"/>
              <w:rPr>
                <w:rFonts w:ascii="Times New Roman" w:hAnsi="Times New Roman"/>
                <w:b/>
                <w:i/>
                <w:sz w:val="20"/>
                <w:szCs w:val="20"/>
                <w:lang w:val="uk-UA"/>
              </w:rPr>
            </w:pPr>
          </w:p>
        </w:tc>
      </w:tr>
      <w:tr w:rsidR="009E70E5" w:rsidRPr="00073F1B" w:rsidTr="00994A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994AC9">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tcPr>
          <w:p w:rsidR="009E70E5" w:rsidRPr="00073F1B" w:rsidRDefault="009E70E5" w:rsidP="00994AC9">
            <w:pPr>
              <w:spacing w:after="0" w:line="240" w:lineRule="auto"/>
              <w:contextualSpacing/>
              <w:rPr>
                <w:rFonts w:ascii="Times New Roman" w:hAnsi="Times New Roman"/>
                <w:sz w:val="20"/>
                <w:szCs w:val="20"/>
                <w:lang w:val="uk-UA"/>
              </w:rPr>
            </w:pPr>
            <w:r w:rsidRPr="00994AC9">
              <w:rPr>
                <w:rFonts w:ascii="Times New Roman" w:hAnsi="Times New Roman"/>
                <w:color w:val="000000"/>
                <w:sz w:val="20"/>
                <w:szCs w:val="20"/>
                <w:lang w:val="uk-UA"/>
              </w:rPr>
              <w:t>Спорудження еколого-небезпечних об’єктів поводження з відходами?</w:t>
            </w:r>
          </w:p>
        </w:tc>
        <w:tc>
          <w:tcPr>
            <w:tcW w:w="638"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p>
        </w:tc>
        <w:tc>
          <w:tcPr>
            <w:tcW w:w="785" w:type="dxa"/>
            <w:vAlign w:val="center"/>
          </w:tcPr>
          <w:p w:rsidR="009E70E5" w:rsidRPr="00073F1B" w:rsidRDefault="009E70E5" w:rsidP="00994AC9">
            <w:pPr>
              <w:spacing w:after="0" w:line="240" w:lineRule="auto"/>
              <w:contextualSpacing/>
              <w:jc w:val="center"/>
              <w:rPr>
                <w:rFonts w:ascii="Times New Roman" w:hAnsi="Times New Roman"/>
                <w:i/>
                <w:sz w:val="20"/>
                <w:szCs w:val="20"/>
                <w:lang w:val="uk-UA"/>
              </w:rPr>
            </w:pPr>
            <w:r w:rsidRPr="00073F1B">
              <w:rPr>
                <w:rFonts w:ascii="Times New Roman" w:hAnsi="Times New Roman"/>
                <w:b/>
                <w:sz w:val="20"/>
                <w:szCs w:val="20"/>
                <w:lang w:val="uk-UA"/>
              </w:rPr>
              <w:t>+</w:t>
            </w:r>
          </w:p>
        </w:tc>
        <w:tc>
          <w:tcPr>
            <w:tcW w:w="1134" w:type="dxa"/>
            <w:gridSpan w:val="2"/>
            <w:vAlign w:val="center"/>
          </w:tcPr>
          <w:p w:rsidR="009E70E5" w:rsidRPr="00073F1B" w:rsidRDefault="009E70E5" w:rsidP="00994AC9">
            <w:pPr>
              <w:spacing w:after="0" w:line="240" w:lineRule="auto"/>
              <w:contextualSpacing/>
              <w:jc w:val="center"/>
              <w:rPr>
                <w:rFonts w:ascii="Times New Roman" w:hAnsi="Times New Roman"/>
                <w:b/>
                <w:i/>
                <w:sz w:val="20"/>
                <w:szCs w:val="20"/>
                <w:lang w:val="uk-UA"/>
              </w:rPr>
            </w:pPr>
          </w:p>
        </w:tc>
      </w:tr>
      <w:tr w:rsidR="009E70E5" w:rsidRPr="00073F1B" w:rsidTr="00994A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994AC9">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tcPr>
          <w:p w:rsidR="009E70E5" w:rsidRPr="00073F1B" w:rsidRDefault="009E70E5" w:rsidP="00994AC9">
            <w:pPr>
              <w:spacing w:after="0" w:line="240" w:lineRule="auto"/>
              <w:contextualSpacing/>
              <w:rPr>
                <w:rFonts w:ascii="Times New Roman" w:hAnsi="Times New Roman"/>
                <w:sz w:val="20"/>
                <w:szCs w:val="20"/>
                <w:lang w:val="uk-UA"/>
              </w:rPr>
            </w:pPr>
            <w:r w:rsidRPr="00994AC9">
              <w:rPr>
                <w:rFonts w:ascii="Times New Roman" w:hAnsi="Times New Roman"/>
                <w:color w:val="000000"/>
                <w:sz w:val="20"/>
                <w:szCs w:val="20"/>
                <w:lang w:val="uk-UA"/>
              </w:rPr>
              <w:t xml:space="preserve">Утворення або накопичення радіоактивних відходів? </w:t>
            </w:r>
          </w:p>
        </w:tc>
        <w:tc>
          <w:tcPr>
            <w:tcW w:w="638"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p>
        </w:tc>
        <w:tc>
          <w:tcPr>
            <w:tcW w:w="785" w:type="dxa"/>
            <w:vAlign w:val="center"/>
          </w:tcPr>
          <w:p w:rsidR="009E70E5" w:rsidRPr="00073F1B" w:rsidRDefault="009E70E5" w:rsidP="00994AC9">
            <w:pPr>
              <w:spacing w:after="0" w:line="240" w:lineRule="auto"/>
              <w:contextualSpacing/>
              <w:jc w:val="center"/>
              <w:rPr>
                <w:rFonts w:ascii="Times New Roman" w:hAnsi="Times New Roman"/>
                <w:i/>
                <w:sz w:val="20"/>
                <w:szCs w:val="20"/>
                <w:lang w:val="uk-UA"/>
              </w:rPr>
            </w:pPr>
            <w:r w:rsidRPr="00073F1B">
              <w:rPr>
                <w:rFonts w:ascii="Times New Roman" w:hAnsi="Times New Roman"/>
                <w:b/>
                <w:sz w:val="20"/>
                <w:szCs w:val="20"/>
                <w:lang w:val="uk-UA"/>
              </w:rPr>
              <w:t>+</w:t>
            </w:r>
          </w:p>
        </w:tc>
        <w:tc>
          <w:tcPr>
            <w:tcW w:w="1134" w:type="dxa"/>
            <w:gridSpan w:val="2"/>
          </w:tcPr>
          <w:p w:rsidR="009E70E5" w:rsidRPr="00073F1B" w:rsidRDefault="009E70E5" w:rsidP="00994AC9">
            <w:pPr>
              <w:spacing w:after="0" w:line="240" w:lineRule="auto"/>
              <w:contextualSpacing/>
              <w:jc w:val="center"/>
              <w:rPr>
                <w:rFonts w:ascii="Times New Roman" w:hAnsi="Times New Roman"/>
                <w:sz w:val="20"/>
                <w:szCs w:val="20"/>
                <w:lang w:val="uk-UA"/>
              </w:rPr>
            </w:pPr>
          </w:p>
        </w:tc>
      </w:tr>
      <w:tr w:rsidR="009E70E5" w:rsidRPr="00073F1B" w:rsidTr="00994A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8448" w:type="dxa"/>
            <w:gridSpan w:val="5"/>
            <w:shd w:val="clear" w:color="auto" w:fill="DBEEF3"/>
            <w:tcMar>
              <w:left w:w="72" w:type="dxa"/>
              <w:right w:w="14" w:type="dxa"/>
            </w:tcMar>
          </w:tcPr>
          <w:p w:rsidR="009E70E5" w:rsidRPr="00073F1B" w:rsidRDefault="009E70E5" w:rsidP="00994AC9">
            <w:pPr>
              <w:spacing w:after="0" w:line="240" w:lineRule="auto"/>
              <w:contextualSpacing/>
              <w:jc w:val="center"/>
              <w:rPr>
                <w:rFonts w:ascii="Times New Roman" w:hAnsi="Times New Roman"/>
                <w:b/>
                <w:sz w:val="20"/>
                <w:szCs w:val="20"/>
                <w:lang w:val="uk-UA"/>
              </w:rPr>
            </w:pPr>
            <w:r w:rsidRPr="00073F1B">
              <w:rPr>
                <w:rFonts w:ascii="Times New Roman" w:hAnsi="Times New Roman"/>
                <w:b/>
                <w:sz w:val="20"/>
                <w:szCs w:val="20"/>
                <w:lang w:val="uk-UA"/>
              </w:rPr>
              <w:t>Земельні ресурси</w:t>
            </w:r>
          </w:p>
        </w:tc>
        <w:tc>
          <w:tcPr>
            <w:tcW w:w="1134" w:type="dxa"/>
            <w:gridSpan w:val="2"/>
            <w:shd w:val="clear" w:color="auto" w:fill="DBEEF3"/>
          </w:tcPr>
          <w:p w:rsidR="009E70E5" w:rsidRPr="00073F1B" w:rsidRDefault="009E70E5" w:rsidP="00994AC9">
            <w:pPr>
              <w:spacing w:after="0" w:line="240" w:lineRule="auto"/>
              <w:contextualSpacing/>
              <w:jc w:val="center"/>
              <w:rPr>
                <w:rFonts w:ascii="Times New Roman" w:hAnsi="Times New Roman"/>
                <w:sz w:val="20"/>
                <w:szCs w:val="20"/>
                <w:lang w:val="uk-UA"/>
              </w:rPr>
            </w:pPr>
          </w:p>
        </w:tc>
      </w:tr>
      <w:tr w:rsidR="009E70E5" w:rsidRPr="00073F1B" w:rsidTr="005E01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trHeight w:val="225"/>
          <w:jc w:val="center"/>
        </w:trPr>
        <w:tc>
          <w:tcPr>
            <w:tcW w:w="363" w:type="dxa"/>
            <w:tcBorders>
              <w:right w:val="nil"/>
            </w:tcBorders>
            <w:tcMar>
              <w:left w:w="72" w:type="dxa"/>
              <w:right w:w="14" w:type="dxa"/>
            </w:tcMar>
          </w:tcPr>
          <w:p w:rsidR="009E70E5" w:rsidRPr="00073F1B" w:rsidRDefault="009E70E5" w:rsidP="005E016B">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tcPr>
          <w:p w:rsidR="009E70E5" w:rsidRPr="00073F1B" w:rsidRDefault="009E70E5" w:rsidP="005E016B">
            <w:pPr>
              <w:spacing w:after="0" w:line="240" w:lineRule="auto"/>
              <w:contextualSpacing/>
              <w:rPr>
                <w:rFonts w:ascii="Times New Roman" w:hAnsi="Times New Roman"/>
                <w:sz w:val="20"/>
                <w:szCs w:val="20"/>
                <w:lang w:val="uk-UA"/>
              </w:rPr>
            </w:pPr>
            <w:r w:rsidRPr="00994AC9">
              <w:rPr>
                <w:rFonts w:ascii="Times New Roman" w:hAnsi="Times New Roman"/>
                <w:color w:val="000000"/>
                <w:sz w:val="20"/>
                <w:szCs w:val="20"/>
                <w:lang w:val="uk-UA"/>
              </w:rPr>
              <w:t>Порушення, переміщення, ущільнення ґрунтового шару?</w:t>
            </w:r>
          </w:p>
        </w:tc>
        <w:tc>
          <w:tcPr>
            <w:tcW w:w="638" w:type="dxa"/>
            <w:vAlign w:val="center"/>
          </w:tcPr>
          <w:p w:rsidR="009E70E5" w:rsidRPr="00073F1B" w:rsidRDefault="009E70E5" w:rsidP="005E016B">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5E016B">
            <w:pPr>
              <w:jc w:val="center"/>
            </w:pPr>
            <w:r w:rsidRPr="00073F1B">
              <w:rPr>
                <w:rFonts w:ascii="Times New Roman" w:hAnsi="Times New Roman"/>
                <w:b/>
                <w:sz w:val="20"/>
                <w:szCs w:val="20"/>
                <w:lang w:val="uk-UA"/>
              </w:rPr>
              <w:t>+</w:t>
            </w:r>
          </w:p>
        </w:tc>
        <w:tc>
          <w:tcPr>
            <w:tcW w:w="785" w:type="dxa"/>
            <w:vAlign w:val="center"/>
          </w:tcPr>
          <w:p w:rsidR="009E70E5" w:rsidRPr="00073F1B" w:rsidRDefault="009E70E5" w:rsidP="005E016B">
            <w:pPr>
              <w:spacing w:after="0" w:line="240" w:lineRule="auto"/>
              <w:contextualSpacing/>
              <w:rPr>
                <w:rFonts w:ascii="Times New Roman" w:hAnsi="Times New Roman"/>
                <w:i/>
                <w:sz w:val="20"/>
                <w:szCs w:val="20"/>
                <w:lang w:val="uk-UA"/>
              </w:rPr>
            </w:pPr>
          </w:p>
        </w:tc>
        <w:tc>
          <w:tcPr>
            <w:tcW w:w="1134" w:type="dxa"/>
            <w:gridSpan w:val="2"/>
          </w:tcPr>
          <w:p w:rsidR="009E70E5" w:rsidRPr="00073F1B" w:rsidRDefault="009E70E5" w:rsidP="005E016B">
            <w:pPr>
              <w:spacing w:after="0" w:line="240" w:lineRule="auto"/>
              <w:contextualSpacing/>
              <w:jc w:val="center"/>
              <w:rPr>
                <w:rFonts w:ascii="Times New Roman" w:hAnsi="Times New Roman"/>
                <w:sz w:val="20"/>
                <w:szCs w:val="20"/>
                <w:lang w:val="uk-UA"/>
              </w:rPr>
            </w:pPr>
          </w:p>
        </w:tc>
      </w:tr>
      <w:tr w:rsidR="009E70E5" w:rsidRPr="00073F1B" w:rsidTr="005E01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5E016B">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vAlign w:val="center"/>
          </w:tcPr>
          <w:p w:rsidR="009E70E5" w:rsidRPr="00073F1B" w:rsidRDefault="009E70E5" w:rsidP="005E016B">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Будь-яке посилення вітрової або водної ерозії ґрунтів?</w:t>
            </w:r>
          </w:p>
        </w:tc>
        <w:tc>
          <w:tcPr>
            <w:tcW w:w="638" w:type="dxa"/>
            <w:vAlign w:val="center"/>
          </w:tcPr>
          <w:p w:rsidR="009E70E5" w:rsidRPr="00073F1B" w:rsidRDefault="009E70E5" w:rsidP="005E016B">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5E016B">
            <w:pPr>
              <w:jc w:val="center"/>
            </w:pPr>
            <w:r w:rsidRPr="00073F1B">
              <w:rPr>
                <w:rFonts w:ascii="Times New Roman" w:hAnsi="Times New Roman"/>
                <w:b/>
                <w:sz w:val="20"/>
                <w:szCs w:val="20"/>
                <w:lang w:val="uk-UA"/>
              </w:rPr>
              <w:t>+</w:t>
            </w:r>
          </w:p>
        </w:tc>
        <w:tc>
          <w:tcPr>
            <w:tcW w:w="785" w:type="dxa"/>
            <w:vAlign w:val="center"/>
          </w:tcPr>
          <w:p w:rsidR="009E70E5" w:rsidRPr="00073F1B" w:rsidRDefault="009E70E5" w:rsidP="005E016B">
            <w:pPr>
              <w:spacing w:after="0" w:line="240" w:lineRule="auto"/>
              <w:contextualSpacing/>
              <w:jc w:val="center"/>
              <w:rPr>
                <w:rFonts w:ascii="Times New Roman" w:hAnsi="Times New Roman"/>
                <w:i/>
                <w:sz w:val="20"/>
                <w:szCs w:val="20"/>
                <w:lang w:val="uk-UA"/>
              </w:rPr>
            </w:pPr>
          </w:p>
        </w:tc>
        <w:tc>
          <w:tcPr>
            <w:tcW w:w="1134" w:type="dxa"/>
            <w:gridSpan w:val="2"/>
            <w:vAlign w:val="center"/>
          </w:tcPr>
          <w:p w:rsidR="009E70E5" w:rsidRPr="00073F1B" w:rsidRDefault="009E70E5" w:rsidP="005E016B">
            <w:pPr>
              <w:spacing w:after="0" w:line="240" w:lineRule="auto"/>
              <w:contextualSpacing/>
              <w:jc w:val="center"/>
              <w:rPr>
                <w:rFonts w:ascii="Times New Roman" w:hAnsi="Times New Roman"/>
                <w:b/>
                <w:i/>
                <w:sz w:val="20"/>
                <w:szCs w:val="20"/>
                <w:lang w:val="uk-UA"/>
              </w:rPr>
            </w:pPr>
          </w:p>
        </w:tc>
      </w:tr>
      <w:tr w:rsidR="009E70E5" w:rsidRPr="00073F1B" w:rsidTr="005E01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5E016B">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vAlign w:val="center"/>
          </w:tcPr>
          <w:p w:rsidR="009E70E5" w:rsidRPr="00073F1B" w:rsidRDefault="009E70E5" w:rsidP="005E016B">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Зміни в топографії або в характеристиках рельєфу?</w:t>
            </w:r>
          </w:p>
        </w:tc>
        <w:tc>
          <w:tcPr>
            <w:tcW w:w="638" w:type="dxa"/>
            <w:vAlign w:val="center"/>
          </w:tcPr>
          <w:p w:rsidR="009E70E5" w:rsidRPr="00073F1B" w:rsidRDefault="009E70E5" w:rsidP="005E016B">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5E016B">
            <w:pPr>
              <w:jc w:val="center"/>
            </w:pPr>
          </w:p>
        </w:tc>
        <w:tc>
          <w:tcPr>
            <w:tcW w:w="785" w:type="dxa"/>
            <w:vAlign w:val="center"/>
          </w:tcPr>
          <w:p w:rsidR="009E70E5" w:rsidRPr="00073F1B" w:rsidRDefault="009E70E5" w:rsidP="005E016B">
            <w:pPr>
              <w:spacing w:after="0" w:line="240" w:lineRule="auto"/>
              <w:contextualSpacing/>
              <w:jc w:val="center"/>
              <w:rPr>
                <w:rFonts w:ascii="Times New Roman" w:hAnsi="Times New Roman"/>
                <w:i/>
                <w:sz w:val="20"/>
                <w:szCs w:val="20"/>
                <w:lang w:val="uk-UA"/>
              </w:rPr>
            </w:pPr>
            <w:r w:rsidRPr="00073F1B">
              <w:rPr>
                <w:rFonts w:ascii="Times New Roman" w:hAnsi="Times New Roman"/>
                <w:b/>
                <w:sz w:val="20"/>
                <w:szCs w:val="20"/>
                <w:lang w:val="uk-UA"/>
              </w:rPr>
              <w:t>+</w:t>
            </w:r>
          </w:p>
        </w:tc>
        <w:tc>
          <w:tcPr>
            <w:tcW w:w="1134" w:type="dxa"/>
            <w:gridSpan w:val="2"/>
          </w:tcPr>
          <w:p w:rsidR="009E70E5" w:rsidRPr="00073F1B" w:rsidRDefault="009E70E5" w:rsidP="005E016B">
            <w:pPr>
              <w:spacing w:after="0" w:line="240" w:lineRule="auto"/>
              <w:contextualSpacing/>
              <w:jc w:val="center"/>
              <w:rPr>
                <w:rFonts w:ascii="Times New Roman" w:hAnsi="Times New Roman"/>
                <w:sz w:val="20"/>
                <w:szCs w:val="20"/>
                <w:lang w:val="uk-UA"/>
              </w:rPr>
            </w:pPr>
          </w:p>
        </w:tc>
      </w:tr>
      <w:tr w:rsidR="009E70E5" w:rsidRPr="00073F1B" w:rsidTr="005E01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5E016B">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vAlign w:val="center"/>
          </w:tcPr>
          <w:p w:rsidR="009E70E5" w:rsidRPr="00073F1B" w:rsidRDefault="009E70E5" w:rsidP="005E016B">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Появу таких загроз, як землетруси, зсуви, селеві потоки, провали землі та інші подібні загрози через нестабільність літогенної основи або зміни геологічної структури?</w:t>
            </w:r>
          </w:p>
        </w:tc>
        <w:tc>
          <w:tcPr>
            <w:tcW w:w="638" w:type="dxa"/>
            <w:vAlign w:val="center"/>
          </w:tcPr>
          <w:p w:rsidR="009E70E5" w:rsidRPr="00073F1B" w:rsidRDefault="009E70E5" w:rsidP="005E016B">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5E016B">
            <w:pPr>
              <w:jc w:val="center"/>
              <w:rPr>
                <w:lang w:val="uk-UA"/>
              </w:rPr>
            </w:pPr>
          </w:p>
        </w:tc>
        <w:tc>
          <w:tcPr>
            <w:tcW w:w="785" w:type="dxa"/>
            <w:vAlign w:val="center"/>
          </w:tcPr>
          <w:p w:rsidR="009E70E5" w:rsidRPr="00073F1B" w:rsidRDefault="009E70E5" w:rsidP="005E016B">
            <w:pPr>
              <w:jc w:val="center"/>
            </w:pPr>
            <w:r w:rsidRPr="00073F1B">
              <w:rPr>
                <w:rFonts w:ascii="Times New Roman" w:hAnsi="Times New Roman"/>
                <w:b/>
                <w:sz w:val="20"/>
                <w:szCs w:val="20"/>
                <w:lang w:val="uk-UA"/>
              </w:rPr>
              <w:t>+</w:t>
            </w:r>
          </w:p>
        </w:tc>
        <w:tc>
          <w:tcPr>
            <w:tcW w:w="1134" w:type="dxa"/>
            <w:gridSpan w:val="2"/>
          </w:tcPr>
          <w:p w:rsidR="009E70E5" w:rsidRPr="00073F1B" w:rsidRDefault="009E70E5" w:rsidP="005E016B">
            <w:pPr>
              <w:spacing w:after="0" w:line="240" w:lineRule="auto"/>
              <w:contextualSpacing/>
              <w:jc w:val="center"/>
              <w:rPr>
                <w:rFonts w:ascii="Times New Roman" w:hAnsi="Times New Roman"/>
                <w:sz w:val="20"/>
                <w:szCs w:val="20"/>
                <w:lang w:val="uk-UA"/>
              </w:rPr>
            </w:pPr>
          </w:p>
        </w:tc>
      </w:tr>
      <w:tr w:rsidR="009E70E5" w:rsidRPr="00073F1B" w:rsidTr="005E01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5E016B">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vAlign w:val="center"/>
          </w:tcPr>
          <w:p w:rsidR="009E70E5" w:rsidRPr="00073F1B" w:rsidRDefault="009E70E5" w:rsidP="005E016B">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Суттєві зміни в структурі земельного фонду, чинній або планованій практиці використання земель?</w:t>
            </w:r>
          </w:p>
        </w:tc>
        <w:tc>
          <w:tcPr>
            <w:tcW w:w="638" w:type="dxa"/>
            <w:vAlign w:val="center"/>
          </w:tcPr>
          <w:p w:rsidR="009E70E5" w:rsidRPr="00073F1B" w:rsidRDefault="009E70E5" w:rsidP="005E016B">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5E016B">
            <w:pPr>
              <w:jc w:val="center"/>
            </w:pPr>
          </w:p>
        </w:tc>
        <w:tc>
          <w:tcPr>
            <w:tcW w:w="785" w:type="dxa"/>
            <w:vAlign w:val="center"/>
          </w:tcPr>
          <w:p w:rsidR="009E70E5" w:rsidRPr="00073F1B" w:rsidRDefault="009E70E5" w:rsidP="005E016B">
            <w:pPr>
              <w:jc w:val="center"/>
            </w:pPr>
            <w:r w:rsidRPr="00073F1B">
              <w:rPr>
                <w:rFonts w:ascii="Times New Roman" w:hAnsi="Times New Roman"/>
                <w:b/>
                <w:sz w:val="20"/>
                <w:szCs w:val="20"/>
                <w:lang w:val="uk-UA"/>
              </w:rPr>
              <w:t>+</w:t>
            </w:r>
          </w:p>
        </w:tc>
        <w:tc>
          <w:tcPr>
            <w:tcW w:w="1134" w:type="dxa"/>
            <w:gridSpan w:val="2"/>
          </w:tcPr>
          <w:p w:rsidR="009E70E5" w:rsidRPr="00073F1B" w:rsidRDefault="009E70E5" w:rsidP="005E016B">
            <w:pPr>
              <w:spacing w:after="0" w:line="240" w:lineRule="auto"/>
              <w:contextualSpacing/>
              <w:jc w:val="center"/>
              <w:rPr>
                <w:rFonts w:ascii="Times New Roman" w:hAnsi="Times New Roman"/>
                <w:sz w:val="20"/>
                <w:szCs w:val="20"/>
                <w:lang w:val="uk-UA"/>
              </w:rPr>
            </w:pPr>
          </w:p>
        </w:tc>
      </w:tr>
      <w:tr w:rsidR="009E70E5" w:rsidRPr="00073F1B" w:rsidTr="005E01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5E016B">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vAlign w:val="center"/>
          </w:tcPr>
          <w:p w:rsidR="009E70E5" w:rsidRPr="00073F1B" w:rsidRDefault="009E70E5" w:rsidP="005E016B">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Виникнення конфліктів між ухваленими цілями стратегії та цілями місцевих громад?</w:t>
            </w:r>
          </w:p>
        </w:tc>
        <w:tc>
          <w:tcPr>
            <w:tcW w:w="638" w:type="dxa"/>
            <w:vAlign w:val="center"/>
          </w:tcPr>
          <w:p w:rsidR="009E70E5" w:rsidRPr="00073F1B" w:rsidRDefault="009E70E5" w:rsidP="005E016B">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5E016B">
            <w:pPr>
              <w:jc w:val="center"/>
            </w:pPr>
          </w:p>
        </w:tc>
        <w:tc>
          <w:tcPr>
            <w:tcW w:w="785" w:type="dxa"/>
            <w:vAlign w:val="center"/>
          </w:tcPr>
          <w:p w:rsidR="009E70E5" w:rsidRPr="00073F1B" w:rsidRDefault="009E70E5" w:rsidP="005E016B">
            <w:pPr>
              <w:spacing w:after="0" w:line="240" w:lineRule="auto"/>
              <w:contextualSpacing/>
              <w:jc w:val="center"/>
              <w:rPr>
                <w:rFonts w:ascii="Times New Roman" w:hAnsi="Times New Roman"/>
                <w:i/>
                <w:sz w:val="20"/>
                <w:szCs w:val="20"/>
                <w:lang w:val="uk-UA"/>
              </w:rPr>
            </w:pPr>
            <w:r w:rsidRPr="00073F1B">
              <w:rPr>
                <w:rFonts w:ascii="Times New Roman" w:hAnsi="Times New Roman"/>
                <w:b/>
                <w:sz w:val="20"/>
                <w:szCs w:val="20"/>
                <w:lang w:val="uk-UA"/>
              </w:rPr>
              <w:t>+</w:t>
            </w:r>
          </w:p>
        </w:tc>
        <w:tc>
          <w:tcPr>
            <w:tcW w:w="1134" w:type="dxa"/>
            <w:gridSpan w:val="2"/>
            <w:vAlign w:val="center"/>
          </w:tcPr>
          <w:p w:rsidR="009E70E5" w:rsidRPr="00073F1B" w:rsidRDefault="009E70E5" w:rsidP="005E016B">
            <w:pPr>
              <w:spacing w:after="0" w:line="240" w:lineRule="auto"/>
              <w:contextualSpacing/>
              <w:jc w:val="center"/>
              <w:rPr>
                <w:rFonts w:ascii="Times New Roman" w:hAnsi="Times New Roman"/>
                <w:b/>
                <w:i/>
                <w:sz w:val="20"/>
                <w:szCs w:val="20"/>
                <w:lang w:val="uk-UA"/>
              </w:rPr>
            </w:pPr>
          </w:p>
        </w:tc>
      </w:tr>
      <w:tr w:rsidR="009E70E5" w:rsidRPr="00073F1B" w:rsidTr="00994A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8448" w:type="dxa"/>
            <w:gridSpan w:val="5"/>
            <w:shd w:val="clear" w:color="auto" w:fill="DBEEF3"/>
            <w:tcMar>
              <w:left w:w="72" w:type="dxa"/>
              <w:right w:w="14" w:type="dxa"/>
            </w:tcMar>
          </w:tcPr>
          <w:p w:rsidR="009E70E5" w:rsidRPr="00073F1B" w:rsidRDefault="009E70E5" w:rsidP="00994AC9">
            <w:pPr>
              <w:spacing w:after="0" w:line="240" w:lineRule="auto"/>
              <w:contextualSpacing/>
              <w:jc w:val="center"/>
              <w:rPr>
                <w:rFonts w:ascii="Times New Roman" w:hAnsi="Times New Roman"/>
                <w:b/>
                <w:sz w:val="20"/>
                <w:szCs w:val="20"/>
                <w:lang w:val="uk-UA"/>
              </w:rPr>
            </w:pPr>
            <w:r w:rsidRPr="00073F1B">
              <w:rPr>
                <w:rFonts w:ascii="Times New Roman" w:hAnsi="Times New Roman"/>
                <w:b/>
                <w:sz w:val="20"/>
                <w:szCs w:val="20"/>
                <w:lang w:val="uk-UA"/>
              </w:rPr>
              <w:t>Біорізноманіття та рекреаційні зони</w:t>
            </w:r>
          </w:p>
        </w:tc>
        <w:tc>
          <w:tcPr>
            <w:tcW w:w="1134" w:type="dxa"/>
            <w:gridSpan w:val="2"/>
            <w:shd w:val="clear" w:color="auto" w:fill="DBEEF3"/>
          </w:tcPr>
          <w:p w:rsidR="009E70E5" w:rsidRPr="00073F1B" w:rsidRDefault="009E70E5" w:rsidP="00994AC9">
            <w:pPr>
              <w:spacing w:after="0" w:line="240" w:lineRule="auto"/>
              <w:contextualSpacing/>
              <w:jc w:val="center"/>
              <w:rPr>
                <w:rFonts w:ascii="Times New Roman" w:hAnsi="Times New Roman"/>
                <w:sz w:val="20"/>
                <w:szCs w:val="20"/>
                <w:lang w:val="uk-UA"/>
              </w:rPr>
            </w:pPr>
          </w:p>
        </w:tc>
      </w:tr>
      <w:tr w:rsidR="009E70E5" w:rsidRPr="00073F1B" w:rsidTr="00994A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994AC9">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vAlign w:val="center"/>
          </w:tcPr>
          <w:p w:rsidR="009E70E5" w:rsidRPr="00073F1B" w:rsidRDefault="009E70E5" w:rsidP="00994AC9">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Негативний вплив на об’єкти природно-заповідного фонду (зменшення площ, початок небезпечної діяльності у безпосередній близькості або на їх території тощо)?</w:t>
            </w:r>
          </w:p>
        </w:tc>
        <w:tc>
          <w:tcPr>
            <w:tcW w:w="638"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r w:rsidRPr="00073F1B">
              <w:rPr>
                <w:rFonts w:ascii="Times New Roman" w:hAnsi="Times New Roman"/>
                <w:b/>
                <w:sz w:val="20"/>
                <w:szCs w:val="20"/>
                <w:lang w:val="uk-UA"/>
              </w:rPr>
              <w:t>+</w:t>
            </w:r>
          </w:p>
        </w:tc>
        <w:tc>
          <w:tcPr>
            <w:tcW w:w="785" w:type="dxa"/>
            <w:vAlign w:val="center"/>
          </w:tcPr>
          <w:p w:rsidR="009E70E5" w:rsidRPr="00073F1B" w:rsidRDefault="009E70E5" w:rsidP="00994AC9">
            <w:pPr>
              <w:spacing w:after="0" w:line="240" w:lineRule="auto"/>
              <w:contextualSpacing/>
              <w:jc w:val="center"/>
              <w:rPr>
                <w:rFonts w:ascii="Times New Roman" w:hAnsi="Times New Roman"/>
                <w:i/>
                <w:sz w:val="20"/>
                <w:szCs w:val="20"/>
                <w:lang w:val="uk-UA"/>
              </w:rPr>
            </w:pPr>
          </w:p>
        </w:tc>
        <w:tc>
          <w:tcPr>
            <w:tcW w:w="1134" w:type="dxa"/>
            <w:gridSpan w:val="2"/>
          </w:tcPr>
          <w:p w:rsidR="009E70E5" w:rsidRPr="00073F1B" w:rsidRDefault="009E70E5" w:rsidP="00994AC9">
            <w:pPr>
              <w:spacing w:after="0" w:line="240" w:lineRule="auto"/>
              <w:contextualSpacing/>
              <w:jc w:val="center"/>
              <w:rPr>
                <w:rFonts w:ascii="Times New Roman" w:hAnsi="Times New Roman"/>
                <w:sz w:val="20"/>
                <w:szCs w:val="20"/>
                <w:lang w:val="uk-UA"/>
              </w:rPr>
            </w:pPr>
          </w:p>
        </w:tc>
      </w:tr>
      <w:tr w:rsidR="009E70E5" w:rsidRPr="00073F1B" w:rsidTr="00994A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994AC9">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vAlign w:val="center"/>
          </w:tcPr>
          <w:p w:rsidR="009E70E5" w:rsidRPr="00073F1B" w:rsidRDefault="009E70E5" w:rsidP="00994AC9">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Зміни у кількості видів рослин або тварин, їхній чисельності або територіальному представництві?</w:t>
            </w:r>
          </w:p>
        </w:tc>
        <w:tc>
          <w:tcPr>
            <w:tcW w:w="638"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p>
        </w:tc>
        <w:tc>
          <w:tcPr>
            <w:tcW w:w="785" w:type="dxa"/>
            <w:vAlign w:val="center"/>
          </w:tcPr>
          <w:p w:rsidR="009E70E5" w:rsidRPr="00073F1B" w:rsidRDefault="009E70E5" w:rsidP="00994AC9">
            <w:pPr>
              <w:spacing w:after="0" w:line="240" w:lineRule="auto"/>
              <w:contextualSpacing/>
              <w:jc w:val="center"/>
              <w:rPr>
                <w:rFonts w:ascii="Times New Roman" w:hAnsi="Times New Roman"/>
                <w:i/>
                <w:sz w:val="20"/>
                <w:szCs w:val="20"/>
                <w:lang w:val="uk-UA"/>
              </w:rPr>
            </w:pPr>
            <w:r w:rsidRPr="00073F1B">
              <w:rPr>
                <w:rFonts w:ascii="Times New Roman" w:hAnsi="Times New Roman"/>
                <w:b/>
                <w:sz w:val="20"/>
                <w:szCs w:val="20"/>
                <w:lang w:val="uk-UA"/>
              </w:rPr>
              <w:t>+</w:t>
            </w:r>
          </w:p>
        </w:tc>
        <w:tc>
          <w:tcPr>
            <w:tcW w:w="1134" w:type="dxa"/>
            <w:gridSpan w:val="2"/>
            <w:vAlign w:val="center"/>
          </w:tcPr>
          <w:p w:rsidR="009E70E5" w:rsidRPr="00073F1B" w:rsidRDefault="009E70E5" w:rsidP="00994AC9">
            <w:pPr>
              <w:spacing w:after="0" w:line="240" w:lineRule="auto"/>
              <w:contextualSpacing/>
              <w:jc w:val="center"/>
              <w:rPr>
                <w:rFonts w:ascii="Times New Roman" w:hAnsi="Times New Roman"/>
                <w:b/>
                <w:i/>
                <w:sz w:val="20"/>
                <w:szCs w:val="20"/>
                <w:lang w:val="uk-UA"/>
              </w:rPr>
            </w:pPr>
          </w:p>
        </w:tc>
      </w:tr>
      <w:tr w:rsidR="009E70E5" w:rsidRPr="00073F1B" w:rsidTr="00994A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994AC9">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vAlign w:val="center"/>
          </w:tcPr>
          <w:p w:rsidR="009E70E5" w:rsidRPr="00073F1B" w:rsidRDefault="009E70E5" w:rsidP="00994AC9">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Збільшення площ зернових культур або сільськогосподарських угідь в цілому?</w:t>
            </w:r>
          </w:p>
        </w:tc>
        <w:tc>
          <w:tcPr>
            <w:tcW w:w="638"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r w:rsidRPr="00073F1B">
              <w:rPr>
                <w:rFonts w:ascii="Times New Roman" w:hAnsi="Times New Roman"/>
                <w:b/>
                <w:sz w:val="20"/>
                <w:szCs w:val="20"/>
                <w:lang w:val="uk-UA"/>
              </w:rPr>
              <w:t>+</w:t>
            </w:r>
          </w:p>
        </w:tc>
        <w:tc>
          <w:tcPr>
            <w:tcW w:w="851"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p>
        </w:tc>
        <w:tc>
          <w:tcPr>
            <w:tcW w:w="785" w:type="dxa"/>
            <w:vAlign w:val="center"/>
          </w:tcPr>
          <w:p w:rsidR="009E70E5" w:rsidRPr="00073F1B" w:rsidRDefault="009E70E5" w:rsidP="00994AC9">
            <w:pPr>
              <w:spacing w:after="0" w:line="240" w:lineRule="auto"/>
              <w:contextualSpacing/>
              <w:jc w:val="center"/>
              <w:rPr>
                <w:rFonts w:ascii="Times New Roman" w:hAnsi="Times New Roman"/>
                <w:i/>
                <w:sz w:val="20"/>
                <w:szCs w:val="20"/>
                <w:lang w:val="uk-UA"/>
              </w:rPr>
            </w:pPr>
          </w:p>
        </w:tc>
        <w:tc>
          <w:tcPr>
            <w:tcW w:w="1134" w:type="dxa"/>
            <w:gridSpan w:val="2"/>
          </w:tcPr>
          <w:p w:rsidR="009E70E5" w:rsidRPr="00073F1B" w:rsidRDefault="009E70E5" w:rsidP="00994AC9">
            <w:pPr>
              <w:spacing w:after="0" w:line="240" w:lineRule="auto"/>
              <w:contextualSpacing/>
              <w:jc w:val="center"/>
              <w:rPr>
                <w:rFonts w:ascii="Times New Roman" w:hAnsi="Times New Roman"/>
                <w:sz w:val="20"/>
                <w:szCs w:val="20"/>
                <w:lang w:val="uk-UA"/>
              </w:rPr>
            </w:pPr>
          </w:p>
        </w:tc>
      </w:tr>
      <w:tr w:rsidR="009E70E5" w:rsidRPr="00073F1B" w:rsidTr="00994A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994AC9">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vAlign w:val="center"/>
          </w:tcPr>
          <w:p w:rsidR="009E70E5" w:rsidRPr="00073F1B" w:rsidRDefault="009E70E5" w:rsidP="00994AC9">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Порушення або деградацію середовищ існування диких видів тварин?</w:t>
            </w:r>
          </w:p>
        </w:tc>
        <w:tc>
          <w:tcPr>
            <w:tcW w:w="638"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p>
        </w:tc>
        <w:tc>
          <w:tcPr>
            <w:tcW w:w="785" w:type="dxa"/>
            <w:vAlign w:val="center"/>
          </w:tcPr>
          <w:p w:rsidR="009E70E5" w:rsidRPr="00073F1B" w:rsidRDefault="009E70E5" w:rsidP="00994AC9">
            <w:pPr>
              <w:spacing w:after="0" w:line="240" w:lineRule="auto"/>
              <w:contextualSpacing/>
              <w:jc w:val="center"/>
              <w:rPr>
                <w:rFonts w:ascii="Times New Roman" w:hAnsi="Times New Roman"/>
                <w:i/>
                <w:sz w:val="20"/>
                <w:szCs w:val="20"/>
                <w:lang w:val="uk-UA"/>
              </w:rPr>
            </w:pPr>
            <w:r w:rsidRPr="00073F1B">
              <w:rPr>
                <w:rFonts w:ascii="Times New Roman" w:hAnsi="Times New Roman"/>
                <w:b/>
                <w:sz w:val="20"/>
                <w:szCs w:val="20"/>
                <w:lang w:val="uk-UA"/>
              </w:rPr>
              <w:t>+</w:t>
            </w:r>
          </w:p>
        </w:tc>
        <w:tc>
          <w:tcPr>
            <w:tcW w:w="1134" w:type="dxa"/>
            <w:gridSpan w:val="2"/>
          </w:tcPr>
          <w:p w:rsidR="009E70E5" w:rsidRPr="00073F1B" w:rsidRDefault="009E70E5" w:rsidP="00994AC9">
            <w:pPr>
              <w:spacing w:after="0" w:line="240" w:lineRule="auto"/>
              <w:contextualSpacing/>
              <w:jc w:val="center"/>
              <w:rPr>
                <w:rFonts w:ascii="Times New Roman" w:hAnsi="Times New Roman"/>
                <w:sz w:val="20"/>
                <w:szCs w:val="20"/>
                <w:lang w:val="uk-UA"/>
              </w:rPr>
            </w:pPr>
          </w:p>
        </w:tc>
      </w:tr>
      <w:tr w:rsidR="009E70E5" w:rsidRPr="00073F1B" w:rsidTr="00994A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994AC9">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vAlign w:val="center"/>
          </w:tcPr>
          <w:p w:rsidR="009E70E5" w:rsidRPr="00073F1B" w:rsidRDefault="009E70E5" w:rsidP="00994AC9">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Будь-який вплив на кількість і якість наявних рекреаційних можливостей?</w:t>
            </w:r>
          </w:p>
        </w:tc>
        <w:tc>
          <w:tcPr>
            <w:tcW w:w="638"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r w:rsidRPr="00073F1B">
              <w:rPr>
                <w:rFonts w:ascii="Times New Roman" w:hAnsi="Times New Roman"/>
                <w:b/>
                <w:sz w:val="20"/>
                <w:szCs w:val="20"/>
                <w:lang w:val="uk-UA"/>
              </w:rPr>
              <w:t>+</w:t>
            </w:r>
          </w:p>
        </w:tc>
        <w:tc>
          <w:tcPr>
            <w:tcW w:w="785" w:type="dxa"/>
            <w:vAlign w:val="center"/>
          </w:tcPr>
          <w:p w:rsidR="009E70E5" w:rsidRPr="00073F1B" w:rsidRDefault="009E70E5" w:rsidP="00994AC9">
            <w:pPr>
              <w:spacing w:after="0" w:line="240" w:lineRule="auto"/>
              <w:contextualSpacing/>
              <w:jc w:val="center"/>
              <w:rPr>
                <w:rFonts w:ascii="Times New Roman" w:hAnsi="Times New Roman"/>
                <w:i/>
                <w:sz w:val="20"/>
                <w:szCs w:val="20"/>
                <w:lang w:val="uk-UA"/>
              </w:rPr>
            </w:pPr>
          </w:p>
        </w:tc>
        <w:tc>
          <w:tcPr>
            <w:tcW w:w="1134" w:type="dxa"/>
            <w:gridSpan w:val="2"/>
            <w:vAlign w:val="center"/>
          </w:tcPr>
          <w:p w:rsidR="009E70E5" w:rsidRPr="00073F1B" w:rsidRDefault="009E70E5" w:rsidP="00994AC9">
            <w:pPr>
              <w:spacing w:after="0" w:line="240" w:lineRule="auto"/>
              <w:contextualSpacing/>
              <w:jc w:val="center"/>
              <w:rPr>
                <w:rFonts w:ascii="Times New Roman" w:hAnsi="Times New Roman"/>
                <w:b/>
                <w:i/>
                <w:sz w:val="20"/>
                <w:szCs w:val="20"/>
                <w:lang w:val="uk-UA"/>
              </w:rPr>
            </w:pPr>
          </w:p>
        </w:tc>
      </w:tr>
      <w:tr w:rsidR="009E70E5" w:rsidRPr="00073F1B" w:rsidTr="00994A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994AC9">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vAlign w:val="center"/>
          </w:tcPr>
          <w:p w:rsidR="009E70E5" w:rsidRPr="00073F1B" w:rsidRDefault="009E70E5" w:rsidP="00994AC9">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Будь-який вплив на наявні об’єкти історико-культурної спадщини?</w:t>
            </w:r>
          </w:p>
        </w:tc>
        <w:tc>
          <w:tcPr>
            <w:tcW w:w="638"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r w:rsidRPr="00073F1B">
              <w:rPr>
                <w:rFonts w:ascii="Times New Roman" w:hAnsi="Times New Roman"/>
                <w:b/>
                <w:sz w:val="20"/>
                <w:szCs w:val="20"/>
                <w:lang w:val="uk-UA"/>
              </w:rPr>
              <w:t>+</w:t>
            </w:r>
          </w:p>
        </w:tc>
        <w:tc>
          <w:tcPr>
            <w:tcW w:w="785" w:type="dxa"/>
            <w:vAlign w:val="center"/>
          </w:tcPr>
          <w:p w:rsidR="009E70E5" w:rsidRPr="00073F1B" w:rsidRDefault="009E70E5" w:rsidP="00994AC9">
            <w:pPr>
              <w:spacing w:after="0" w:line="240" w:lineRule="auto"/>
              <w:contextualSpacing/>
              <w:jc w:val="center"/>
              <w:rPr>
                <w:rFonts w:ascii="Times New Roman" w:hAnsi="Times New Roman"/>
                <w:i/>
                <w:sz w:val="20"/>
                <w:szCs w:val="20"/>
                <w:lang w:val="uk-UA"/>
              </w:rPr>
            </w:pPr>
          </w:p>
        </w:tc>
        <w:tc>
          <w:tcPr>
            <w:tcW w:w="1134" w:type="dxa"/>
            <w:gridSpan w:val="2"/>
            <w:vAlign w:val="center"/>
          </w:tcPr>
          <w:p w:rsidR="009E70E5" w:rsidRPr="00073F1B" w:rsidRDefault="009E70E5" w:rsidP="00994AC9">
            <w:pPr>
              <w:spacing w:after="0" w:line="240" w:lineRule="auto"/>
              <w:contextualSpacing/>
              <w:jc w:val="center"/>
              <w:rPr>
                <w:rFonts w:ascii="Times New Roman" w:hAnsi="Times New Roman"/>
                <w:b/>
                <w:i/>
                <w:sz w:val="20"/>
                <w:szCs w:val="20"/>
                <w:lang w:val="uk-UA"/>
              </w:rPr>
            </w:pPr>
          </w:p>
        </w:tc>
      </w:tr>
      <w:tr w:rsidR="009E70E5" w:rsidRPr="00073F1B" w:rsidTr="00994A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994AC9">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vAlign w:val="center"/>
          </w:tcPr>
          <w:p w:rsidR="009E70E5" w:rsidRPr="00073F1B" w:rsidRDefault="009E70E5" w:rsidP="00994AC9">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Інші негативні впливи на естетичні показники об’єктів довкілля (перепони для публічного огляду мальовничих краєвидів, появу естетично неприйнятних місць, руйнування пам’ятників природи тощо)?</w:t>
            </w:r>
          </w:p>
        </w:tc>
        <w:tc>
          <w:tcPr>
            <w:tcW w:w="638"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p>
        </w:tc>
        <w:tc>
          <w:tcPr>
            <w:tcW w:w="785" w:type="dxa"/>
            <w:vAlign w:val="center"/>
          </w:tcPr>
          <w:p w:rsidR="009E70E5" w:rsidRPr="00073F1B" w:rsidRDefault="009E70E5" w:rsidP="00994AC9">
            <w:pPr>
              <w:spacing w:after="0" w:line="240" w:lineRule="auto"/>
              <w:contextualSpacing/>
              <w:jc w:val="center"/>
              <w:rPr>
                <w:rFonts w:ascii="Times New Roman" w:hAnsi="Times New Roman"/>
                <w:i/>
                <w:sz w:val="20"/>
                <w:szCs w:val="20"/>
                <w:lang w:val="uk-UA"/>
              </w:rPr>
            </w:pPr>
            <w:r w:rsidRPr="00073F1B">
              <w:rPr>
                <w:rFonts w:ascii="Times New Roman" w:hAnsi="Times New Roman"/>
                <w:b/>
                <w:sz w:val="20"/>
                <w:szCs w:val="20"/>
                <w:lang w:val="uk-UA"/>
              </w:rPr>
              <w:t>+</w:t>
            </w:r>
          </w:p>
        </w:tc>
        <w:tc>
          <w:tcPr>
            <w:tcW w:w="1134" w:type="dxa"/>
            <w:gridSpan w:val="2"/>
            <w:vAlign w:val="center"/>
          </w:tcPr>
          <w:p w:rsidR="009E70E5" w:rsidRPr="00073F1B" w:rsidRDefault="009E70E5" w:rsidP="00994AC9">
            <w:pPr>
              <w:spacing w:after="0" w:line="240" w:lineRule="auto"/>
              <w:contextualSpacing/>
              <w:jc w:val="center"/>
              <w:rPr>
                <w:rFonts w:ascii="Times New Roman" w:hAnsi="Times New Roman"/>
                <w:b/>
                <w:i/>
                <w:sz w:val="20"/>
                <w:szCs w:val="20"/>
                <w:lang w:val="uk-UA"/>
              </w:rPr>
            </w:pPr>
          </w:p>
        </w:tc>
      </w:tr>
      <w:tr w:rsidR="009E70E5" w:rsidRPr="00073F1B" w:rsidTr="00994A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8469" w:type="dxa"/>
            <w:gridSpan w:val="6"/>
            <w:shd w:val="clear" w:color="auto" w:fill="DBEEF3"/>
            <w:tcMar>
              <w:left w:w="72" w:type="dxa"/>
              <w:right w:w="14" w:type="dxa"/>
            </w:tcMar>
          </w:tcPr>
          <w:p w:rsidR="009E70E5" w:rsidRPr="00073F1B" w:rsidRDefault="009E70E5" w:rsidP="00994AC9">
            <w:pPr>
              <w:spacing w:after="0" w:line="240" w:lineRule="auto"/>
              <w:contextualSpacing/>
              <w:jc w:val="center"/>
              <w:rPr>
                <w:rFonts w:ascii="Times New Roman" w:hAnsi="Times New Roman"/>
                <w:sz w:val="20"/>
                <w:szCs w:val="20"/>
                <w:lang w:val="uk-UA"/>
              </w:rPr>
            </w:pPr>
            <w:r w:rsidRPr="00073F1B">
              <w:rPr>
                <w:rFonts w:ascii="Times New Roman" w:hAnsi="Times New Roman"/>
                <w:b/>
                <w:sz w:val="20"/>
                <w:szCs w:val="20"/>
                <w:lang w:val="uk-UA"/>
              </w:rPr>
              <w:t>Населення та інфраструктура</w:t>
            </w:r>
          </w:p>
        </w:tc>
        <w:tc>
          <w:tcPr>
            <w:tcW w:w="1113" w:type="dxa"/>
            <w:tcBorders>
              <w:left w:val="nil"/>
            </w:tcBorders>
            <w:shd w:val="clear" w:color="auto" w:fill="DBEEF3"/>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p>
        </w:tc>
      </w:tr>
      <w:tr w:rsidR="009E70E5" w:rsidRPr="00073F1B" w:rsidTr="00994A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994AC9">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vAlign w:val="center"/>
          </w:tcPr>
          <w:p w:rsidR="009E70E5" w:rsidRPr="00073F1B" w:rsidRDefault="009E70E5" w:rsidP="00994AC9">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Зміни в локалізації, розміщенні, щільності та зростанні кількості населення будь-якої території?</w:t>
            </w:r>
          </w:p>
        </w:tc>
        <w:tc>
          <w:tcPr>
            <w:tcW w:w="638"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994AC9">
            <w:pPr>
              <w:spacing w:after="0" w:line="240" w:lineRule="auto"/>
              <w:contextualSpacing/>
              <w:jc w:val="center"/>
              <w:rPr>
                <w:rFonts w:ascii="Times New Roman" w:hAnsi="Times New Roman"/>
                <w:sz w:val="20"/>
                <w:szCs w:val="20"/>
                <w:lang w:val="uk-UA"/>
              </w:rPr>
            </w:pPr>
          </w:p>
        </w:tc>
        <w:tc>
          <w:tcPr>
            <w:tcW w:w="785" w:type="dxa"/>
            <w:vAlign w:val="center"/>
          </w:tcPr>
          <w:p w:rsidR="009E70E5" w:rsidRPr="00073F1B" w:rsidRDefault="009E70E5" w:rsidP="00994AC9">
            <w:pPr>
              <w:spacing w:after="0" w:line="240" w:lineRule="auto"/>
              <w:contextualSpacing/>
              <w:jc w:val="center"/>
              <w:rPr>
                <w:rFonts w:ascii="Times New Roman" w:hAnsi="Times New Roman"/>
                <w:i/>
                <w:sz w:val="20"/>
                <w:szCs w:val="20"/>
                <w:lang w:val="uk-UA"/>
              </w:rPr>
            </w:pPr>
            <w:r w:rsidRPr="00073F1B">
              <w:rPr>
                <w:rFonts w:ascii="Times New Roman" w:hAnsi="Times New Roman"/>
                <w:b/>
                <w:sz w:val="20"/>
                <w:szCs w:val="20"/>
                <w:lang w:val="uk-UA"/>
              </w:rPr>
              <w:t>+</w:t>
            </w:r>
          </w:p>
        </w:tc>
        <w:tc>
          <w:tcPr>
            <w:tcW w:w="1134" w:type="dxa"/>
            <w:gridSpan w:val="2"/>
            <w:vAlign w:val="center"/>
          </w:tcPr>
          <w:p w:rsidR="009E70E5" w:rsidRPr="00073F1B" w:rsidRDefault="009E70E5" w:rsidP="00994AC9">
            <w:pPr>
              <w:spacing w:after="0" w:line="240" w:lineRule="auto"/>
              <w:contextualSpacing/>
              <w:jc w:val="center"/>
              <w:rPr>
                <w:rFonts w:ascii="Times New Roman" w:hAnsi="Times New Roman"/>
                <w:b/>
                <w:i/>
                <w:sz w:val="20"/>
                <w:szCs w:val="20"/>
                <w:lang w:val="uk-UA"/>
              </w:rPr>
            </w:pPr>
          </w:p>
        </w:tc>
      </w:tr>
      <w:tr w:rsidR="009E70E5" w:rsidRPr="00073F1B" w:rsidTr="00994A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5E016B">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vAlign w:val="center"/>
          </w:tcPr>
          <w:p w:rsidR="009E70E5" w:rsidRPr="00073F1B" w:rsidRDefault="009E70E5" w:rsidP="005E016B">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Вплив на нинішній стан забезпечення житлом або виникнення нових потреб у житлі?</w:t>
            </w:r>
          </w:p>
        </w:tc>
        <w:tc>
          <w:tcPr>
            <w:tcW w:w="638" w:type="dxa"/>
            <w:vAlign w:val="center"/>
          </w:tcPr>
          <w:p w:rsidR="009E70E5" w:rsidRPr="00073F1B" w:rsidRDefault="009E70E5" w:rsidP="005E016B">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5E016B">
            <w:pPr>
              <w:spacing w:after="0" w:line="240" w:lineRule="auto"/>
              <w:contextualSpacing/>
              <w:jc w:val="center"/>
              <w:rPr>
                <w:rFonts w:ascii="Times New Roman" w:hAnsi="Times New Roman"/>
                <w:i/>
                <w:sz w:val="20"/>
                <w:szCs w:val="20"/>
                <w:lang w:val="uk-UA"/>
              </w:rPr>
            </w:pPr>
          </w:p>
        </w:tc>
        <w:tc>
          <w:tcPr>
            <w:tcW w:w="785" w:type="dxa"/>
            <w:vAlign w:val="center"/>
          </w:tcPr>
          <w:p w:rsidR="009E70E5" w:rsidRPr="00073F1B" w:rsidRDefault="009E70E5" w:rsidP="005E016B">
            <w:pPr>
              <w:spacing w:after="0" w:line="240" w:lineRule="auto"/>
              <w:contextualSpacing/>
              <w:jc w:val="center"/>
              <w:rPr>
                <w:rFonts w:ascii="Times New Roman" w:hAnsi="Times New Roman"/>
                <w:i/>
                <w:sz w:val="20"/>
                <w:szCs w:val="20"/>
                <w:lang w:val="uk-UA"/>
              </w:rPr>
            </w:pPr>
            <w:r w:rsidRPr="00073F1B">
              <w:rPr>
                <w:rFonts w:ascii="Times New Roman" w:hAnsi="Times New Roman"/>
                <w:b/>
                <w:sz w:val="20"/>
                <w:szCs w:val="20"/>
                <w:lang w:val="uk-UA"/>
              </w:rPr>
              <w:t>+</w:t>
            </w:r>
          </w:p>
        </w:tc>
        <w:tc>
          <w:tcPr>
            <w:tcW w:w="1134" w:type="dxa"/>
            <w:gridSpan w:val="2"/>
          </w:tcPr>
          <w:p w:rsidR="009E70E5" w:rsidRPr="00073F1B" w:rsidRDefault="009E70E5" w:rsidP="005E016B">
            <w:pPr>
              <w:spacing w:after="0" w:line="240" w:lineRule="auto"/>
              <w:contextualSpacing/>
              <w:jc w:val="center"/>
              <w:rPr>
                <w:rFonts w:ascii="Times New Roman" w:hAnsi="Times New Roman"/>
                <w:sz w:val="20"/>
                <w:szCs w:val="20"/>
                <w:lang w:val="uk-UA"/>
              </w:rPr>
            </w:pPr>
          </w:p>
        </w:tc>
      </w:tr>
      <w:tr w:rsidR="009E70E5" w:rsidRPr="00073F1B" w:rsidTr="00994A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5E016B">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vAlign w:val="center"/>
          </w:tcPr>
          <w:p w:rsidR="009E70E5" w:rsidRPr="00073F1B" w:rsidRDefault="009E70E5" w:rsidP="005E016B">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Суттєвий вплив на нинішню транспортну систему? Зміни в структурі транспортних потоків?</w:t>
            </w:r>
          </w:p>
        </w:tc>
        <w:tc>
          <w:tcPr>
            <w:tcW w:w="638" w:type="dxa"/>
            <w:vAlign w:val="center"/>
          </w:tcPr>
          <w:p w:rsidR="009E70E5" w:rsidRPr="00073F1B" w:rsidRDefault="009E70E5" w:rsidP="005E016B">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5E016B">
            <w:pPr>
              <w:spacing w:after="0" w:line="240" w:lineRule="auto"/>
              <w:contextualSpacing/>
              <w:jc w:val="center"/>
              <w:rPr>
                <w:rFonts w:ascii="Times New Roman" w:hAnsi="Times New Roman"/>
                <w:sz w:val="20"/>
                <w:szCs w:val="20"/>
                <w:lang w:val="uk-UA"/>
              </w:rPr>
            </w:pPr>
            <w:r w:rsidRPr="00073F1B">
              <w:rPr>
                <w:rFonts w:ascii="Times New Roman" w:hAnsi="Times New Roman"/>
                <w:b/>
                <w:sz w:val="20"/>
                <w:szCs w:val="20"/>
                <w:lang w:val="uk-UA"/>
              </w:rPr>
              <w:t>+</w:t>
            </w:r>
          </w:p>
        </w:tc>
        <w:tc>
          <w:tcPr>
            <w:tcW w:w="785" w:type="dxa"/>
            <w:vAlign w:val="center"/>
          </w:tcPr>
          <w:p w:rsidR="009E70E5" w:rsidRPr="00073F1B" w:rsidRDefault="009E70E5" w:rsidP="005E016B">
            <w:pPr>
              <w:spacing w:after="0" w:line="240" w:lineRule="auto"/>
              <w:contextualSpacing/>
              <w:jc w:val="center"/>
              <w:rPr>
                <w:rFonts w:ascii="Times New Roman" w:hAnsi="Times New Roman"/>
                <w:sz w:val="20"/>
                <w:szCs w:val="20"/>
                <w:lang w:val="uk-UA"/>
              </w:rPr>
            </w:pPr>
          </w:p>
        </w:tc>
        <w:tc>
          <w:tcPr>
            <w:tcW w:w="1134" w:type="dxa"/>
            <w:gridSpan w:val="2"/>
            <w:vAlign w:val="center"/>
          </w:tcPr>
          <w:p w:rsidR="009E70E5" w:rsidRPr="00073F1B" w:rsidRDefault="009E70E5" w:rsidP="005E016B">
            <w:pPr>
              <w:spacing w:after="0" w:line="240" w:lineRule="auto"/>
              <w:contextualSpacing/>
              <w:jc w:val="center"/>
              <w:rPr>
                <w:rFonts w:ascii="Times New Roman" w:hAnsi="Times New Roman"/>
                <w:b/>
                <w:i/>
                <w:sz w:val="20"/>
                <w:szCs w:val="20"/>
                <w:lang w:val="uk-UA"/>
              </w:rPr>
            </w:pPr>
          </w:p>
        </w:tc>
      </w:tr>
      <w:tr w:rsidR="009E70E5" w:rsidRPr="00073F1B" w:rsidTr="00994A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5E016B">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vAlign w:val="center"/>
          </w:tcPr>
          <w:p w:rsidR="009E70E5" w:rsidRPr="00073F1B" w:rsidRDefault="009E70E5" w:rsidP="005E016B">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Необхідність будівництва нових об’єктів для забезпечення транспортних сполучень?</w:t>
            </w:r>
          </w:p>
        </w:tc>
        <w:tc>
          <w:tcPr>
            <w:tcW w:w="638" w:type="dxa"/>
            <w:vAlign w:val="center"/>
          </w:tcPr>
          <w:p w:rsidR="009E70E5" w:rsidRPr="00073F1B" w:rsidRDefault="009E70E5" w:rsidP="005E016B">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5E016B">
            <w:pPr>
              <w:spacing w:after="0" w:line="240" w:lineRule="auto"/>
              <w:contextualSpacing/>
              <w:jc w:val="center"/>
              <w:rPr>
                <w:rFonts w:ascii="Times New Roman" w:hAnsi="Times New Roman"/>
                <w:sz w:val="20"/>
                <w:szCs w:val="20"/>
                <w:lang w:val="uk-UA"/>
              </w:rPr>
            </w:pPr>
          </w:p>
        </w:tc>
        <w:tc>
          <w:tcPr>
            <w:tcW w:w="785" w:type="dxa"/>
            <w:vAlign w:val="center"/>
          </w:tcPr>
          <w:p w:rsidR="009E70E5" w:rsidRPr="00073F1B" w:rsidRDefault="009E70E5" w:rsidP="005E016B">
            <w:pPr>
              <w:spacing w:after="0" w:line="240" w:lineRule="auto"/>
              <w:contextualSpacing/>
              <w:jc w:val="center"/>
              <w:rPr>
                <w:rFonts w:ascii="Times New Roman" w:hAnsi="Times New Roman"/>
                <w:sz w:val="20"/>
                <w:szCs w:val="20"/>
                <w:lang w:val="uk-UA"/>
              </w:rPr>
            </w:pPr>
            <w:r w:rsidRPr="00073F1B">
              <w:rPr>
                <w:rFonts w:ascii="Times New Roman" w:hAnsi="Times New Roman"/>
                <w:b/>
                <w:sz w:val="20"/>
                <w:szCs w:val="20"/>
                <w:lang w:val="uk-UA"/>
              </w:rPr>
              <w:t>+</w:t>
            </w:r>
          </w:p>
        </w:tc>
        <w:tc>
          <w:tcPr>
            <w:tcW w:w="1134" w:type="dxa"/>
            <w:gridSpan w:val="2"/>
            <w:vAlign w:val="center"/>
          </w:tcPr>
          <w:p w:rsidR="009E70E5" w:rsidRPr="00073F1B" w:rsidRDefault="009E70E5" w:rsidP="005E016B">
            <w:pPr>
              <w:spacing w:after="0" w:line="240" w:lineRule="auto"/>
              <w:contextualSpacing/>
              <w:jc w:val="center"/>
              <w:rPr>
                <w:rFonts w:ascii="Times New Roman" w:hAnsi="Times New Roman"/>
                <w:sz w:val="20"/>
                <w:szCs w:val="20"/>
                <w:lang w:val="uk-UA"/>
              </w:rPr>
            </w:pPr>
          </w:p>
        </w:tc>
      </w:tr>
      <w:tr w:rsidR="009E70E5" w:rsidRPr="00073F1B" w:rsidTr="00994A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5E016B">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vAlign w:val="center"/>
          </w:tcPr>
          <w:p w:rsidR="009E70E5" w:rsidRPr="00073F1B" w:rsidRDefault="009E70E5" w:rsidP="005E016B">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 xml:space="preserve">Потреби в нових або суттєвий вплив на наявні комунальні послуги? </w:t>
            </w:r>
          </w:p>
        </w:tc>
        <w:tc>
          <w:tcPr>
            <w:tcW w:w="638" w:type="dxa"/>
            <w:vAlign w:val="center"/>
          </w:tcPr>
          <w:p w:rsidR="009E70E5" w:rsidRPr="00073F1B" w:rsidRDefault="009E70E5" w:rsidP="005E016B">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5E016B">
            <w:pPr>
              <w:spacing w:after="0" w:line="240" w:lineRule="auto"/>
              <w:contextualSpacing/>
              <w:jc w:val="center"/>
              <w:rPr>
                <w:rFonts w:ascii="Times New Roman" w:hAnsi="Times New Roman"/>
                <w:sz w:val="20"/>
                <w:szCs w:val="20"/>
                <w:lang w:val="uk-UA"/>
              </w:rPr>
            </w:pPr>
          </w:p>
        </w:tc>
        <w:tc>
          <w:tcPr>
            <w:tcW w:w="785" w:type="dxa"/>
            <w:vAlign w:val="center"/>
          </w:tcPr>
          <w:p w:rsidR="009E70E5" w:rsidRPr="00073F1B" w:rsidRDefault="009E70E5" w:rsidP="005E016B">
            <w:pPr>
              <w:spacing w:after="0" w:line="240" w:lineRule="auto"/>
              <w:contextualSpacing/>
              <w:jc w:val="center"/>
              <w:rPr>
                <w:rFonts w:ascii="Times New Roman" w:hAnsi="Times New Roman"/>
                <w:sz w:val="20"/>
                <w:szCs w:val="20"/>
                <w:lang w:val="uk-UA"/>
              </w:rPr>
            </w:pPr>
            <w:r w:rsidRPr="00073F1B">
              <w:rPr>
                <w:rFonts w:ascii="Times New Roman" w:hAnsi="Times New Roman"/>
                <w:b/>
                <w:sz w:val="20"/>
                <w:szCs w:val="20"/>
                <w:lang w:val="uk-UA"/>
              </w:rPr>
              <w:t>+</w:t>
            </w:r>
          </w:p>
        </w:tc>
        <w:tc>
          <w:tcPr>
            <w:tcW w:w="1134" w:type="dxa"/>
            <w:gridSpan w:val="2"/>
            <w:vAlign w:val="center"/>
          </w:tcPr>
          <w:p w:rsidR="009E70E5" w:rsidRPr="00073F1B" w:rsidRDefault="009E70E5" w:rsidP="005E016B">
            <w:pPr>
              <w:spacing w:after="0" w:line="240" w:lineRule="auto"/>
              <w:contextualSpacing/>
              <w:jc w:val="center"/>
              <w:rPr>
                <w:rFonts w:ascii="Times New Roman" w:hAnsi="Times New Roman"/>
                <w:b/>
                <w:i/>
                <w:sz w:val="20"/>
                <w:szCs w:val="20"/>
                <w:lang w:val="uk-UA"/>
              </w:rPr>
            </w:pPr>
          </w:p>
        </w:tc>
      </w:tr>
      <w:tr w:rsidR="009E70E5" w:rsidRPr="00073F1B" w:rsidTr="00994A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5E016B">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vAlign w:val="center"/>
          </w:tcPr>
          <w:p w:rsidR="009E70E5" w:rsidRPr="00073F1B" w:rsidRDefault="009E70E5" w:rsidP="005E016B">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Появу будь-яких реальних або потенційних загроз для здоров’я людей?</w:t>
            </w:r>
          </w:p>
        </w:tc>
        <w:tc>
          <w:tcPr>
            <w:tcW w:w="638" w:type="dxa"/>
            <w:vAlign w:val="center"/>
          </w:tcPr>
          <w:p w:rsidR="009E70E5" w:rsidRPr="00073F1B" w:rsidRDefault="009E70E5" w:rsidP="005E016B">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5E016B">
            <w:pPr>
              <w:spacing w:after="0" w:line="240" w:lineRule="auto"/>
              <w:contextualSpacing/>
              <w:jc w:val="center"/>
              <w:rPr>
                <w:rFonts w:ascii="Times New Roman" w:hAnsi="Times New Roman"/>
                <w:sz w:val="20"/>
                <w:szCs w:val="20"/>
                <w:lang w:val="uk-UA"/>
              </w:rPr>
            </w:pPr>
          </w:p>
        </w:tc>
        <w:tc>
          <w:tcPr>
            <w:tcW w:w="785" w:type="dxa"/>
            <w:vAlign w:val="center"/>
          </w:tcPr>
          <w:p w:rsidR="009E70E5" w:rsidRPr="00073F1B" w:rsidRDefault="009E70E5" w:rsidP="005E016B">
            <w:pPr>
              <w:spacing w:after="0" w:line="240" w:lineRule="auto"/>
              <w:contextualSpacing/>
              <w:jc w:val="center"/>
              <w:rPr>
                <w:rFonts w:ascii="Times New Roman" w:hAnsi="Times New Roman"/>
                <w:i/>
                <w:sz w:val="20"/>
                <w:szCs w:val="20"/>
                <w:lang w:val="uk-UA"/>
              </w:rPr>
            </w:pPr>
            <w:r w:rsidRPr="00073F1B">
              <w:rPr>
                <w:rFonts w:ascii="Times New Roman" w:hAnsi="Times New Roman"/>
                <w:b/>
                <w:sz w:val="20"/>
                <w:szCs w:val="20"/>
                <w:lang w:val="uk-UA"/>
              </w:rPr>
              <w:t>+</w:t>
            </w:r>
          </w:p>
        </w:tc>
        <w:tc>
          <w:tcPr>
            <w:tcW w:w="1134" w:type="dxa"/>
            <w:gridSpan w:val="2"/>
            <w:vAlign w:val="center"/>
          </w:tcPr>
          <w:p w:rsidR="009E70E5" w:rsidRPr="00073F1B" w:rsidRDefault="009E70E5" w:rsidP="005E016B">
            <w:pPr>
              <w:spacing w:after="0" w:line="240" w:lineRule="auto"/>
              <w:contextualSpacing/>
              <w:jc w:val="center"/>
              <w:rPr>
                <w:rFonts w:ascii="Times New Roman" w:hAnsi="Times New Roman"/>
                <w:sz w:val="20"/>
                <w:szCs w:val="20"/>
                <w:lang w:val="uk-UA"/>
              </w:rPr>
            </w:pPr>
          </w:p>
        </w:tc>
      </w:tr>
      <w:tr w:rsidR="009E70E5" w:rsidRPr="00073F1B" w:rsidTr="00994A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8448" w:type="dxa"/>
            <w:gridSpan w:val="5"/>
            <w:shd w:val="clear" w:color="auto" w:fill="DBEEF3"/>
            <w:tcMar>
              <w:left w:w="72" w:type="dxa"/>
              <w:right w:w="14" w:type="dxa"/>
            </w:tcMar>
          </w:tcPr>
          <w:p w:rsidR="009E70E5" w:rsidRPr="00073F1B" w:rsidRDefault="009E70E5" w:rsidP="005E016B">
            <w:pPr>
              <w:spacing w:after="0" w:line="240" w:lineRule="auto"/>
              <w:contextualSpacing/>
              <w:jc w:val="center"/>
              <w:rPr>
                <w:rFonts w:ascii="Times New Roman" w:hAnsi="Times New Roman"/>
                <w:sz w:val="20"/>
                <w:szCs w:val="20"/>
                <w:lang w:val="uk-UA"/>
              </w:rPr>
            </w:pPr>
            <w:r w:rsidRPr="00073F1B">
              <w:rPr>
                <w:rFonts w:ascii="Times New Roman" w:hAnsi="Times New Roman"/>
                <w:b/>
                <w:sz w:val="20"/>
                <w:szCs w:val="20"/>
                <w:lang w:val="uk-UA"/>
              </w:rPr>
              <w:t>Екологічне управління та моніторинг</w:t>
            </w:r>
          </w:p>
        </w:tc>
        <w:tc>
          <w:tcPr>
            <w:tcW w:w="1134" w:type="dxa"/>
            <w:gridSpan w:val="2"/>
            <w:tcBorders>
              <w:left w:val="nil"/>
            </w:tcBorders>
            <w:shd w:val="clear" w:color="auto" w:fill="DBEEF3"/>
          </w:tcPr>
          <w:p w:rsidR="009E70E5" w:rsidRPr="00073F1B" w:rsidRDefault="009E70E5" w:rsidP="005E016B">
            <w:pPr>
              <w:spacing w:after="0" w:line="240" w:lineRule="auto"/>
              <w:contextualSpacing/>
              <w:jc w:val="center"/>
              <w:rPr>
                <w:rFonts w:ascii="Times New Roman" w:hAnsi="Times New Roman"/>
                <w:sz w:val="20"/>
                <w:szCs w:val="20"/>
                <w:lang w:val="uk-UA"/>
              </w:rPr>
            </w:pPr>
          </w:p>
        </w:tc>
      </w:tr>
      <w:tr w:rsidR="009E70E5" w:rsidRPr="00073F1B" w:rsidTr="005E01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5E016B">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vAlign w:val="center"/>
          </w:tcPr>
          <w:p w:rsidR="009E70E5" w:rsidRPr="00073F1B" w:rsidRDefault="009E70E5" w:rsidP="005E016B">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Послаблення правових і економічних механізмів контролю в галузі екологічної безпеки?</w:t>
            </w:r>
          </w:p>
        </w:tc>
        <w:tc>
          <w:tcPr>
            <w:tcW w:w="638" w:type="dxa"/>
            <w:vAlign w:val="center"/>
          </w:tcPr>
          <w:p w:rsidR="009E70E5" w:rsidRPr="00073F1B" w:rsidRDefault="009E70E5" w:rsidP="005E016B">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5E016B">
            <w:pPr>
              <w:spacing w:after="0" w:line="240" w:lineRule="auto"/>
              <w:contextualSpacing/>
              <w:jc w:val="center"/>
              <w:rPr>
                <w:rFonts w:ascii="Times New Roman" w:hAnsi="Times New Roman"/>
                <w:sz w:val="20"/>
                <w:szCs w:val="20"/>
                <w:lang w:val="uk-UA"/>
              </w:rPr>
            </w:pPr>
          </w:p>
        </w:tc>
        <w:tc>
          <w:tcPr>
            <w:tcW w:w="785" w:type="dxa"/>
            <w:vAlign w:val="center"/>
          </w:tcPr>
          <w:p w:rsidR="009E70E5" w:rsidRPr="00073F1B" w:rsidRDefault="009E70E5" w:rsidP="005E016B">
            <w:pPr>
              <w:jc w:val="center"/>
            </w:pPr>
            <w:r w:rsidRPr="00073F1B">
              <w:rPr>
                <w:rFonts w:ascii="Times New Roman" w:hAnsi="Times New Roman"/>
                <w:b/>
                <w:sz w:val="20"/>
                <w:szCs w:val="20"/>
                <w:lang w:val="uk-UA"/>
              </w:rPr>
              <w:t>+</w:t>
            </w:r>
          </w:p>
        </w:tc>
        <w:tc>
          <w:tcPr>
            <w:tcW w:w="1134" w:type="dxa"/>
            <w:gridSpan w:val="2"/>
            <w:vAlign w:val="center"/>
          </w:tcPr>
          <w:p w:rsidR="009E70E5" w:rsidRPr="00073F1B" w:rsidRDefault="009E70E5" w:rsidP="005E016B">
            <w:pPr>
              <w:spacing w:after="0" w:line="240" w:lineRule="auto"/>
              <w:contextualSpacing/>
              <w:jc w:val="center"/>
              <w:rPr>
                <w:rFonts w:ascii="Times New Roman" w:hAnsi="Times New Roman"/>
                <w:b/>
                <w:i/>
                <w:sz w:val="20"/>
                <w:szCs w:val="20"/>
                <w:lang w:val="uk-UA"/>
              </w:rPr>
            </w:pPr>
          </w:p>
        </w:tc>
      </w:tr>
      <w:tr w:rsidR="009E70E5" w:rsidRPr="00073F1B" w:rsidTr="005E01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5E016B">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vAlign w:val="center"/>
          </w:tcPr>
          <w:p w:rsidR="009E70E5" w:rsidRPr="00073F1B" w:rsidRDefault="009E70E5" w:rsidP="005E016B">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Погіршення екологічного моніторингу?</w:t>
            </w:r>
          </w:p>
        </w:tc>
        <w:tc>
          <w:tcPr>
            <w:tcW w:w="638" w:type="dxa"/>
            <w:vAlign w:val="center"/>
          </w:tcPr>
          <w:p w:rsidR="009E70E5" w:rsidRPr="00073F1B" w:rsidRDefault="009E70E5" w:rsidP="005E016B">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5E016B">
            <w:pPr>
              <w:spacing w:after="0" w:line="240" w:lineRule="auto"/>
              <w:contextualSpacing/>
              <w:jc w:val="center"/>
              <w:rPr>
                <w:rFonts w:ascii="Times New Roman" w:hAnsi="Times New Roman"/>
                <w:sz w:val="20"/>
                <w:szCs w:val="20"/>
                <w:lang w:val="uk-UA"/>
              </w:rPr>
            </w:pPr>
          </w:p>
        </w:tc>
        <w:tc>
          <w:tcPr>
            <w:tcW w:w="785" w:type="dxa"/>
            <w:vAlign w:val="center"/>
          </w:tcPr>
          <w:p w:rsidR="009E70E5" w:rsidRPr="00073F1B" w:rsidRDefault="009E70E5" w:rsidP="005E016B">
            <w:pPr>
              <w:jc w:val="center"/>
            </w:pPr>
            <w:r w:rsidRPr="00073F1B">
              <w:rPr>
                <w:rFonts w:ascii="Times New Roman" w:hAnsi="Times New Roman"/>
                <w:b/>
                <w:sz w:val="20"/>
                <w:szCs w:val="20"/>
                <w:lang w:val="uk-UA"/>
              </w:rPr>
              <w:t>+</w:t>
            </w:r>
          </w:p>
        </w:tc>
        <w:tc>
          <w:tcPr>
            <w:tcW w:w="1134" w:type="dxa"/>
            <w:gridSpan w:val="2"/>
          </w:tcPr>
          <w:p w:rsidR="009E70E5" w:rsidRPr="00073F1B" w:rsidRDefault="009E70E5" w:rsidP="005E016B">
            <w:pPr>
              <w:spacing w:after="0" w:line="240" w:lineRule="auto"/>
              <w:contextualSpacing/>
              <w:jc w:val="center"/>
              <w:rPr>
                <w:rFonts w:ascii="Times New Roman" w:hAnsi="Times New Roman"/>
                <w:sz w:val="20"/>
                <w:szCs w:val="20"/>
                <w:lang w:val="uk-UA"/>
              </w:rPr>
            </w:pPr>
          </w:p>
        </w:tc>
      </w:tr>
      <w:tr w:rsidR="009E70E5" w:rsidRPr="00073F1B" w:rsidTr="005E01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5E016B">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vAlign w:val="center"/>
          </w:tcPr>
          <w:p w:rsidR="009E70E5" w:rsidRPr="00073F1B" w:rsidRDefault="009E70E5" w:rsidP="005E016B">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Усунення наявних механізмів впливу органів місцевого самоврядування на процеси техногенного навантаження?</w:t>
            </w:r>
          </w:p>
        </w:tc>
        <w:tc>
          <w:tcPr>
            <w:tcW w:w="638" w:type="dxa"/>
            <w:vAlign w:val="center"/>
          </w:tcPr>
          <w:p w:rsidR="009E70E5" w:rsidRPr="00073F1B" w:rsidRDefault="009E70E5" w:rsidP="005E016B">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5E016B">
            <w:pPr>
              <w:spacing w:after="0" w:line="240" w:lineRule="auto"/>
              <w:contextualSpacing/>
              <w:jc w:val="center"/>
              <w:rPr>
                <w:rFonts w:ascii="Times New Roman" w:hAnsi="Times New Roman"/>
                <w:sz w:val="20"/>
                <w:szCs w:val="20"/>
                <w:lang w:val="uk-UA"/>
              </w:rPr>
            </w:pPr>
          </w:p>
        </w:tc>
        <w:tc>
          <w:tcPr>
            <w:tcW w:w="785" w:type="dxa"/>
            <w:vAlign w:val="center"/>
          </w:tcPr>
          <w:p w:rsidR="009E70E5" w:rsidRPr="00073F1B" w:rsidRDefault="009E70E5" w:rsidP="005E016B">
            <w:pPr>
              <w:jc w:val="center"/>
            </w:pPr>
            <w:r w:rsidRPr="00073F1B">
              <w:rPr>
                <w:rFonts w:ascii="Times New Roman" w:hAnsi="Times New Roman"/>
                <w:b/>
                <w:sz w:val="20"/>
                <w:szCs w:val="20"/>
                <w:lang w:val="uk-UA"/>
              </w:rPr>
              <w:t>+</w:t>
            </w:r>
          </w:p>
        </w:tc>
        <w:tc>
          <w:tcPr>
            <w:tcW w:w="1134" w:type="dxa"/>
            <w:gridSpan w:val="2"/>
            <w:vAlign w:val="center"/>
          </w:tcPr>
          <w:p w:rsidR="009E70E5" w:rsidRPr="00073F1B" w:rsidRDefault="009E70E5" w:rsidP="005E016B">
            <w:pPr>
              <w:spacing w:after="0" w:line="240" w:lineRule="auto"/>
              <w:contextualSpacing/>
              <w:jc w:val="center"/>
              <w:rPr>
                <w:rFonts w:ascii="Times New Roman" w:hAnsi="Times New Roman"/>
                <w:b/>
                <w:i/>
                <w:sz w:val="20"/>
                <w:szCs w:val="20"/>
                <w:lang w:val="uk-UA"/>
              </w:rPr>
            </w:pPr>
          </w:p>
        </w:tc>
      </w:tr>
      <w:tr w:rsidR="009E70E5" w:rsidRPr="00073F1B" w:rsidTr="005E01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5E016B">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vAlign w:val="center"/>
          </w:tcPr>
          <w:p w:rsidR="009E70E5" w:rsidRPr="00073F1B" w:rsidRDefault="009E70E5" w:rsidP="005E016B">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Стимулювання розвитку екологічно небезпечних галузей виробництва?</w:t>
            </w:r>
          </w:p>
        </w:tc>
        <w:tc>
          <w:tcPr>
            <w:tcW w:w="638" w:type="dxa"/>
            <w:vAlign w:val="center"/>
          </w:tcPr>
          <w:p w:rsidR="009E70E5" w:rsidRPr="00073F1B" w:rsidRDefault="009E70E5" w:rsidP="005E016B">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5E016B">
            <w:pPr>
              <w:spacing w:after="0" w:line="240" w:lineRule="auto"/>
              <w:contextualSpacing/>
              <w:jc w:val="center"/>
              <w:rPr>
                <w:rFonts w:ascii="Times New Roman" w:hAnsi="Times New Roman"/>
                <w:sz w:val="20"/>
                <w:szCs w:val="20"/>
                <w:lang w:val="uk-UA"/>
              </w:rPr>
            </w:pPr>
          </w:p>
        </w:tc>
        <w:tc>
          <w:tcPr>
            <w:tcW w:w="785" w:type="dxa"/>
            <w:vAlign w:val="center"/>
          </w:tcPr>
          <w:p w:rsidR="009E70E5" w:rsidRPr="00073F1B" w:rsidRDefault="009E70E5" w:rsidP="005E016B">
            <w:pPr>
              <w:jc w:val="center"/>
            </w:pPr>
            <w:r w:rsidRPr="00073F1B">
              <w:rPr>
                <w:rFonts w:ascii="Times New Roman" w:hAnsi="Times New Roman"/>
                <w:b/>
                <w:sz w:val="20"/>
                <w:szCs w:val="20"/>
                <w:lang w:val="uk-UA"/>
              </w:rPr>
              <w:t>+</w:t>
            </w:r>
          </w:p>
        </w:tc>
        <w:tc>
          <w:tcPr>
            <w:tcW w:w="1134" w:type="dxa"/>
            <w:gridSpan w:val="2"/>
            <w:vAlign w:val="center"/>
          </w:tcPr>
          <w:p w:rsidR="009E70E5" w:rsidRPr="00073F1B" w:rsidRDefault="009E70E5" w:rsidP="005E016B">
            <w:pPr>
              <w:spacing w:after="0" w:line="240" w:lineRule="auto"/>
              <w:contextualSpacing/>
              <w:jc w:val="center"/>
              <w:rPr>
                <w:rFonts w:ascii="Times New Roman" w:hAnsi="Times New Roman"/>
                <w:b/>
                <w:i/>
                <w:sz w:val="20"/>
                <w:szCs w:val="20"/>
                <w:lang w:val="uk-UA"/>
              </w:rPr>
            </w:pPr>
          </w:p>
        </w:tc>
      </w:tr>
      <w:tr w:rsidR="009E70E5" w:rsidRPr="00073F1B" w:rsidTr="00994A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8448" w:type="dxa"/>
            <w:gridSpan w:val="5"/>
            <w:shd w:val="clear" w:color="auto" w:fill="DBEEF3"/>
            <w:tcMar>
              <w:left w:w="72" w:type="dxa"/>
              <w:right w:w="14" w:type="dxa"/>
            </w:tcMar>
          </w:tcPr>
          <w:p w:rsidR="009E70E5" w:rsidRPr="00073F1B" w:rsidRDefault="009E70E5" w:rsidP="005E016B">
            <w:pPr>
              <w:spacing w:after="0" w:line="240" w:lineRule="auto"/>
              <w:contextualSpacing/>
              <w:jc w:val="center"/>
              <w:rPr>
                <w:rFonts w:ascii="Times New Roman" w:hAnsi="Times New Roman"/>
                <w:sz w:val="20"/>
                <w:szCs w:val="20"/>
                <w:lang w:val="uk-UA"/>
              </w:rPr>
            </w:pPr>
            <w:r w:rsidRPr="00073F1B">
              <w:rPr>
                <w:rFonts w:ascii="Times New Roman" w:hAnsi="Times New Roman"/>
                <w:b/>
                <w:sz w:val="20"/>
                <w:szCs w:val="20"/>
                <w:lang w:val="uk-UA"/>
              </w:rPr>
              <w:t>Інше</w:t>
            </w:r>
          </w:p>
        </w:tc>
        <w:tc>
          <w:tcPr>
            <w:tcW w:w="1134" w:type="dxa"/>
            <w:gridSpan w:val="2"/>
            <w:tcBorders>
              <w:left w:val="nil"/>
            </w:tcBorders>
            <w:shd w:val="clear" w:color="auto" w:fill="DBEEF3"/>
          </w:tcPr>
          <w:p w:rsidR="009E70E5" w:rsidRPr="00073F1B" w:rsidRDefault="009E70E5" w:rsidP="005E016B">
            <w:pPr>
              <w:spacing w:after="0" w:line="240" w:lineRule="auto"/>
              <w:contextualSpacing/>
              <w:jc w:val="center"/>
              <w:rPr>
                <w:rFonts w:ascii="Times New Roman" w:hAnsi="Times New Roman"/>
                <w:sz w:val="20"/>
                <w:szCs w:val="20"/>
                <w:lang w:val="uk-UA"/>
              </w:rPr>
            </w:pPr>
          </w:p>
        </w:tc>
      </w:tr>
      <w:tr w:rsidR="009E70E5" w:rsidRPr="00073F1B" w:rsidTr="005E01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right w:w="14" w:type="dxa"/>
            </w:tcMar>
          </w:tcPr>
          <w:p w:rsidR="009E70E5" w:rsidRPr="00073F1B" w:rsidRDefault="009E70E5" w:rsidP="005E016B">
            <w:pPr>
              <w:widowControl w:val="0"/>
              <w:numPr>
                <w:ilvl w:val="0"/>
                <w:numId w:val="16"/>
              </w:numPr>
              <w:tabs>
                <w:tab w:val="left" w:pos="530"/>
              </w:tabs>
              <w:spacing w:after="0" w:line="240" w:lineRule="auto"/>
              <w:ind w:left="-29" w:firstLine="0"/>
              <w:contextualSpacing/>
              <w:rPr>
                <w:rFonts w:ascii="Times New Roman" w:hAnsi="Times New Roman"/>
                <w:sz w:val="20"/>
                <w:szCs w:val="20"/>
                <w:lang w:val="uk-UA"/>
              </w:rPr>
            </w:pPr>
          </w:p>
        </w:tc>
        <w:tc>
          <w:tcPr>
            <w:tcW w:w="5811" w:type="dxa"/>
            <w:tcBorders>
              <w:left w:val="nil"/>
            </w:tcBorders>
            <w:tcMar>
              <w:top w:w="29" w:type="dxa"/>
              <w:left w:w="58" w:type="dxa"/>
              <w:bottom w:w="29" w:type="dxa"/>
              <w:right w:w="14" w:type="dxa"/>
            </w:tcMar>
            <w:vAlign w:val="center"/>
          </w:tcPr>
          <w:p w:rsidR="009E70E5" w:rsidRPr="00073F1B" w:rsidRDefault="009E70E5" w:rsidP="005E016B">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Підвищення рівня використання будь-якого виду природних ресурсів?</w:t>
            </w:r>
          </w:p>
        </w:tc>
        <w:tc>
          <w:tcPr>
            <w:tcW w:w="638" w:type="dxa"/>
            <w:tcMar>
              <w:top w:w="29" w:type="dxa"/>
              <w:left w:w="72" w:type="dxa"/>
              <w:bottom w:w="29" w:type="dxa"/>
              <w:right w:w="14" w:type="dxa"/>
            </w:tcMar>
            <w:vAlign w:val="center"/>
          </w:tcPr>
          <w:p w:rsidR="009E70E5" w:rsidRPr="00073F1B" w:rsidRDefault="009E70E5" w:rsidP="005E016B">
            <w:pPr>
              <w:spacing w:after="0" w:line="240" w:lineRule="auto"/>
              <w:contextualSpacing/>
              <w:jc w:val="center"/>
              <w:rPr>
                <w:rFonts w:ascii="Times New Roman" w:hAnsi="Times New Roman"/>
                <w:sz w:val="20"/>
                <w:szCs w:val="20"/>
                <w:lang w:val="uk-UA"/>
              </w:rPr>
            </w:pPr>
          </w:p>
        </w:tc>
        <w:tc>
          <w:tcPr>
            <w:tcW w:w="851" w:type="dxa"/>
            <w:tcMar>
              <w:left w:w="72" w:type="dxa"/>
              <w:right w:w="14" w:type="dxa"/>
            </w:tcMar>
            <w:vAlign w:val="center"/>
          </w:tcPr>
          <w:p w:rsidR="009E70E5" w:rsidRPr="00073F1B" w:rsidRDefault="009E70E5" w:rsidP="005E016B">
            <w:pPr>
              <w:spacing w:after="0" w:line="240" w:lineRule="auto"/>
              <w:contextualSpacing/>
              <w:jc w:val="center"/>
              <w:rPr>
                <w:rFonts w:ascii="Times New Roman" w:hAnsi="Times New Roman"/>
                <w:sz w:val="20"/>
                <w:szCs w:val="20"/>
                <w:lang w:val="uk-UA"/>
              </w:rPr>
            </w:pPr>
          </w:p>
        </w:tc>
        <w:tc>
          <w:tcPr>
            <w:tcW w:w="785" w:type="dxa"/>
            <w:tcMar>
              <w:right w:w="14" w:type="dxa"/>
            </w:tcMar>
            <w:vAlign w:val="center"/>
          </w:tcPr>
          <w:p w:rsidR="009E70E5" w:rsidRPr="00073F1B" w:rsidRDefault="009E70E5" w:rsidP="005E016B">
            <w:pPr>
              <w:jc w:val="center"/>
            </w:pPr>
            <w:r w:rsidRPr="00073F1B">
              <w:rPr>
                <w:rFonts w:ascii="Times New Roman" w:hAnsi="Times New Roman"/>
                <w:b/>
                <w:sz w:val="20"/>
                <w:szCs w:val="20"/>
                <w:lang w:val="uk-UA"/>
              </w:rPr>
              <w:t>+</w:t>
            </w:r>
          </w:p>
        </w:tc>
        <w:tc>
          <w:tcPr>
            <w:tcW w:w="1134" w:type="dxa"/>
            <w:gridSpan w:val="2"/>
          </w:tcPr>
          <w:p w:rsidR="009E70E5" w:rsidRPr="00073F1B" w:rsidRDefault="009E70E5" w:rsidP="005E016B">
            <w:pPr>
              <w:spacing w:after="0" w:line="240" w:lineRule="auto"/>
              <w:contextualSpacing/>
              <w:jc w:val="center"/>
              <w:rPr>
                <w:rFonts w:ascii="Times New Roman" w:hAnsi="Times New Roman"/>
                <w:sz w:val="20"/>
                <w:szCs w:val="20"/>
                <w:lang w:val="uk-UA"/>
              </w:rPr>
            </w:pPr>
          </w:p>
        </w:tc>
      </w:tr>
      <w:tr w:rsidR="009E70E5" w:rsidRPr="00073F1B" w:rsidTr="005E01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right w:w="14" w:type="dxa"/>
            </w:tcMar>
          </w:tcPr>
          <w:p w:rsidR="009E70E5" w:rsidRPr="00073F1B" w:rsidRDefault="009E70E5" w:rsidP="005E016B">
            <w:pPr>
              <w:widowControl w:val="0"/>
              <w:numPr>
                <w:ilvl w:val="0"/>
                <w:numId w:val="16"/>
              </w:numPr>
              <w:tabs>
                <w:tab w:val="left" w:pos="530"/>
              </w:tabs>
              <w:spacing w:after="0" w:line="240" w:lineRule="auto"/>
              <w:ind w:left="-29" w:firstLine="0"/>
              <w:contextualSpacing/>
              <w:rPr>
                <w:rFonts w:ascii="Times New Roman" w:hAnsi="Times New Roman"/>
                <w:sz w:val="20"/>
                <w:szCs w:val="20"/>
                <w:lang w:val="uk-UA"/>
              </w:rPr>
            </w:pPr>
          </w:p>
        </w:tc>
        <w:tc>
          <w:tcPr>
            <w:tcW w:w="5811" w:type="dxa"/>
            <w:tcBorders>
              <w:left w:val="nil"/>
            </w:tcBorders>
            <w:tcMar>
              <w:top w:w="29" w:type="dxa"/>
              <w:left w:w="58" w:type="dxa"/>
              <w:bottom w:w="29" w:type="dxa"/>
              <w:right w:w="14" w:type="dxa"/>
            </w:tcMar>
            <w:vAlign w:val="center"/>
          </w:tcPr>
          <w:p w:rsidR="009E70E5" w:rsidRPr="00073F1B" w:rsidRDefault="009E70E5" w:rsidP="005E016B">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Суттєве вилучення будь-якого невідновного ресурсу?</w:t>
            </w:r>
          </w:p>
        </w:tc>
        <w:tc>
          <w:tcPr>
            <w:tcW w:w="638" w:type="dxa"/>
            <w:tcMar>
              <w:top w:w="29" w:type="dxa"/>
              <w:left w:w="72" w:type="dxa"/>
              <w:bottom w:w="29" w:type="dxa"/>
              <w:right w:w="14" w:type="dxa"/>
            </w:tcMar>
            <w:vAlign w:val="center"/>
          </w:tcPr>
          <w:p w:rsidR="009E70E5" w:rsidRPr="00073F1B" w:rsidRDefault="009E70E5" w:rsidP="005E016B">
            <w:pPr>
              <w:spacing w:after="0" w:line="240" w:lineRule="auto"/>
              <w:contextualSpacing/>
              <w:jc w:val="center"/>
              <w:rPr>
                <w:rFonts w:ascii="Times New Roman" w:hAnsi="Times New Roman"/>
                <w:sz w:val="20"/>
                <w:szCs w:val="20"/>
                <w:lang w:val="uk-UA"/>
              </w:rPr>
            </w:pPr>
          </w:p>
        </w:tc>
        <w:tc>
          <w:tcPr>
            <w:tcW w:w="851" w:type="dxa"/>
            <w:tcMar>
              <w:left w:w="72" w:type="dxa"/>
              <w:right w:w="14" w:type="dxa"/>
            </w:tcMar>
            <w:vAlign w:val="center"/>
          </w:tcPr>
          <w:p w:rsidR="009E70E5" w:rsidRPr="00073F1B" w:rsidRDefault="009E70E5" w:rsidP="005E016B">
            <w:pPr>
              <w:spacing w:after="0" w:line="240" w:lineRule="auto"/>
              <w:contextualSpacing/>
              <w:jc w:val="center"/>
              <w:rPr>
                <w:rFonts w:ascii="Times New Roman" w:hAnsi="Times New Roman"/>
                <w:sz w:val="20"/>
                <w:szCs w:val="20"/>
                <w:lang w:val="uk-UA"/>
              </w:rPr>
            </w:pPr>
          </w:p>
        </w:tc>
        <w:tc>
          <w:tcPr>
            <w:tcW w:w="785" w:type="dxa"/>
            <w:tcMar>
              <w:right w:w="14" w:type="dxa"/>
            </w:tcMar>
            <w:vAlign w:val="center"/>
          </w:tcPr>
          <w:p w:rsidR="009E70E5" w:rsidRPr="00073F1B" w:rsidRDefault="009E70E5" w:rsidP="005E016B">
            <w:pPr>
              <w:jc w:val="center"/>
            </w:pPr>
            <w:r w:rsidRPr="00073F1B">
              <w:rPr>
                <w:rFonts w:ascii="Times New Roman" w:hAnsi="Times New Roman"/>
                <w:b/>
                <w:sz w:val="20"/>
                <w:szCs w:val="20"/>
                <w:lang w:val="uk-UA"/>
              </w:rPr>
              <w:t>+</w:t>
            </w:r>
          </w:p>
        </w:tc>
        <w:tc>
          <w:tcPr>
            <w:tcW w:w="1134" w:type="dxa"/>
            <w:gridSpan w:val="2"/>
          </w:tcPr>
          <w:p w:rsidR="009E70E5" w:rsidRPr="00073F1B" w:rsidRDefault="009E70E5" w:rsidP="005E016B">
            <w:pPr>
              <w:spacing w:after="0" w:line="240" w:lineRule="auto"/>
              <w:contextualSpacing/>
              <w:jc w:val="center"/>
              <w:rPr>
                <w:rFonts w:ascii="Times New Roman" w:hAnsi="Times New Roman"/>
                <w:sz w:val="20"/>
                <w:szCs w:val="20"/>
                <w:lang w:val="uk-UA"/>
              </w:rPr>
            </w:pPr>
          </w:p>
        </w:tc>
      </w:tr>
      <w:tr w:rsidR="009E70E5" w:rsidRPr="00073F1B" w:rsidTr="005E01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right w:w="14" w:type="dxa"/>
            </w:tcMar>
          </w:tcPr>
          <w:p w:rsidR="009E70E5" w:rsidRPr="00073F1B" w:rsidRDefault="009E70E5" w:rsidP="005E016B">
            <w:pPr>
              <w:widowControl w:val="0"/>
              <w:numPr>
                <w:ilvl w:val="0"/>
                <w:numId w:val="16"/>
              </w:numPr>
              <w:tabs>
                <w:tab w:val="left" w:pos="530"/>
              </w:tabs>
              <w:spacing w:after="0" w:line="240" w:lineRule="auto"/>
              <w:ind w:left="-29" w:firstLine="0"/>
              <w:contextualSpacing/>
              <w:rPr>
                <w:rFonts w:ascii="Times New Roman" w:hAnsi="Times New Roman"/>
                <w:sz w:val="20"/>
                <w:szCs w:val="20"/>
                <w:lang w:val="uk-UA"/>
              </w:rPr>
            </w:pPr>
          </w:p>
        </w:tc>
        <w:tc>
          <w:tcPr>
            <w:tcW w:w="5811" w:type="dxa"/>
            <w:tcBorders>
              <w:left w:val="nil"/>
            </w:tcBorders>
            <w:tcMar>
              <w:top w:w="29" w:type="dxa"/>
              <w:left w:w="58" w:type="dxa"/>
              <w:bottom w:w="29" w:type="dxa"/>
              <w:right w:w="14" w:type="dxa"/>
            </w:tcMar>
            <w:vAlign w:val="center"/>
          </w:tcPr>
          <w:p w:rsidR="009E70E5" w:rsidRPr="00073F1B" w:rsidRDefault="009E70E5" w:rsidP="005E016B">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Збільшення споживання значних обсягів палива або енергії?</w:t>
            </w:r>
          </w:p>
        </w:tc>
        <w:tc>
          <w:tcPr>
            <w:tcW w:w="638" w:type="dxa"/>
            <w:tcMar>
              <w:top w:w="29" w:type="dxa"/>
              <w:left w:w="72" w:type="dxa"/>
              <w:bottom w:w="29" w:type="dxa"/>
              <w:right w:w="14" w:type="dxa"/>
            </w:tcMar>
            <w:vAlign w:val="center"/>
          </w:tcPr>
          <w:p w:rsidR="009E70E5" w:rsidRPr="00073F1B" w:rsidRDefault="009E70E5" w:rsidP="005E016B">
            <w:pPr>
              <w:spacing w:after="0" w:line="240" w:lineRule="auto"/>
              <w:contextualSpacing/>
              <w:jc w:val="center"/>
              <w:rPr>
                <w:rFonts w:ascii="Times New Roman" w:hAnsi="Times New Roman"/>
                <w:sz w:val="20"/>
                <w:szCs w:val="20"/>
                <w:lang w:val="uk-UA"/>
              </w:rPr>
            </w:pPr>
          </w:p>
        </w:tc>
        <w:tc>
          <w:tcPr>
            <w:tcW w:w="851" w:type="dxa"/>
            <w:tcMar>
              <w:left w:w="72" w:type="dxa"/>
              <w:right w:w="14" w:type="dxa"/>
            </w:tcMar>
            <w:vAlign w:val="center"/>
          </w:tcPr>
          <w:p w:rsidR="009E70E5" w:rsidRPr="00073F1B" w:rsidRDefault="009E70E5" w:rsidP="005E016B">
            <w:pPr>
              <w:spacing w:after="0" w:line="240" w:lineRule="auto"/>
              <w:contextualSpacing/>
              <w:jc w:val="center"/>
              <w:rPr>
                <w:rFonts w:ascii="Times New Roman" w:hAnsi="Times New Roman"/>
                <w:sz w:val="20"/>
                <w:szCs w:val="20"/>
                <w:lang w:val="uk-UA"/>
              </w:rPr>
            </w:pPr>
          </w:p>
        </w:tc>
        <w:tc>
          <w:tcPr>
            <w:tcW w:w="785" w:type="dxa"/>
            <w:tcMar>
              <w:right w:w="14" w:type="dxa"/>
            </w:tcMar>
            <w:vAlign w:val="center"/>
          </w:tcPr>
          <w:p w:rsidR="009E70E5" w:rsidRPr="00073F1B" w:rsidRDefault="009E70E5" w:rsidP="005E016B">
            <w:pPr>
              <w:jc w:val="center"/>
            </w:pPr>
            <w:r w:rsidRPr="00073F1B">
              <w:rPr>
                <w:rFonts w:ascii="Times New Roman" w:hAnsi="Times New Roman"/>
                <w:b/>
                <w:sz w:val="20"/>
                <w:szCs w:val="20"/>
                <w:lang w:val="uk-UA"/>
              </w:rPr>
              <w:t>+</w:t>
            </w:r>
          </w:p>
        </w:tc>
        <w:tc>
          <w:tcPr>
            <w:tcW w:w="1134" w:type="dxa"/>
            <w:gridSpan w:val="2"/>
            <w:vAlign w:val="center"/>
          </w:tcPr>
          <w:p w:rsidR="009E70E5" w:rsidRPr="00073F1B" w:rsidRDefault="009E70E5" w:rsidP="005E016B">
            <w:pPr>
              <w:spacing w:after="0" w:line="240" w:lineRule="auto"/>
              <w:contextualSpacing/>
              <w:jc w:val="center"/>
              <w:rPr>
                <w:rFonts w:ascii="Times New Roman" w:hAnsi="Times New Roman"/>
                <w:b/>
                <w:i/>
                <w:sz w:val="20"/>
                <w:szCs w:val="20"/>
                <w:lang w:val="uk-UA"/>
              </w:rPr>
            </w:pPr>
          </w:p>
        </w:tc>
      </w:tr>
      <w:tr w:rsidR="009E70E5" w:rsidRPr="00073F1B" w:rsidTr="005E01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right w:w="14" w:type="dxa"/>
            </w:tcMar>
          </w:tcPr>
          <w:p w:rsidR="009E70E5" w:rsidRPr="00073F1B" w:rsidRDefault="009E70E5" w:rsidP="005E016B">
            <w:pPr>
              <w:widowControl w:val="0"/>
              <w:numPr>
                <w:ilvl w:val="0"/>
                <w:numId w:val="16"/>
              </w:numPr>
              <w:tabs>
                <w:tab w:val="left" w:pos="530"/>
              </w:tabs>
              <w:spacing w:after="0" w:line="240" w:lineRule="auto"/>
              <w:ind w:left="-29" w:firstLine="0"/>
              <w:contextualSpacing/>
              <w:rPr>
                <w:rFonts w:ascii="Times New Roman" w:hAnsi="Times New Roman"/>
                <w:sz w:val="20"/>
                <w:szCs w:val="20"/>
                <w:lang w:val="uk-UA"/>
              </w:rPr>
            </w:pPr>
          </w:p>
        </w:tc>
        <w:tc>
          <w:tcPr>
            <w:tcW w:w="5811" w:type="dxa"/>
            <w:tcBorders>
              <w:left w:val="nil"/>
            </w:tcBorders>
            <w:tcMar>
              <w:top w:w="29" w:type="dxa"/>
              <w:left w:w="58" w:type="dxa"/>
              <w:bottom w:w="29" w:type="dxa"/>
              <w:right w:w="14" w:type="dxa"/>
            </w:tcMar>
            <w:vAlign w:val="center"/>
          </w:tcPr>
          <w:p w:rsidR="009E70E5" w:rsidRPr="00073F1B" w:rsidRDefault="009E70E5" w:rsidP="005E016B">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Суттєве порушення якості природного середовища?</w:t>
            </w:r>
          </w:p>
        </w:tc>
        <w:tc>
          <w:tcPr>
            <w:tcW w:w="638" w:type="dxa"/>
            <w:tcMar>
              <w:top w:w="29" w:type="dxa"/>
              <w:left w:w="72" w:type="dxa"/>
              <w:bottom w:w="29" w:type="dxa"/>
              <w:right w:w="14" w:type="dxa"/>
            </w:tcMar>
            <w:vAlign w:val="center"/>
          </w:tcPr>
          <w:p w:rsidR="009E70E5" w:rsidRPr="00073F1B" w:rsidRDefault="009E70E5" w:rsidP="005E016B">
            <w:pPr>
              <w:spacing w:after="0" w:line="240" w:lineRule="auto"/>
              <w:contextualSpacing/>
              <w:jc w:val="center"/>
              <w:rPr>
                <w:rFonts w:ascii="Times New Roman" w:hAnsi="Times New Roman"/>
                <w:sz w:val="20"/>
                <w:szCs w:val="20"/>
                <w:lang w:val="uk-UA"/>
              </w:rPr>
            </w:pPr>
          </w:p>
        </w:tc>
        <w:tc>
          <w:tcPr>
            <w:tcW w:w="851" w:type="dxa"/>
            <w:tcMar>
              <w:left w:w="72" w:type="dxa"/>
              <w:right w:w="14" w:type="dxa"/>
            </w:tcMar>
            <w:vAlign w:val="center"/>
          </w:tcPr>
          <w:p w:rsidR="009E70E5" w:rsidRPr="00073F1B" w:rsidRDefault="009E70E5" w:rsidP="005E016B">
            <w:pPr>
              <w:spacing w:after="0" w:line="240" w:lineRule="auto"/>
              <w:contextualSpacing/>
              <w:jc w:val="center"/>
              <w:rPr>
                <w:rFonts w:ascii="Times New Roman" w:hAnsi="Times New Roman"/>
                <w:sz w:val="20"/>
                <w:szCs w:val="20"/>
                <w:lang w:val="uk-UA"/>
              </w:rPr>
            </w:pPr>
          </w:p>
        </w:tc>
        <w:tc>
          <w:tcPr>
            <w:tcW w:w="785" w:type="dxa"/>
            <w:tcMar>
              <w:right w:w="14" w:type="dxa"/>
            </w:tcMar>
            <w:vAlign w:val="center"/>
          </w:tcPr>
          <w:p w:rsidR="009E70E5" w:rsidRPr="00073F1B" w:rsidRDefault="009E70E5" w:rsidP="005E016B">
            <w:pPr>
              <w:jc w:val="center"/>
            </w:pPr>
            <w:r w:rsidRPr="00073F1B">
              <w:rPr>
                <w:rFonts w:ascii="Times New Roman" w:hAnsi="Times New Roman"/>
                <w:b/>
                <w:sz w:val="20"/>
                <w:szCs w:val="20"/>
                <w:lang w:val="uk-UA"/>
              </w:rPr>
              <w:t>+</w:t>
            </w:r>
          </w:p>
        </w:tc>
        <w:tc>
          <w:tcPr>
            <w:tcW w:w="1134" w:type="dxa"/>
            <w:gridSpan w:val="2"/>
            <w:vAlign w:val="center"/>
          </w:tcPr>
          <w:p w:rsidR="009E70E5" w:rsidRPr="00073F1B" w:rsidRDefault="009E70E5" w:rsidP="005E016B">
            <w:pPr>
              <w:spacing w:after="0" w:line="240" w:lineRule="auto"/>
              <w:contextualSpacing/>
              <w:jc w:val="center"/>
              <w:rPr>
                <w:rFonts w:ascii="Times New Roman" w:hAnsi="Times New Roman"/>
                <w:b/>
                <w:i/>
                <w:sz w:val="20"/>
                <w:szCs w:val="20"/>
                <w:lang w:val="uk-UA"/>
              </w:rPr>
            </w:pPr>
          </w:p>
        </w:tc>
      </w:tr>
      <w:tr w:rsidR="009E70E5" w:rsidRPr="00073F1B" w:rsidTr="005E01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5E016B">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vAlign w:val="center"/>
          </w:tcPr>
          <w:p w:rsidR="009E70E5" w:rsidRPr="00073F1B" w:rsidRDefault="009E70E5" w:rsidP="005E016B">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Появу можливостей досягнення короткотермінових цілей, які ускладнюватимуть досягнення довготривалих цілей у майбутньому?</w:t>
            </w:r>
          </w:p>
        </w:tc>
        <w:tc>
          <w:tcPr>
            <w:tcW w:w="638" w:type="dxa"/>
            <w:vAlign w:val="center"/>
          </w:tcPr>
          <w:p w:rsidR="009E70E5" w:rsidRPr="00073F1B" w:rsidRDefault="009E70E5" w:rsidP="005E016B">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5E016B">
            <w:pPr>
              <w:spacing w:after="0" w:line="240" w:lineRule="auto"/>
              <w:contextualSpacing/>
              <w:jc w:val="center"/>
              <w:rPr>
                <w:rFonts w:ascii="Times New Roman" w:hAnsi="Times New Roman"/>
                <w:sz w:val="20"/>
                <w:szCs w:val="20"/>
                <w:lang w:val="uk-UA"/>
              </w:rPr>
            </w:pPr>
          </w:p>
        </w:tc>
        <w:tc>
          <w:tcPr>
            <w:tcW w:w="785" w:type="dxa"/>
            <w:vAlign w:val="center"/>
          </w:tcPr>
          <w:p w:rsidR="009E70E5" w:rsidRPr="00073F1B" w:rsidRDefault="009E70E5" w:rsidP="005E016B">
            <w:pPr>
              <w:jc w:val="center"/>
            </w:pPr>
            <w:r w:rsidRPr="00073F1B">
              <w:rPr>
                <w:rFonts w:ascii="Times New Roman" w:hAnsi="Times New Roman"/>
                <w:b/>
                <w:sz w:val="20"/>
                <w:szCs w:val="20"/>
                <w:lang w:val="uk-UA"/>
              </w:rPr>
              <w:t>+</w:t>
            </w:r>
          </w:p>
        </w:tc>
        <w:tc>
          <w:tcPr>
            <w:tcW w:w="1134" w:type="dxa"/>
            <w:gridSpan w:val="2"/>
          </w:tcPr>
          <w:p w:rsidR="009E70E5" w:rsidRPr="00073F1B" w:rsidRDefault="009E70E5" w:rsidP="005E016B">
            <w:pPr>
              <w:spacing w:after="0" w:line="240" w:lineRule="auto"/>
              <w:contextualSpacing/>
              <w:jc w:val="center"/>
              <w:rPr>
                <w:rFonts w:ascii="Times New Roman" w:hAnsi="Times New Roman"/>
                <w:sz w:val="20"/>
                <w:szCs w:val="20"/>
                <w:lang w:val="uk-UA"/>
              </w:rPr>
            </w:pPr>
          </w:p>
        </w:tc>
      </w:tr>
      <w:tr w:rsidR="009E70E5" w:rsidRPr="00073F1B" w:rsidTr="005E01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jc w:val="center"/>
        </w:trPr>
        <w:tc>
          <w:tcPr>
            <w:tcW w:w="363" w:type="dxa"/>
            <w:tcBorders>
              <w:right w:val="nil"/>
            </w:tcBorders>
            <w:tcMar>
              <w:left w:w="72" w:type="dxa"/>
              <w:right w:w="14" w:type="dxa"/>
            </w:tcMar>
          </w:tcPr>
          <w:p w:rsidR="009E70E5" w:rsidRPr="00073F1B" w:rsidRDefault="009E70E5" w:rsidP="005E016B">
            <w:pPr>
              <w:widowControl w:val="0"/>
              <w:numPr>
                <w:ilvl w:val="0"/>
                <w:numId w:val="16"/>
              </w:numPr>
              <w:tabs>
                <w:tab w:val="left" w:pos="530"/>
              </w:tabs>
              <w:spacing w:after="0" w:line="240" w:lineRule="auto"/>
              <w:ind w:left="0" w:firstLine="0"/>
              <w:contextualSpacing/>
              <w:rPr>
                <w:rFonts w:ascii="Times New Roman" w:hAnsi="Times New Roman"/>
                <w:sz w:val="20"/>
                <w:szCs w:val="20"/>
                <w:lang w:val="uk-UA"/>
              </w:rPr>
            </w:pPr>
          </w:p>
        </w:tc>
        <w:tc>
          <w:tcPr>
            <w:tcW w:w="5811" w:type="dxa"/>
            <w:tcBorders>
              <w:left w:val="nil"/>
            </w:tcBorders>
            <w:tcMar>
              <w:left w:w="58" w:type="dxa"/>
            </w:tcMar>
            <w:vAlign w:val="center"/>
          </w:tcPr>
          <w:p w:rsidR="009E70E5" w:rsidRPr="00073F1B" w:rsidRDefault="009E70E5" w:rsidP="005E016B">
            <w:pPr>
              <w:tabs>
                <w:tab w:val="left" w:pos="288"/>
              </w:tabs>
              <w:spacing w:after="0" w:line="240" w:lineRule="auto"/>
              <w:contextualSpacing/>
              <w:rPr>
                <w:rFonts w:ascii="Times New Roman" w:hAnsi="Times New Roman"/>
                <w:sz w:val="20"/>
                <w:szCs w:val="20"/>
                <w:lang w:val="uk-UA"/>
              </w:rPr>
            </w:pPr>
            <w:r w:rsidRPr="00073F1B">
              <w:rPr>
                <w:rFonts w:ascii="Times New Roman" w:hAnsi="Times New Roman"/>
                <w:sz w:val="20"/>
                <w:szCs w:val="20"/>
                <w:lang w:val="uk-UA"/>
              </w:rPr>
              <w:t>Такі впливи на довкілля або здоров’я людей, які самі по собі будуть незначними, але у сукупності викличуть значний негативний екологічний ефект, що матиме значний негативний прямий або опосередкований вплив на добробут людей?</w:t>
            </w:r>
          </w:p>
        </w:tc>
        <w:tc>
          <w:tcPr>
            <w:tcW w:w="638" w:type="dxa"/>
            <w:vAlign w:val="center"/>
          </w:tcPr>
          <w:p w:rsidR="009E70E5" w:rsidRPr="00073F1B" w:rsidRDefault="009E70E5" w:rsidP="005E016B">
            <w:pPr>
              <w:spacing w:after="0" w:line="240" w:lineRule="auto"/>
              <w:contextualSpacing/>
              <w:jc w:val="center"/>
              <w:rPr>
                <w:rFonts w:ascii="Times New Roman" w:hAnsi="Times New Roman"/>
                <w:sz w:val="20"/>
                <w:szCs w:val="20"/>
                <w:lang w:val="uk-UA"/>
              </w:rPr>
            </w:pPr>
          </w:p>
        </w:tc>
        <w:tc>
          <w:tcPr>
            <w:tcW w:w="851" w:type="dxa"/>
            <w:vAlign w:val="center"/>
          </w:tcPr>
          <w:p w:rsidR="009E70E5" w:rsidRPr="00073F1B" w:rsidRDefault="009E70E5" w:rsidP="005E016B">
            <w:pPr>
              <w:spacing w:after="0" w:line="240" w:lineRule="auto"/>
              <w:contextualSpacing/>
              <w:jc w:val="center"/>
              <w:rPr>
                <w:rFonts w:ascii="Times New Roman" w:hAnsi="Times New Roman"/>
                <w:sz w:val="20"/>
                <w:szCs w:val="20"/>
                <w:lang w:val="uk-UA"/>
              </w:rPr>
            </w:pPr>
          </w:p>
        </w:tc>
        <w:tc>
          <w:tcPr>
            <w:tcW w:w="785" w:type="dxa"/>
            <w:vAlign w:val="center"/>
          </w:tcPr>
          <w:p w:rsidR="009E70E5" w:rsidRPr="00073F1B" w:rsidRDefault="009E70E5" w:rsidP="005E016B">
            <w:pPr>
              <w:jc w:val="center"/>
            </w:pPr>
            <w:r w:rsidRPr="00073F1B">
              <w:rPr>
                <w:rFonts w:ascii="Times New Roman" w:hAnsi="Times New Roman"/>
                <w:b/>
                <w:sz w:val="20"/>
                <w:szCs w:val="20"/>
                <w:lang w:val="uk-UA"/>
              </w:rPr>
              <w:t>+</w:t>
            </w:r>
          </w:p>
        </w:tc>
        <w:tc>
          <w:tcPr>
            <w:tcW w:w="1134" w:type="dxa"/>
            <w:gridSpan w:val="2"/>
          </w:tcPr>
          <w:p w:rsidR="009E70E5" w:rsidRPr="00073F1B" w:rsidRDefault="009E70E5" w:rsidP="005E016B">
            <w:pPr>
              <w:spacing w:after="0" w:line="240" w:lineRule="auto"/>
              <w:contextualSpacing/>
              <w:jc w:val="center"/>
              <w:rPr>
                <w:rFonts w:ascii="Times New Roman" w:hAnsi="Times New Roman"/>
                <w:sz w:val="20"/>
                <w:szCs w:val="20"/>
                <w:lang w:val="uk-UA"/>
              </w:rPr>
            </w:pPr>
          </w:p>
        </w:tc>
      </w:tr>
    </w:tbl>
    <w:p w:rsidR="009E70E5" w:rsidRPr="009E6D94" w:rsidRDefault="009E70E5" w:rsidP="009F3D67">
      <w:pPr>
        <w:jc w:val="both"/>
        <w:rPr>
          <w:lang w:val="uk-UA"/>
        </w:rPr>
      </w:pPr>
    </w:p>
    <w:p w:rsidR="009E70E5" w:rsidRDefault="009E70E5" w:rsidP="00807A3C">
      <w:pPr>
        <w:spacing w:after="0" w:line="240" w:lineRule="auto"/>
        <w:ind w:left="993" w:hanging="567"/>
        <w:contextualSpacing/>
        <w:rPr>
          <w:rFonts w:ascii="Times New Roman" w:hAnsi="Times New Roman"/>
          <w:sz w:val="28"/>
          <w:szCs w:val="28"/>
          <w:lang w:val="uk-UA"/>
        </w:rPr>
      </w:pPr>
    </w:p>
    <w:p w:rsidR="009E70E5" w:rsidRPr="00BB522C" w:rsidRDefault="009E70E5" w:rsidP="00807A3C">
      <w:pPr>
        <w:spacing w:after="0" w:line="240" w:lineRule="auto"/>
        <w:ind w:left="993" w:hanging="567"/>
        <w:contextualSpacing/>
        <w:rPr>
          <w:rFonts w:ascii="Times New Roman" w:hAnsi="Times New Roman"/>
          <w:sz w:val="24"/>
          <w:szCs w:val="24"/>
          <w:lang w:val="uk-UA"/>
        </w:rPr>
      </w:pPr>
    </w:p>
    <w:p w:rsidR="009E70E5" w:rsidRPr="00BB522C" w:rsidRDefault="009E70E5" w:rsidP="00807A3C">
      <w:pPr>
        <w:spacing w:after="0" w:line="240" w:lineRule="auto"/>
        <w:contextualSpacing/>
        <w:jc w:val="center"/>
        <w:rPr>
          <w:rFonts w:ascii="Times New Roman" w:hAnsi="Times New Roman"/>
          <w:b/>
          <w:sz w:val="24"/>
          <w:szCs w:val="24"/>
          <w:lang w:val="uk-UA"/>
        </w:rPr>
      </w:pPr>
      <w:r w:rsidRPr="00BB522C">
        <w:rPr>
          <w:rFonts w:ascii="Times New Roman" w:hAnsi="Times New Roman"/>
          <w:b/>
          <w:sz w:val="24"/>
          <w:szCs w:val="24"/>
          <w:lang w:val="uk-UA"/>
        </w:rPr>
        <w:t xml:space="preserve">Прогнозований вплив на довкілля в рамках </w:t>
      </w:r>
      <w:r w:rsidRPr="00BB522C">
        <w:rPr>
          <w:rFonts w:ascii="Times New Roman" w:hAnsi="Times New Roman"/>
          <w:b/>
          <w:sz w:val="24"/>
          <w:szCs w:val="24"/>
          <w:u w:val="single"/>
          <w:lang w:val="uk-UA"/>
        </w:rPr>
        <w:t>стратегічної цілі</w:t>
      </w:r>
      <w:r w:rsidRPr="00BB522C">
        <w:rPr>
          <w:rFonts w:ascii="Times New Roman" w:hAnsi="Times New Roman"/>
          <w:b/>
          <w:sz w:val="24"/>
          <w:szCs w:val="24"/>
          <w:lang w:val="uk-UA"/>
        </w:rPr>
        <w:t xml:space="preserve"> </w:t>
      </w:r>
    </w:p>
    <w:p w:rsidR="009E70E5" w:rsidRPr="00BB522C" w:rsidRDefault="009E70E5" w:rsidP="00807A3C">
      <w:pPr>
        <w:spacing w:after="0" w:line="240" w:lineRule="auto"/>
        <w:contextualSpacing/>
        <w:jc w:val="center"/>
        <w:rPr>
          <w:rFonts w:ascii="Times New Roman" w:hAnsi="Times New Roman"/>
          <w:b/>
          <w:sz w:val="24"/>
          <w:szCs w:val="24"/>
          <w:lang w:val="uk-UA"/>
        </w:rPr>
      </w:pPr>
      <w:r w:rsidRPr="00BB522C">
        <w:rPr>
          <w:rFonts w:ascii="Times New Roman" w:hAnsi="Times New Roman"/>
          <w:b/>
          <w:sz w:val="24"/>
          <w:szCs w:val="24"/>
          <w:lang w:val="uk-UA"/>
        </w:rPr>
        <w:t>1 Конкурентноспроможна громада зі сталим розвитком.</w:t>
      </w:r>
    </w:p>
    <w:tbl>
      <w:tblPr>
        <w:tblW w:w="96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29"/>
        <w:gridCol w:w="1361"/>
        <w:gridCol w:w="1459"/>
        <w:gridCol w:w="1332"/>
      </w:tblGrid>
      <w:tr w:rsidR="009E70E5" w:rsidRPr="00073F1B" w:rsidTr="00807A3C">
        <w:trPr>
          <w:trHeight w:val="288"/>
        </w:trPr>
        <w:tc>
          <w:tcPr>
            <w:tcW w:w="5529" w:type="dxa"/>
            <w:shd w:val="clear" w:color="auto" w:fill="FFFFFF"/>
            <w:noWrap/>
            <w:vAlign w:val="bottom"/>
          </w:tcPr>
          <w:p w:rsidR="009E70E5" w:rsidRPr="00073F1B" w:rsidRDefault="009E70E5" w:rsidP="00037FF0">
            <w:pPr>
              <w:rPr>
                <w:rFonts w:ascii="Times New Roman" w:hAnsi="Times New Roman"/>
                <w:b/>
                <w:bCs/>
                <w:color w:val="000000"/>
                <w:sz w:val="18"/>
                <w:szCs w:val="18"/>
                <w:lang w:val="uk-UA"/>
              </w:rPr>
            </w:pPr>
          </w:p>
        </w:tc>
        <w:tc>
          <w:tcPr>
            <w:tcW w:w="1361" w:type="dxa"/>
            <w:shd w:val="clear" w:color="auto" w:fill="FFFFFF"/>
            <w:noWrap/>
            <w:vAlign w:val="bottom"/>
          </w:tcPr>
          <w:p w:rsidR="009E70E5" w:rsidRPr="00073F1B" w:rsidRDefault="009E70E5" w:rsidP="00037FF0">
            <w:pPr>
              <w:jc w:val="center"/>
              <w:rPr>
                <w:rFonts w:ascii="Times New Roman" w:hAnsi="Times New Roman"/>
                <w:color w:val="000000"/>
                <w:sz w:val="18"/>
                <w:szCs w:val="18"/>
                <w:lang w:val="uk-UA"/>
              </w:rPr>
            </w:pPr>
            <w:r w:rsidRPr="00073F1B">
              <w:rPr>
                <w:rFonts w:ascii="Times New Roman" w:hAnsi="Times New Roman"/>
                <w:color w:val="000000"/>
                <w:sz w:val="18"/>
                <w:szCs w:val="18"/>
                <w:lang w:val="uk-UA"/>
              </w:rPr>
              <w:t>Позитивний</w:t>
            </w:r>
          </w:p>
        </w:tc>
        <w:tc>
          <w:tcPr>
            <w:tcW w:w="1459" w:type="dxa"/>
            <w:shd w:val="clear" w:color="auto" w:fill="FFFFFF"/>
            <w:noWrap/>
            <w:vAlign w:val="bottom"/>
          </w:tcPr>
          <w:p w:rsidR="009E70E5" w:rsidRPr="00073F1B" w:rsidRDefault="009E70E5" w:rsidP="00037FF0">
            <w:pPr>
              <w:jc w:val="center"/>
              <w:rPr>
                <w:rFonts w:ascii="Times New Roman" w:hAnsi="Times New Roman"/>
                <w:color w:val="000000"/>
                <w:sz w:val="18"/>
                <w:szCs w:val="18"/>
                <w:lang w:val="uk-UA"/>
              </w:rPr>
            </w:pPr>
            <w:r w:rsidRPr="00073F1B">
              <w:rPr>
                <w:rFonts w:ascii="Times New Roman" w:hAnsi="Times New Roman"/>
                <w:color w:val="000000"/>
                <w:sz w:val="18"/>
                <w:szCs w:val="18"/>
                <w:lang w:val="uk-UA"/>
              </w:rPr>
              <w:t>Нейтральний</w:t>
            </w:r>
          </w:p>
        </w:tc>
        <w:tc>
          <w:tcPr>
            <w:tcW w:w="1332" w:type="dxa"/>
            <w:shd w:val="clear" w:color="auto" w:fill="FFFFFF"/>
            <w:noWrap/>
            <w:vAlign w:val="bottom"/>
          </w:tcPr>
          <w:p w:rsidR="009E70E5" w:rsidRPr="00073F1B" w:rsidRDefault="009E70E5" w:rsidP="00037FF0">
            <w:pPr>
              <w:jc w:val="center"/>
              <w:rPr>
                <w:rFonts w:ascii="Times New Roman" w:hAnsi="Times New Roman"/>
                <w:color w:val="000000"/>
                <w:sz w:val="18"/>
                <w:szCs w:val="18"/>
                <w:lang w:val="uk-UA"/>
              </w:rPr>
            </w:pPr>
            <w:r w:rsidRPr="00073F1B">
              <w:rPr>
                <w:rFonts w:ascii="Times New Roman" w:hAnsi="Times New Roman"/>
                <w:color w:val="000000"/>
                <w:sz w:val="18"/>
                <w:szCs w:val="18"/>
                <w:lang w:val="uk-UA"/>
              </w:rPr>
              <w:t>Негативний</w:t>
            </w:r>
          </w:p>
        </w:tc>
      </w:tr>
      <w:tr w:rsidR="009E70E5" w:rsidRPr="00073F1B" w:rsidTr="00807A3C">
        <w:trPr>
          <w:trHeight w:val="288"/>
        </w:trPr>
        <w:tc>
          <w:tcPr>
            <w:tcW w:w="5529" w:type="dxa"/>
            <w:shd w:val="clear" w:color="auto" w:fill="538135"/>
            <w:noWrap/>
            <w:vAlign w:val="bottom"/>
          </w:tcPr>
          <w:p w:rsidR="009E70E5" w:rsidRPr="00073F1B" w:rsidRDefault="009E70E5" w:rsidP="00807A3C">
            <w:pPr>
              <w:spacing w:after="0" w:line="240" w:lineRule="auto"/>
              <w:ind w:left="567" w:hanging="567"/>
              <w:contextualSpacing/>
              <w:rPr>
                <w:rFonts w:ascii="Times New Roman" w:hAnsi="Times New Roman"/>
                <w:b/>
                <w:i/>
                <w:color w:val="FFFFFF"/>
                <w:sz w:val="18"/>
                <w:szCs w:val="18"/>
                <w:lang w:val="uk-UA"/>
              </w:rPr>
            </w:pPr>
            <w:r w:rsidRPr="00073F1B">
              <w:rPr>
                <w:rFonts w:ascii="Times New Roman" w:hAnsi="Times New Roman"/>
                <w:b/>
                <w:bCs/>
                <w:color w:val="FFFFFF"/>
                <w:sz w:val="18"/>
                <w:szCs w:val="18"/>
                <w:lang w:val="uk-UA"/>
              </w:rPr>
              <w:t xml:space="preserve">Оперативна ціль </w:t>
            </w:r>
            <w:r w:rsidRPr="00073F1B">
              <w:rPr>
                <w:rFonts w:ascii="Times New Roman" w:hAnsi="Times New Roman"/>
                <w:b/>
                <w:color w:val="FFFFFF"/>
                <w:sz w:val="18"/>
                <w:szCs w:val="18"/>
                <w:lang w:val="uk-UA"/>
              </w:rPr>
              <w:t>1.1 Сприяння сталому економічному розвитку громади.</w:t>
            </w:r>
          </w:p>
        </w:tc>
        <w:tc>
          <w:tcPr>
            <w:tcW w:w="1361" w:type="dxa"/>
            <w:shd w:val="clear" w:color="auto" w:fill="538135"/>
            <w:noWrap/>
            <w:vAlign w:val="bottom"/>
          </w:tcPr>
          <w:p w:rsidR="009E70E5" w:rsidRPr="00073F1B" w:rsidRDefault="009E70E5" w:rsidP="00037FF0">
            <w:pPr>
              <w:jc w:val="center"/>
              <w:rPr>
                <w:rFonts w:ascii="Times New Roman" w:hAnsi="Times New Roman"/>
                <w:color w:val="FFFFFF"/>
                <w:sz w:val="18"/>
                <w:szCs w:val="18"/>
                <w:lang w:val="uk-UA"/>
              </w:rPr>
            </w:pPr>
          </w:p>
        </w:tc>
        <w:tc>
          <w:tcPr>
            <w:tcW w:w="1459" w:type="dxa"/>
            <w:shd w:val="clear" w:color="auto" w:fill="538135"/>
            <w:noWrap/>
            <w:vAlign w:val="bottom"/>
          </w:tcPr>
          <w:p w:rsidR="009E70E5" w:rsidRPr="00073F1B" w:rsidRDefault="009E70E5" w:rsidP="00037FF0">
            <w:pPr>
              <w:jc w:val="center"/>
              <w:rPr>
                <w:rFonts w:ascii="Times New Roman" w:hAnsi="Times New Roman"/>
                <w:color w:val="FFFFFF"/>
                <w:sz w:val="18"/>
                <w:szCs w:val="18"/>
                <w:lang w:val="uk-UA"/>
              </w:rPr>
            </w:pPr>
          </w:p>
        </w:tc>
        <w:tc>
          <w:tcPr>
            <w:tcW w:w="1332" w:type="dxa"/>
            <w:shd w:val="clear" w:color="auto" w:fill="538135"/>
            <w:noWrap/>
            <w:vAlign w:val="bottom"/>
          </w:tcPr>
          <w:p w:rsidR="009E70E5" w:rsidRPr="00073F1B" w:rsidRDefault="009E70E5" w:rsidP="00037FF0">
            <w:pPr>
              <w:jc w:val="center"/>
              <w:rPr>
                <w:rFonts w:ascii="Times New Roman" w:hAnsi="Times New Roman"/>
                <w:color w:val="FFFFFF"/>
                <w:sz w:val="18"/>
                <w:szCs w:val="18"/>
                <w:lang w:val="uk-UA"/>
              </w:rPr>
            </w:pPr>
          </w:p>
        </w:tc>
      </w:tr>
      <w:tr w:rsidR="009E70E5" w:rsidRPr="00073F1B" w:rsidTr="00C426D9">
        <w:trPr>
          <w:trHeight w:val="159"/>
        </w:trPr>
        <w:tc>
          <w:tcPr>
            <w:tcW w:w="5529" w:type="dxa"/>
            <w:vAlign w:val="center"/>
          </w:tcPr>
          <w:p w:rsidR="009E70E5" w:rsidRPr="00073F1B" w:rsidRDefault="009E70E5" w:rsidP="00807A3C">
            <w:pPr>
              <w:spacing w:after="0" w:line="240" w:lineRule="auto"/>
              <w:contextualSpacing/>
              <w:rPr>
                <w:rFonts w:ascii="Times New Roman" w:hAnsi="Times New Roman"/>
                <w:sz w:val="18"/>
                <w:szCs w:val="18"/>
                <w:lang w:val="uk-UA"/>
              </w:rPr>
            </w:pPr>
            <w:r w:rsidRPr="00073F1B">
              <w:rPr>
                <w:rFonts w:ascii="Times New Roman" w:hAnsi="Times New Roman"/>
                <w:sz w:val="18"/>
                <w:szCs w:val="18"/>
                <w:lang w:val="uk-UA"/>
              </w:rPr>
              <w:t xml:space="preserve">1.1.1 Створення умов для залучення інвестицій. </w:t>
            </w:r>
          </w:p>
        </w:tc>
        <w:tc>
          <w:tcPr>
            <w:tcW w:w="1361" w:type="dxa"/>
            <w:noWrap/>
            <w:vAlign w:val="center"/>
          </w:tcPr>
          <w:p w:rsidR="009E70E5" w:rsidRPr="00073F1B" w:rsidRDefault="009E70E5" w:rsidP="00037FF0">
            <w:pPr>
              <w:jc w:val="center"/>
              <w:rPr>
                <w:rFonts w:ascii="Times New Roman" w:hAnsi="Times New Roman"/>
                <w:color w:val="000000"/>
                <w:sz w:val="18"/>
                <w:szCs w:val="18"/>
                <w:lang w:val="uk-UA"/>
              </w:rPr>
            </w:pPr>
          </w:p>
        </w:tc>
        <w:tc>
          <w:tcPr>
            <w:tcW w:w="1459" w:type="dxa"/>
            <w:noWrap/>
            <w:vAlign w:val="center"/>
          </w:tcPr>
          <w:p w:rsidR="009E70E5" w:rsidRPr="00073F1B" w:rsidRDefault="009E70E5" w:rsidP="00037FF0">
            <w:pPr>
              <w:jc w:val="center"/>
              <w:rPr>
                <w:rFonts w:ascii="Times New Roman" w:hAnsi="Times New Roman"/>
                <w:color w:val="000000"/>
                <w:sz w:val="18"/>
                <w:szCs w:val="18"/>
                <w:lang w:val="uk-UA"/>
              </w:rPr>
            </w:pPr>
            <w:r w:rsidRPr="00073F1B">
              <w:rPr>
                <w:rFonts w:ascii="Times New Roman" w:hAnsi="Times New Roman"/>
                <w:color w:val="000000"/>
                <w:sz w:val="18"/>
                <w:szCs w:val="18"/>
                <w:lang w:val="uk-UA"/>
              </w:rPr>
              <w:t>+</w:t>
            </w:r>
          </w:p>
        </w:tc>
        <w:tc>
          <w:tcPr>
            <w:tcW w:w="1332" w:type="dxa"/>
            <w:noWrap/>
            <w:vAlign w:val="center"/>
          </w:tcPr>
          <w:p w:rsidR="009E70E5" w:rsidRPr="00073F1B" w:rsidRDefault="009E70E5" w:rsidP="00037FF0">
            <w:pPr>
              <w:jc w:val="center"/>
              <w:rPr>
                <w:rFonts w:ascii="Times New Roman" w:hAnsi="Times New Roman"/>
                <w:color w:val="000000"/>
                <w:sz w:val="18"/>
                <w:szCs w:val="18"/>
                <w:lang w:val="uk-UA"/>
              </w:rPr>
            </w:pPr>
          </w:p>
        </w:tc>
      </w:tr>
      <w:tr w:rsidR="009E70E5" w:rsidRPr="00073F1B" w:rsidTr="00C426D9">
        <w:trPr>
          <w:trHeight w:val="288"/>
        </w:trPr>
        <w:tc>
          <w:tcPr>
            <w:tcW w:w="5529" w:type="dxa"/>
            <w:vAlign w:val="center"/>
          </w:tcPr>
          <w:p w:rsidR="009E70E5" w:rsidRPr="00073F1B" w:rsidRDefault="009E70E5" w:rsidP="00807A3C">
            <w:pPr>
              <w:spacing w:after="0" w:line="240" w:lineRule="auto"/>
              <w:contextualSpacing/>
              <w:rPr>
                <w:rFonts w:ascii="Times New Roman" w:hAnsi="Times New Roman"/>
                <w:sz w:val="18"/>
                <w:szCs w:val="18"/>
                <w:lang w:val="uk-UA"/>
              </w:rPr>
            </w:pPr>
            <w:r w:rsidRPr="00073F1B">
              <w:rPr>
                <w:rFonts w:ascii="Times New Roman" w:hAnsi="Times New Roman"/>
                <w:sz w:val="18"/>
                <w:szCs w:val="18"/>
                <w:lang w:val="uk-UA"/>
              </w:rPr>
              <w:t>1.1.2 Забезпечення реалізації інвестиційних проєктів в т.ч. за рахунок грантових коштів.</w:t>
            </w:r>
          </w:p>
        </w:tc>
        <w:tc>
          <w:tcPr>
            <w:tcW w:w="1361" w:type="dxa"/>
            <w:noWrap/>
            <w:vAlign w:val="center"/>
          </w:tcPr>
          <w:p w:rsidR="009E70E5" w:rsidRPr="00073F1B" w:rsidRDefault="009E70E5" w:rsidP="00037FF0">
            <w:pPr>
              <w:jc w:val="center"/>
              <w:rPr>
                <w:rFonts w:ascii="Times New Roman" w:hAnsi="Times New Roman"/>
                <w:color w:val="000000"/>
                <w:sz w:val="18"/>
                <w:szCs w:val="18"/>
                <w:lang w:val="uk-UA"/>
              </w:rPr>
            </w:pPr>
          </w:p>
        </w:tc>
        <w:tc>
          <w:tcPr>
            <w:tcW w:w="1459" w:type="dxa"/>
            <w:noWrap/>
            <w:vAlign w:val="center"/>
          </w:tcPr>
          <w:p w:rsidR="009E70E5" w:rsidRPr="00073F1B" w:rsidRDefault="009E70E5" w:rsidP="00037FF0">
            <w:pPr>
              <w:jc w:val="center"/>
              <w:rPr>
                <w:rFonts w:ascii="Times New Roman" w:hAnsi="Times New Roman"/>
                <w:color w:val="000000"/>
                <w:sz w:val="18"/>
                <w:szCs w:val="18"/>
                <w:lang w:val="uk-UA"/>
              </w:rPr>
            </w:pPr>
            <w:r w:rsidRPr="00073F1B">
              <w:rPr>
                <w:rFonts w:ascii="Times New Roman" w:hAnsi="Times New Roman"/>
                <w:color w:val="000000"/>
                <w:sz w:val="18"/>
                <w:szCs w:val="18"/>
                <w:lang w:val="uk-UA"/>
              </w:rPr>
              <w:t>+</w:t>
            </w:r>
          </w:p>
        </w:tc>
        <w:tc>
          <w:tcPr>
            <w:tcW w:w="1332" w:type="dxa"/>
            <w:noWrap/>
            <w:vAlign w:val="center"/>
          </w:tcPr>
          <w:p w:rsidR="009E70E5" w:rsidRPr="00073F1B" w:rsidRDefault="009E70E5" w:rsidP="00037FF0">
            <w:pPr>
              <w:jc w:val="center"/>
              <w:rPr>
                <w:rFonts w:ascii="Times New Roman" w:hAnsi="Times New Roman"/>
                <w:color w:val="000000"/>
                <w:sz w:val="18"/>
                <w:szCs w:val="18"/>
                <w:lang w:val="uk-UA"/>
              </w:rPr>
            </w:pPr>
          </w:p>
        </w:tc>
      </w:tr>
      <w:tr w:rsidR="009E70E5" w:rsidRPr="00073F1B" w:rsidTr="00807A3C">
        <w:trPr>
          <w:trHeight w:val="288"/>
        </w:trPr>
        <w:tc>
          <w:tcPr>
            <w:tcW w:w="5529" w:type="dxa"/>
            <w:vAlign w:val="center"/>
          </w:tcPr>
          <w:p w:rsidR="009E70E5" w:rsidRPr="00073F1B" w:rsidRDefault="009E70E5" w:rsidP="00807A3C">
            <w:pPr>
              <w:spacing w:after="0" w:line="240" w:lineRule="auto"/>
              <w:contextualSpacing/>
              <w:rPr>
                <w:rFonts w:ascii="Times New Roman" w:hAnsi="Times New Roman"/>
                <w:sz w:val="18"/>
                <w:szCs w:val="18"/>
                <w:lang w:val="uk-UA"/>
              </w:rPr>
            </w:pPr>
            <w:r w:rsidRPr="00073F1B">
              <w:rPr>
                <w:rFonts w:ascii="Times New Roman" w:hAnsi="Times New Roman"/>
                <w:sz w:val="18"/>
                <w:szCs w:val="18"/>
                <w:lang w:val="uk-UA"/>
              </w:rPr>
              <w:t>1.1.3 Сприяння розвитку сільськогосподарського сектору орієнтованого на мале аграрне підприємництво.</w:t>
            </w:r>
          </w:p>
        </w:tc>
        <w:tc>
          <w:tcPr>
            <w:tcW w:w="1361" w:type="dxa"/>
            <w:noWrap/>
            <w:vAlign w:val="center"/>
          </w:tcPr>
          <w:p w:rsidR="009E70E5" w:rsidRPr="00073F1B" w:rsidRDefault="009E70E5" w:rsidP="00037FF0">
            <w:pPr>
              <w:jc w:val="center"/>
              <w:rPr>
                <w:rFonts w:ascii="Times New Roman" w:hAnsi="Times New Roman"/>
                <w:color w:val="000000"/>
                <w:sz w:val="18"/>
                <w:szCs w:val="18"/>
                <w:lang w:val="uk-UA"/>
              </w:rPr>
            </w:pPr>
          </w:p>
        </w:tc>
        <w:tc>
          <w:tcPr>
            <w:tcW w:w="1459" w:type="dxa"/>
            <w:noWrap/>
            <w:vAlign w:val="center"/>
          </w:tcPr>
          <w:p w:rsidR="009E70E5" w:rsidRPr="00073F1B" w:rsidRDefault="009E70E5" w:rsidP="00037FF0">
            <w:pPr>
              <w:jc w:val="center"/>
              <w:rPr>
                <w:rFonts w:ascii="Times New Roman" w:hAnsi="Times New Roman"/>
                <w:color w:val="000000"/>
                <w:sz w:val="18"/>
                <w:szCs w:val="18"/>
                <w:lang w:val="uk-UA"/>
              </w:rPr>
            </w:pPr>
            <w:r w:rsidRPr="00073F1B">
              <w:rPr>
                <w:rFonts w:ascii="Times New Roman" w:hAnsi="Times New Roman"/>
                <w:color w:val="000000"/>
                <w:sz w:val="18"/>
                <w:szCs w:val="18"/>
                <w:lang w:val="uk-UA"/>
              </w:rPr>
              <w:t>+</w:t>
            </w:r>
          </w:p>
        </w:tc>
        <w:tc>
          <w:tcPr>
            <w:tcW w:w="1332" w:type="dxa"/>
            <w:noWrap/>
            <w:vAlign w:val="center"/>
          </w:tcPr>
          <w:p w:rsidR="009E70E5" w:rsidRPr="00073F1B" w:rsidRDefault="009E70E5" w:rsidP="00037FF0">
            <w:pPr>
              <w:jc w:val="center"/>
              <w:rPr>
                <w:rFonts w:ascii="Times New Roman" w:hAnsi="Times New Roman"/>
                <w:color w:val="000000"/>
                <w:sz w:val="18"/>
                <w:szCs w:val="18"/>
                <w:lang w:val="uk-UA"/>
              </w:rPr>
            </w:pPr>
          </w:p>
        </w:tc>
      </w:tr>
      <w:tr w:rsidR="009E70E5" w:rsidRPr="00073F1B" w:rsidTr="00807A3C">
        <w:trPr>
          <w:trHeight w:val="488"/>
        </w:trPr>
        <w:tc>
          <w:tcPr>
            <w:tcW w:w="5529" w:type="dxa"/>
            <w:shd w:val="clear" w:color="auto" w:fill="538135"/>
            <w:noWrap/>
            <w:vAlign w:val="bottom"/>
          </w:tcPr>
          <w:p w:rsidR="009E70E5" w:rsidRPr="00073F1B" w:rsidRDefault="009E70E5" w:rsidP="00037FF0">
            <w:pPr>
              <w:rPr>
                <w:rFonts w:ascii="Times New Roman" w:hAnsi="Times New Roman"/>
                <w:b/>
                <w:bCs/>
                <w:color w:val="FFFFFF"/>
                <w:sz w:val="18"/>
                <w:szCs w:val="18"/>
                <w:lang w:val="uk-UA"/>
              </w:rPr>
            </w:pPr>
            <w:r w:rsidRPr="00073F1B">
              <w:rPr>
                <w:rFonts w:ascii="Times New Roman" w:hAnsi="Times New Roman"/>
                <w:b/>
                <w:bCs/>
                <w:color w:val="FFFFFF"/>
                <w:sz w:val="18"/>
                <w:szCs w:val="18"/>
                <w:lang w:val="uk-UA"/>
              </w:rPr>
              <w:t>Оперативна ціль 1.2 Розвиток малого та середнього підприємництва.</w:t>
            </w:r>
          </w:p>
        </w:tc>
        <w:tc>
          <w:tcPr>
            <w:tcW w:w="1361" w:type="dxa"/>
            <w:shd w:val="clear" w:color="auto" w:fill="538135"/>
            <w:noWrap/>
            <w:vAlign w:val="bottom"/>
          </w:tcPr>
          <w:p w:rsidR="009E70E5" w:rsidRPr="00073F1B" w:rsidRDefault="009E70E5" w:rsidP="00037FF0">
            <w:pPr>
              <w:jc w:val="center"/>
              <w:rPr>
                <w:rFonts w:ascii="Times New Roman" w:hAnsi="Times New Roman"/>
                <w:color w:val="FFFFFF"/>
                <w:sz w:val="18"/>
                <w:szCs w:val="18"/>
                <w:lang w:val="uk-UA"/>
              </w:rPr>
            </w:pPr>
          </w:p>
        </w:tc>
        <w:tc>
          <w:tcPr>
            <w:tcW w:w="1459" w:type="dxa"/>
            <w:shd w:val="clear" w:color="auto" w:fill="538135"/>
            <w:noWrap/>
            <w:vAlign w:val="bottom"/>
          </w:tcPr>
          <w:p w:rsidR="009E70E5" w:rsidRPr="00073F1B" w:rsidRDefault="009E70E5" w:rsidP="00037FF0">
            <w:pPr>
              <w:jc w:val="center"/>
              <w:rPr>
                <w:rFonts w:ascii="Times New Roman" w:hAnsi="Times New Roman"/>
                <w:color w:val="FFFFFF"/>
                <w:sz w:val="18"/>
                <w:szCs w:val="18"/>
                <w:lang w:val="uk-UA"/>
              </w:rPr>
            </w:pPr>
          </w:p>
        </w:tc>
        <w:tc>
          <w:tcPr>
            <w:tcW w:w="1332" w:type="dxa"/>
            <w:shd w:val="clear" w:color="auto" w:fill="538135"/>
            <w:noWrap/>
            <w:vAlign w:val="bottom"/>
          </w:tcPr>
          <w:p w:rsidR="009E70E5" w:rsidRPr="00073F1B" w:rsidRDefault="009E70E5" w:rsidP="00037FF0">
            <w:pPr>
              <w:jc w:val="center"/>
              <w:rPr>
                <w:rFonts w:ascii="Times New Roman" w:hAnsi="Times New Roman"/>
                <w:color w:val="FFFFFF"/>
                <w:sz w:val="18"/>
                <w:szCs w:val="18"/>
                <w:lang w:val="uk-UA"/>
              </w:rPr>
            </w:pPr>
          </w:p>
        </w:tc>
      </w:tr>
      <w:tr w:rsidR="009E70E5" w:rsidRPr="00073F1B" w:rsidTr="00807A3C">
        <w:trPr>
          <w:trHeight w:val="552"/>
        </w:trPr>
        <w:tc>
          <w:tcPr>
            <w:tcW w:w="5529" w:type="dxa"/>
            <w:vAlign w:val="center"/>
          </w:tcPr>
          <w:p w:rsidR="009E70E5" w:rsidRPr="00807A3C" w:rsidRDefault="009E70E5" w:rsidP="00807A3C">
            <w:pPr>
              <w:spacing w:after="0" w:line="240" w:lineRule="auto"/>
              <w:contextualSpacing/>
              <w:rPr>
                <w:rStyle w:val="28"/>
                <w:color w:val="auto"/>
                <w:sz w:val="18"/>
                <w:szCs w:val="18"/>
                <w:lang w:eastAsia="en-US"/>
              </w:rPr>
            </w:pPr>
            <w:r w:rsidRPr="00073F1B">
              <w:rPr>
                <w:rFonts w:ascii="Times New Roman" w:hAnsi="Times New Roman"/>
                <w:sz w:val="18"/>
                <w:szCs w:val="18"/>
                <w:lang w:val="uk-UA"/>
              </w:rPr>
              <w:t>1.2.1 Створення сприятливого середовища для започаткування та ведення підприємницької діяльності.</w:t>
            </w:r>
          </w:p>
        </w:tc>
        <w:tc>
          <w:tcPr>
            <w:tcW w:w="1361" w:type="dxa"/>
            <w:noWrap/>
            <w:vAlign w:val="center"/>
          </w:tcPr>
          <w:p w:rsidR="009E70E5" w:rsidRPr="00073F1B" w:rsidRDefault="009E70E5" w:rsidP="00037FF0">
            <w:pPr>
              <w:jc w:val="center"/>
              <w:rPr>
                <w:rFonts w:ascii="Times New Roman" w:hAnsi="Times New Roman"/>
                <w:color w:val="000000"/>
                <w:sz w:val="18"/>
                <w:szCs w:val="18"/>
                <w:lang w:val="uk-UA"/>
              </w:rPr>
            </w:pPr>
          </w:p>
        </w:tc>
        <w:tc>
          <w:tcPr>
            <w:tcW w:w="1459" w:type="dxa"/>
            <w:noWrap/>
            <w:vAlign w:val="center"/>
          </w:tcPr>
          <w:p w:rsidR="009E70E5" w:rsidRPr="00073F1B" w:rsidRDefault="009E70E5" w:rsidP="00037FF0">
            <w:pPr>
              <w:jc w:val="center"/>
              <w:rPr>
                <w:rFonts w:ascii="Times New Roman" w:hAnsi="Times New Roman"/>
                <w:color w:val="000000"/>
                <w:sz w:val="18"/>
                <w:szCs w:val="18"/>
                <w:lang w:val="uk-UA"/>
              </w:rPr>
            </w:pPr>
            <w:r w:rsidRPr="00073F1B">
              <w:rPr>
                <w:rFonts w:ascii="Times New Roman" w:hAnsi="Times New Roman"/>
                <w:color w:val="000000"/>
                <w:sz w:val="18"/>
                <w:szCs w:val="18"/>
                <w:lang w:val="uk-UA"/>
              </w:rPr>
              <w:t>+</w:t>
            </w:r>
          </w:p>
        </w:tc>
        <w:tc>
          <w:tcPr>
            <w:tcW w:w="1332" w:type="dxa"/>
            <w:noWrap/>
            <w:vAlign w:val="center"/>
          </w:tcPr>
          <w:p w:rsidR="009E70E5" w:rsidRPr="00073F1B" w:rsidRDefault="009E70E5" w:rsidP="00037FF0">
            <w:pPr>
              <w:jc w:val="center"/>
              <w:rPr>
                <w:rFonts w:ascii="Times New Roman" w:hAnsi="Times New Roman"/>
                <w:color w:val="000000"/>
                <w:sz w:val="18"/>
                <w:szCs w:val="18"/>
                <w:lang w:val="uk-UA"/>
              </w:rPr>
            </w:pPr>
          </w:p>
        </w:tc>
      </w:tr>
      <w:tr w:rsidR="009E70E5" w:rsidRPr="00073F1B" w:rsidTr="00807A3C">
        <w:trPr>
          <w:trHeight w:val="552"/>
        </w:trPr>
        <w:tc>
          <w:tcPr>
            <w:tcW w:w="5529" w:type="dxa"/>
            <w:vAlign w:val="center"/>
          </w:tcPr>
          <w:p w:rsidR="009E70E5" w:rsidRPr="00807A3C" w:rsidRDefault="009E70E5" w:rsidP="00807A3C">
            <w:pPr>
              <w:spacing w:after="0" w:line="240" w:lineRule="auto"/>
              <w:contextualSpacing/>
              <w:rPr>
                <w:rStyle w:val="28"/>
                <w:color w:val="auto"/>
                <w:sz w:val="18"/>
                <w:szCs w:val="18"/>
                <w:lang w:eastAsia="en-US"/>
              </w:rPr>
            </w:pPr>
            <w:r w:rsidRPr="00073F1B">
              <w:rPr>
                <w:rFonts w:ascii="Times New Roman" w:hAnsi="Times New Roman"/>
                <w:sz w:val="18"/>
                <w:szCs w:val="18"/>
                <w:lang w:val="uk-UA"/>
              </w:rPr>
              <w:t>1.2.2 Підтримка МСП у зростанні на внутрішньому та зовнішніх ринках.</w:t>
            </w:r>
          </w:p>
        </w:tc>
        <w:tc>
          <w:tcPr>
            <w:tcW w:w="1361" w:type="dxa"/>
            <w:noWrap/>
            <w:vAlign w:val="center"/>
          </w:tcPr>
          <w:p w:rsidR="009E70E5" w:rsidRPr="00073F1B" w:rsidRDefault="009E70E5" w:rsidP="00037FF0">
            <w:pPr>
              <w:jc w:val="center"/>
              <w:rPr>
                <w:rFonts w:ascii="Times New Roman" w:hAnsi="Times New Roman"/>
                <w:color w:val="000000"/>
                <w:sz w:val="18"/>
                <w:szCs w:val="18"/>
                <w:lang w:val="uk-UA"/>
              </w:rPr>
            </w:pPr>
          </w:p>
        </w:tc>
        <w:tc>
          <w:tcPr>
            <w:tcW w:w="1459" w:type="dxa"/>
            <w:noWrap/>
            <w:vAlign w:val="center"/>
          </w:tcPr>
          <w:p w:rsidR="009E70E5" w:rsidRPr="00073F1B" w:rsidRDefault="009E70E5" w:rsidP="00037FF0">
            <w:pPr>
              <w:jc w:val="center"/>
              <w:rPr>
                <w:rFonts w:ascii="Times New Roman" w:hAnsi="Times New Roman"/>
                <w:color w:val="000000"/>
                <w:sz w:val="18"/>
                <w:szCs w:val="18"/>
                <w:lang w:val="uk-UA"/>
              </w:rPr>
            </w:pPr>
            <w:r w:rsidRPr="00073F1B">
              <w:rPr>
                <w:rFonts w:ascii="Times New Roman" w:hAnsi="Times New Roman"/>
                <w:color w:val="000000"/>
                <w:sz w:val="18"/>
                <w:szCs w:val="18"/>
                <w:lang w:val="uk-UA"/>
              </w:rPr>
              <w:t>+</w:t>
            </w:r>
          </w:p>
        </w:tc>
        <w:tc>
          <w:tcPr>
            <w:tcW w:w="1332" w:type="dxa"/>
            <w:noWrap/>
            <w:vAlign w:val="center"/>
          </w:tcPr>
          <w:p w:rsidR="009E70E5" w:rsidRPr="00073F1B" w:rsidRDefault="009E70E5" w:rsidP="00037FF0">
            <w:pPr>
              <w:jc w:val="center"/>
              <w:rPr>
                <w:rFonts w:ascii="Times New Roman" w:hAnsi="Times New Roman"/>
                <w:color w:val="000000"/>
                <w:sz w:val="18"/>
                <w:szCs w:val="18"/>
                <w:lang w:val="uk-UA"/>
              </w:rPr>
            </w:pPr>
          </w:p>
        </w:tc>
      </w:tr>
      <w:tr w:rsidR="009E70E5" w:rsidRPr="00073F1B" w:rsidTr="00807A3C">
        <w:trPr>
          <w:trHeight w:val="227"/>
        </w:trPr>
        <w:tc>
          <w:tcPr>
            <w:tcW w:w="5529" w:type="dxa"/>
            <w:vAlign w:val="center"/>
          </w:tcPr>
          <w:p w:rsidR="009E70E5" w:rsidRPr="00073F1B" w:rsidRDefault="009E70E5" w:rsidP="00807A3C">
            <w:pPr>
              <w:spacing w:after="0" w:line="240" w:lineRule="auto"/>
              <w:contextualSpacing/>
              <w:rPr>
                <w:rFonts w:ascii="Times New Roman" w:hAnsi="Times New Roman"/>
                <w:sz w:val="18"/>
                <w:szCs w:val="18"/>
                <w:lang w:val="uk-UA"/>
              </w:rPr>
            </w:pPr>
            <w:r w:rsidRPr="00073F1B">
              <w:rPr>
                <w:rFonts w:ascii="Times New Roman" w:hAnsi="Times New Roman"/>
                <w:sz w:val="18"/>
                <w:szCs w:val="18"/>
                <w:lang w:val="uk-UA"/>
              </w:rPr>
              <w:t>1.2.3 Активізація діалогу між представниками бізнесу, владою.</w:t>
            </w:r>
          </w:p>
        </w:tc>
        <w:tc>
          <w:tcPr>
            <w:tcW w:w="1361" w:type="dxa"/>
            <w:noWrap/>
            <w:vAlign w:val="center"/>
          </w:tcPr>
          <w:p w:rsidR="009E70E5" w:rsidRPr="00073F1B" w:rsidRDefault="009E70E5" w:rsidP="00037FF0">
            <w:pPr>
              <w:jc w:val="center"/>
              <w:rPr>
                <w:rFonts w:ascii="Times New Roman" w:hAnsi="Times New Roman"/>
                <w:color w:val="000000"/>
                <w:sz w:val="18"/>
                <w:szCs w:val="18"/>
                <w:lang w:val="uk-UA"/>
              </w:rPr>
            </w:pPr>
          </w:p>
        </w:tc>
        <w:tc>
          <w:tcPr>
            <w:tcW w:w="1459" w:type="dxa"/>
            <w:noWrap/>
            <w:vAlign w:val="center"/>
          </w:tcPr>
          <w:p w:rsidR="009E70E5" w:rsidRPr="00073F1B" w:rsidRDefault="009E70E5" w:rsidP="00037FF0">
            <w:pPr>
              <w:jc w:val="center"/>
              <w:rPr>
                <w:rFonts w:ascii="Times New Roman" w:hAnsi="Times New Roman"/>
                <w:color w:val="000000"/>
                <w:sz w:val="18"/>
                <w:szCs w:val="18"/>
                <w:lang w:val="uk-UA"/>
              </w:rPr>
            </w:pPr>
            <w:r w:rsidRPr="00073F1B">
              <w:rPr>
                <w:rFonts w:ascii="Times New Roman" w:hAnsi="Times New Roman"/>
                <w:color w:val="000000"/>
                <w:sz w:val="18"/>
                <w:szCs w:val="18"/>
                <w:lang w:val="uk-UA"/>
              </w:rPr>
              <w:t>+</w:t>
            </w:r>
          </w:p>
        </w:tc>
        <w:tc>
          <w:tcPr>
            <w:tcW w:w="1332" w:type="dxa"/>
            <w:noWrap/>
            <w:vAlign w:val="center"/>
          </w:tcPr>
          <w:p w:rsidR="009E70E5" w:rsidRPr="00073F1B" w:rsidRDefault="009E70E5" w:rsidP="00037FF0">
            <w:pPr>
              <w:jc w:val="center"/>
              <w:rPr>
                <w:rFonts w:ascii="Times New Roman" w:hAnsi="Times New Roman"/>
                <w:color w:val="000000"/>
                <w:sz w:val="18"/>
                <w:szCs w:val="18"/>
                <w:lang w:val="uk-UA"/>
              </w:rPr>
            </w:pPr>
          </w:p>
        </w:tc>
      </w:tr>
      <w:tr w:rsidR="009E70E5" w:rsidRPr="00073F1B" w:rsidTr="00807A3C">
        <w:trPr>
          <w:trHeight w:val="53"/>
        </w:trPr>
        <w:tc>
          <w:tcPr>
            <w:tcW w:w="5529" w:type="dxa"/>
            <w:noWrap/>
            <w:vAlign w:val="center"/>
          </w:tcPr>
          <w:p w:rsidR="009E70E5" w:rsidRPr="00073F1B" w:rsidRDefault="009E70E5" w:rsidP="00807A3C">
            <w:pPr>
              <w:spacing w:after="0" w:line="240" w:lineRule="auto"/>
              <w:contextualSpacing/>
              <w:rPr>
                <w:rFonts w:ascii="Times New Roman" w:hAnsi="Times New Roman"/>
                <w:noProof/>
                <w:sz w:val="18"/>
                <w:szCs w:val="18"/>
                <w:lang w:val="uk-UA"/>
              </w:rPr>
            </w:pPr>
            <w:r w:rsidRPr="00073F1B">
              <w:rPr>
                <w:rFonts w:ascii="Times New Roman" w:hAnsi="Times New Roman"/>
                <w:sz w:val="18"/>
                <w:szCs w:val="18"/>
                <w:lang w:val="uk-UA"/>
              </w:rPr>
              <w:t>1.2.4 Боротьба з тіньовою зайнятістю.</w:t>
            </w:r>
          </w:p>
        </w:tc>
        <w:tc>
          <w:tcPr>
            <w:tcW w:w="1361" w:type="dxa"/>
            <w:noWrap/>
            <w:vAlign w:val="center"/>
          </w:tcPr>
          <w:p w:rsidR="009E70E5" w:rsidRPr="00073F1B" w:rsidRDefault="009E70E5" w:rsidP="00037FF0">
            <w:pPr>
              <w:jc w:val="center"/>
              <w:rPr>
                <w:rFonts w:ascii="Times New Roman" w:hAnsi="Times New Roman"/>
                <w:color w:val="000000"/>
                <w:sz w:val="18"/>
                <w:szCs w:val="18"/>
                <w:lang w:val="uk-UA"/>
              </w:rPr>
            </w:pPr>
          </w:p>
        </w:tc>
        <w:tc>
          <w:tcPr>
            <w:tcW w:w="1459" w:type="dxa"/>
            <w:noWrap/>
            <w:vAlign w:val="center"/>
          </w:tcPr>
          <w:p w:rsidR="009E70E5" w:rsidRPr="00073F1B" w:rsidRDefault="009E70E5" w:rsidP="00037FF0">
            <w:pPr>
              <w:jc w:val="center"/>
              <w:rPr>
                <w:rFonts w:ascii="Times New Roman" w:hAnsi="Times New Roman"/>
                <w:color w:val="000000"/>
                <w:sz w:val="18"/>
                <w:szCs w:val="18"/>
                <w:lang w:val="uk-UA"/>
              </w:rPr>
            </w:pPr>
            <w:r w:rsidRPr="00073F1B">
              <w:rPr>
                <w:rFonts w:ascii="Times New Roman" w:hAnsi="Times New Roman"/>
                <w:color w:val="000000"/>
                <w:sz w:val="18"/>
                <w:szCs w:val="18"/>
                <w:lang w:val="uk-UA"/>
              </w:rPr>
              <w:t>+</w:t>
            </w:r>
          </w:p>
        </w:tc>
        <w:tc>
          <w:tcPr>
            <w:tcW w:w="1332" w:type="dxa"/>
            <w:noWrap/>
            <w:vAlign w:val="center"/>
          </w:tcPr>
          <w:p w:rsidR="009E70E5" w:rsidRPr="00073F1B" w:rsidRDefault="009E70E5" w:rsidP="00037FF0">
            <w:pPr>
              <w:jc w:val="center"/>
              <w:rPr>
                <w:rFonts w:ascii="Times New Roman" w:hAnsi="Times New Roman"/>
                <w:color w:val="000000"/>
                <w:sz w:val="18"/>
                <w:szCs w:val="18"/>
                <w:lang w:val="uk-UA"/>
              </w:rPr>
            </w:pPr>
          </w:p>
        </w:tc>
      </w:tr>
      <w:tr w:rsidR="009E70E5" w:rsidRPr="00073F1B" w:rsidTr="00807A3C">
        <w:trPr>
          <w:trHeight w:val="53"/>
        </w:trPr>
        <w:tc>
          <w:tcPr>
            <w:tcW w:w="5529" w:type="dxa"/>
            <w:shd w:val="clear" w:color="auto" w:fill="4A7B29"/>
            <w:noWrap/>
            <w:vAlign w:val="center"/>
          </w:tcPr>
          <w:p w:rsidR="009E70E5" w:rsidRPr="00073F1B" w:rsidRDefault="009E70E5" w:rsidP="00807A3C">
            <w:pPr>
              <w:spacing w:after="0" w:line="240" w:lineRule="auto"/>
              <w:contextualSpacing/>
              <w:rPr>
                <w:rFonts w:ascii="Times New Roman" w:hAnsi="Times New Roman"/>
                <w:b/>
                <w:sz w:val="18"/>
                <w:szCs w:val="18"/>
                <w:lang w:val="uk-UA"/>
              </w:rPr>
            </w:pPr>
            <w:r w:rsidRPr="00073F1B">
              <w:rPr>
                <w:rFonts w:ascii="Times New Roman" w:hAnsi="Times New Roman"/>
                <w:b/>
                <w:color w:val="FFFFFF"/>
                <w:sz w:val="18"/>
                <w:szCs w:val="18"/>
                <w:lang w:val="uk-UA"/>
              </w:rPr>
              <w:t>Оперативна ціль 1.3 Ефективне використання земельного ресурсу.</w:t>
            </w:r>
          </w:p>
        </w:tc>
        <w:tc>
          <w:tcPr>
            <w:tcW w:w="1361" w:type="dxa"/>
            <w:shd w:val="clear" w:color="auto" w:fill="4A7B29"/>
            <w:noWrap/>
            <w:vAlign w:val="center"/>
          </w:tcPr>
          <w:p w:rsidR="009E70E5" w:rsidRPr="00073F1B" w:rsidRDefault="009E70E5" w:rsidP="00037FF0">
            <w:pPr>
              <w:jc w:val="center"/>
              <w:rPr>
                <w:rFonts w:ascii="Times New Roman" w:hAnsi="Times New Roman"/>
                <w:color w:val="000000"/>
                <w:sz w:val="18"/>
                <w:szCs w:val="18"/>
                <w:lang w:val="uk-UA"/>
              </w:rPr>
            </w:pPr>
          </w:p>
        </w:tc>
        <w:tc>
          <w:tcPr>
            <w:tcW w:w="1459" w:type="dxa"/>
            <w:shd w:val="clear" w:color="auto" w:fill="4A7B29"/>
            <w:noWrap/>
            <w:vAlign w:val="center"/>
          </w:tcPr>
          <w:p w:rsidR="009E70E5" w:rsidRPr="00073F1B" w:rsidRDefault="009E70E5" w:rsidP="00037FF0">
            <w:pPr>
              <w:jc w:val="center"/>
              <w:rPr>
                <w:rFonts w:ascii="Times New Roman" w:hAnsi="Times New Roman"/>
                <w:color w:val="000000"/>
                <w:sz w:val="18"/>
                <w:szCs w:val="18"/>
                <w:lang w:val="uk-UA"/>
              </w:rPr>
            </w:pPr>
          </w:p>
        </w:tc>
        <w:tc>
          <w:tcPr>
            <w:tcW w:w="1332" w:type="dxa"/>
            <w:shd w:val="clear" w:color="auto" w:fill="4A7B29"/>
            <w:noWrap/>
            <w:vAlign w:val="center"/>
          </w:tcPr>
          <w:p w:rsidR="009E70E5" w:rsidRPr="00073F1B" w:rsidRDefault="009E70E5" w:rsidP="00037FF0">
            <w:pPr>
              <w:jc w:val="center"/>
              <w:rPr>
                <w:rFonts w:ascii="Times New Roman" w:hAnsi="Times New Roman"/>
                <w:color w:val="000000"/>
                <w:sz w:val="18"/>
                <w:szCs w:val="18"/>
                <w:lang w:val="uk-UA"/>
              </w:rPr>
            </w:pPr>
          </w:p>
        </w:tc>
      </w:tr>
      <w:tr w:rsidR="009E70E5" w:rsidRPr="00073F1B" w:rsidTr="009D0A96">
        <w:trPr>
          <w:trHeight w:val="53"/>
        </w:trPr>
        <w:tc>
          <w:tcPr>
            <w:tcW w:w="5529" w:type="dxa"/>
            <w:noWrap/>
          </w:tcPr>
          <w:p w:rsidR="009E70E5" w:rsidRPr="00073F1B" w:rsidRDefault="009E70E5" w:rsidP="00570546">
            <w:pPr>
              <w:spacing w:after="0" w:line="240" w:lineRule="auto"/>
              <w:contextualSpacing/>
              <w:rPr>
                <w:rFonts w:ascii="Times New Roman" w:hAnsi="Times New Roman"/>
                <w:sz w:val="18"/>
                <w:szCs w:val="18"/>
                <w:lang w:val="uk-UA"/>
              </w:rPr>
            </w:pPr>
            <w:r w:rsidRPr="00073F1B">
              <w:rPr>
                <w:rFonts w:ascii="Times New Roman" w:hAnsi="Times New Roman"/>
                <w:sz w:val="18"/>
                <w:szCs w:val="18"/>
                <w:lang w:val="uk-UA"/>
              </w:rPr>
              <w:t>1.3.1 Проведення повної інвентаризації земельних ділянок громади та просторового планування.</w:t>
            </w:r>
          </w:p>
        </w:tc>
        <w:tc>
          <w:tcPr>
            <w:tcW w:w="1361" w:type="dxa"/>
            <w:noWrap/>
            <w:vAlign w:val="center"/>
          </w:tcPr>
          <w:p w:rsidR="009E70E5" w:rsidRPr="00073F1B" w:rsidRDefault="009E70E5" w:rsidP="00570546">
            <w:pPr>
              <w:jc w:val="center"/>
              <w:rPr>
                <w:rFonts w:ascii="Times New Roman" w:hAnsi="Times New Roman"/>
                <w:color w:val="000000"/>
                <w:sz w:val="18"/>
                <w:szCs w:val="18"/>
                <w:lang w:val="uk-UA"/>
              </w:rPr>
            </w:pPr>
            <w:r w:rsidRPr="00073F1B">
              <w:rPr>
                <w:rFonts w:ascii="Times New Roman" w:hAnsi="Times New Roman"/>
                <w:color w:val="000000"/>
                <w:sz w:val="18"/>
                <w:szCs w:val="18"/>
                <w:lang w:val="uk-UA"/>
              </w:rPr>
              <w:t>+</w:t>
            </w:r>
          </w:p>
        </w:tc>
        <w:tc>
          <w:tcPr>
            <w:tcW w:w="1459" w:type="dxa"/>
            <w:noWrap/>
            <w:vAlign w:val="center"/>
          </w:tcPr>
          <w:p w:rsidR="009E70E5" w:rsidRPr="00073F1B" w:rsidRDefault="009E70E5" w:rsidP="00570546">
            <w:pPr>
              <w:jc w:val="center"/>
              <w:rPr>
                <w:rFonts w:ascii="Times New Roman" w:hAnsi="Times New Roman"/>
                <w:color w:val="000000"/>
                <w:sz w:val="18"/>
                <w:szCs w:val="18"/>
                <w:lang w:val="uk-UA"/>
              </w:rPr>
            </w:pPr>
          </w:p>
        </w:tc>
        <w:tc>
          <w:tcPr>
            <w:tcW w:w="1332" w:type="dxa"/>
            <w:noWrap/>
            <w:vAlign w:val="center"/>
          </w:tcPr>
          <w:p w:rsidR="009E70E5" w:rsidRPr="00073F1B" w:rsidRDefault="009E70E5" w:rsidP="00570546">
            <w:pPr>
              <w:jc w:val="center"/>
              <w:rPr>
                <w:rFonts w:ascii="Times New Roman" w:hAnsi="Times New Roman"/>
                <w:color w:val="000000"/>
                <w:sz w:val="18"/>
                <w:szCs w:val="18"/>
                <w:lang w:val="uk-UA"/>
              </w:rPr>
            </w:pPr>
          </w:p>
        </w:tc>
      </w:tr>
      <w:tr w:rsidR="009E70E5" w:rsidRPr="00073F1B" w:rsidTr="009D0A96">
        <w:trPr>
          <w:trHeight w:val="53"/>
        </w:trPr>
        <w:tc>
          <w:tcPr>
            <w:tcW w:w="5529" w:type="dxa"/>
            <w:noWrap/>
          </w:tcPr>
          <w:p w:rsidR="009E70E5" w:rsidRPr="00073F1B" w:rsidRDefault="009E70E5" w:rsidP="00570546">
            <w:pPr>
              <w:spacing w:after="0" w:line="240" w:lineRule="auto"/>
              <w:contextualSpacing/>
              <w:rPr>
                <w:rFonts w:ascii="Times New Roman" w:hAnsi="Times New Roman"/>
                <w:sz w:val="18"/>
                <w:szCs w:val="18"/>
                <w:lang w:val="uk-UA"/>
              </w:rPr>
            </w:pPr>
            <w:r w:rsidRPr="00073F1B">
              <w:rPr>
                <w:rFonts w:ascii="Times New Roman" w:hAnsi="Times New Roman"/>
                <w:sz w:val="18"/>
                <w:szCs w:val="18"/>
                <w:lang w:val="uk-UA"/>
              </w:rPr>
              <w:t>1.3.2 Зменшення площ земель, які випадають із сільськогосподарського обороту.</w:t>
            </w:r>
          </w:p>
        </w:tc>
        <w:tc>
          <w:tcPr>
            <w:tcW w:w="1361" w:type="dxa"/>
            <w:noWrap/>
            <w:vAlign w:val="center"/>
          </w:tcPr>
          <w:p w:rsidR="009E70E5" w:rsidRPr="00073F1B" w:rsidRDefault="009E70E5" w:rsidP="00570546">
            <w:pPr>
              <w:jc w:val="center"/>
              <w:rPr>
                <w:rFonts w:ascii="Times New Roman" w:hAnsi="Times New Roman"/>
                <w:color w:val="000000"/>
                <w:sz w:val="18"/>
                <w:szCs w:val="18"/>
                <w:lang w:val="uk-UA"/>
              </w:rPr>
            </w:pPr>
            <w:r w:rsidRPr="00073F1B">
              <w:rPr>
                <w:rFonts w:ascii="Times New Roman" w:hAnsi="Times New Roman"/>
                <w:color w:val="000000"/>
                <w:sz w:val="18"/>
                <w:szCs w:val="18"/>
                <w:lang w:val="uk-UA"/>
              </w:rPr>
              <w:t>+</w:t>
            </w:r>
          </w:p>
        </w:tc>
        <w:tc>
          <w:tcPr>
            <w:tcW w:w="1459" w:type="dxa"/>
            <w:noWrap/>
            <w:vAlign w:val="center"/>
          </w:tcPr>
          <w:p w:rsidR="009E70E5" w:rsidRPr="00073F1B" w:rsidRDefault="009E70E5" w:rsidP="00570546">
            <w:pPr>
              <w:jc w:val="center"/>
              <w:rPr>
                <w:rFonts w:ascii="Times New Roman" w:hAnsi="Times New Roman"/>
                <w:color w:val="000000"/>
                <w:sz w:val="18"/>
                <w:szCs w:val="18"/>
                <w:lang w:val="uk-UA"/>
              </w:rPr>
            </w:pPr>
          </w:p>
        </w:tc>
        <w:tc>
          <w:tcPr>
            <w:tcW w:w="1332" w:type="dxa"/>
            <w:noWrap/>
            <w:vAlign w:val="center"/>
          </w:tcPr>
          <w:p w:rsidR="009E70E5" w:rsidRPr="00073F1B" w:rsidRDefault="009E70E5" w:rsidP="00570546">
            <w:pPr>
              <w:jc w:val="center"/>
              <w:rPr>
                <w:rFonts w:ascii="Times New Roman" w:hAnsi="Times New Roman"/>
                <w:color w:val="000000"/>
                <w:sz w:val="18"/>
                <w:szCs w:val="18"/>
                <w:lang w:val="uk-UA"/>
              </w:rPr>
            </w:pPr>
          </w:p>
        </w:tc>
      </w:tr>
    </w:tbl>
    <w:p w:rsidR="009E70E5" w:rsidRPr="00BB522C" w:rsidRDefault="009E70E5" w:rsidP="00570546">
      <w:pPr>
        <w:spacing w:after="0" w:line="240" w:lineRule="auto"/>
        <w:contextualSpacing/>
        <w:jc w:val="center"/>
        <w:rPr>
          <w:rFonts w:ascii="Times New Roman" w:hAnsi="Times New Roman"/>
          <w:b/>
          <w:sz w:val="24"/>
          <w:szCs w:val="24"/>
          <w:u w:val="single"/>
          <w:lang w:val="uk-UA"/>
        </w:rPr>
      </w:pPr>
      <w:r w:rsidRPr="00BB522C">
        <w:rPr>
          <w:rFonts w:ascii="Times New Roman" w:hAnsi="Times New Roman"/>
          <w:b/>
          <w:sz w:val="24"/>
          <w:szCs w:val="24"/>
          <w:lang w:val="uk-UA"/>
        </w:rPr>
        <w:t xml:space="preserve">Прогнозований вплив на довкілля в рамках </w:t>
      </w:r>
      <w:r w:rsidRPr="00BB522C">
        <w:rPr>
          <w:rFonts w:ascii="Times New Roman" w:hAnsi="Times New Roman"/>
          <w:b/>
          <w:sz w:val="24"/>
          <w:szCs w:val="24"/>
          <w:u w:val="single"/>
          <w:lang w:val="uk-UA"/>
        </w:rPr>
        <w:t>стратегічної цілі</w:t>
      </w:r>
    </w:p>
    <w:p w:rsidR="009E70E5" w:rsidRPr="00BB522C" w:rsidRDefault="009E70E5" w:rsidP="00570546">
      <w:pPr>
        <w:spacing w:after="0" w:line="240" w:lineRule="auto"/>
        <w:contextualSpacing/>
        <w:jc w:val="center"/>
        <w:rPr>
          <w:rFonts w:ascii="Times New Roman" w:hAnsi="Times New Roman"/>
          <w:b/>
          <w:sz w:val="24"/>
          <w:szCs w:val="24"/>
          <w:lang w:val="uk-UA"/>
        </w:rPr>
      </w:pPr>
      <w:r w:rsidRPr="00BB522C">
        <w:rPr>
          <w:rFonts w:ascii="Times New Roman" w:hAnsi="Times New Roman"/>
          <w:b/>
          <w:sz w:val="24"/>
          <w:szCs w:val="24"/>
          <w:lang w:val="uk-UA"/>
        </w:rPr>
        <w:t xml:space="preserve"> 2 Громада потужного людського капіталу.</w:t>
      </w:r>
    </w:p>
    <w:tbl>
      <w:tblPr>
        <w:tblW w:w="9681" w:type="dxa"/>
        <w:tblInd w:w="108" w:type="dxa"/>
        <w:tblLook w:val="00A0"/>
      </w:tblPr>
      <w:tblGrid>
        <w:gridCol w:w="5529"/>
        <w:gridCol w:w="1361"/>
        <w:gridCol w:w="1459"/>
        <w:gridCol w:w="1332"/>
      </w:tblGrid>
      <w:tr w:rsidR="009E70E5" w:rsidRPr="00073F1B" w:rsidTr="00037FF0">
        <w:trPr>
          <w:trHeight w:val="288"/>
        </w:trPr>
        <w:tc>
          <w:tcPr>
            <w:tcW w:w="552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E70E5" w:rsidRPr="00073F1B" w:rsidRDefault="009E70E5" w:rsidP="00355E12">
            <w:pPr>
              <w:tabs>
                <w:tab w:val="left" w:pos="1575"/>
                <w:tab w:val="left" w:pos="2124"/>
                <w:tab w:val="left" w:pos="3515"/>
              </w:tabs>
              <w:spacing w:after="0" w:line="240" w:lineRule="auto"/>
              <w:contextualSpacing/>
              <w:rPr>
                <w:rFonts w:ascii="Times New Roman" w:hAnsi="Times New Roman"/>
                <w:b/>
                <w:bCs/>
                <w:color w:val="000000"/>
                <w:sz w:val="18"/>
                <w:szCs w:val="18"/>
                <w:lang w:val="uk-UA"/>
              </w:rPr>
            </w:pPr>
          </w:p>
        </w:tc>
        <w:tc>
          <w:tcPr>
            <w:tcW w:w="1361" w:type="dxa"/>
            <w:tcBorders>
              <w:top w:val="single" w:sz="4" w:space="0" w:color="auto"/>
              <w:left w:val="nil"/>
              <w:bottom w:val="single" w:sz="4" w:space="0" w:color="auto"/>
              <w:right w:val="single" w:sz="4" w:space="0" w:color="auto"/>
            </w:tcBorders>
            <w:shd w:val="clear" w:color="auto" w:fill="FFFFFF"/>
            <w:noWrap/>
            <w:vAlign w:val="bottom"/>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r w:rsidRPr="00073F1B">
              <w:rPr>
                <w:rFonts w:ascii="Times New Roman" w:hAnsi="Times New Roman"/>
                <w:color w:val="000000"/>
                <w:sz w:val="18"/>
                <w:szCs w:val="18"/>
                <w:lang w:val="uk-UA"/>
              </w:rPr>
              <w:t>Позитивний</w:t>
            </w:r>
          </w:p>
        </w:tc>
        <w:tc>
          <w:tcPr>
            <w:tcW w:w="1459" w:type="dxa"/>
            <w:tcBorders>
              <w:top w:val="single" w:sz="4" w:space="0" w:color="auto"/>
              <w:left w:val="nil"/>
              <w:bottom w:val="single" w:sz="4" w:space="0" w:color="auto"/>
              <w:right w:val="single" w:sz="4" w:space="0" w:color="auto"/>
            </w:tcBorders>
            <w:shd w:val="clear" w:color="auto" w:fill="FFFFFF"/>
            <w:noWrap/>
            <w:vAlign w:val="bottom"/>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r w:rsidRPr="00073F1B">
              <w:rPr>
                <w:rFonts w:ascii="Times New Roman" w:hAnsi="Times New Roman"/>
                <w:color w:val="000000"/>
                <w:sz w:val="18"/>
                <w:szCs w:val="18"/>
                <w:lang w:val="uk-UA"/>
              </w:rPr>
              <w:t>Нейтральний</w:t>
            </w:r>
          </w:p>
        </w:tc>
        <w:tc>
          <w:tcPr>
            <w:tcW w:w="1332" w:type="dxa"/>
            <w:tcBorders>
              <w:top w:val="single" w:sz="4" w:space="0" w:color="auto"/>
              <w:left w:val="nil"/>
              <w:bottom w:val="single" w:sz="4" w:space="0" w:color="auto"/>
              <w:right w:val="single" w:sz="4" w:space="0" w:color="auto"/>
            </w:tcBorders>
            <w:shd w:val="clear" w:color="auto" w:fill="FFFFFF"/>
            <w:noWrap/>
            <w:vAlign w:val="bottom"/>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r w:rsidRPr="00073F1B">
              <w:rPr>
                <w:rFonts w:ascii="Times New Roman" w:hAnsi="Times New Roman"/>
                <w:color w:val="000000"/>
                <w:sz w:val="18"/>
                <w:szCs w:val="18"/>
                <w:lang w:val="uk-UA"/>
              </w:rPr>
              <w:t>Негативний</w:t>
            </w:r>
          </w:p>
        </w:tc>
      </w:tr>
      <w:tr w:rsidR="009E70E5" w:rsidRPr="00073F1B" w:rsidTr="00037FF0">
        <w:trPr>
          <w:trHeight w:val="288"/>
        </w:trPr>
        <w:tc>
          <w:tcPr>
            <w:tcW w:w="5529" w:type="dxa"/>
            <w:tcBorders>
              <w:top w:val="single" w:sz="4" w:space="0" w:color="auto"/>
              <w:left w:val="single" w:sz="4" w:space="0" w:color="auto"/>
              <w:bottom w:val="single" w:sz="4" w:space="0" w:color="auto"/>
              <w:right w:val="single" w:sz="4" w:space="0" w:color="auto"/>
            </w:tcBorders>
            <w:shd w:val="clear" w:color="auto" w:fill="538135"/>
            <w:noWrap/>
            <w:vAlign w:val="bottom"/>
          </w:tcPr>
          <w:p w:rsidR="009E70E5" w:rsidRPr="00073F1B" w:rsidRDefault="009E70E5" w:rsidP="00355E12">
            <w:pPr>
              <w:spacing w:after="0" w:line="240" w:lineRule="auto"/>
              <w:contextualSpacing/>
              <w:rPr>
                <w:rFonts w:ascii="Times New Roman" w:hAnsi="Times New Roman"/>
                <w:b/>
                <w:bCs/>
                <w:i/>
                <w:color w:val="FFFFFF"/>
                <w:sz w:val="18"/>
                <w:szCs w:val="18"/>
                <w:lang w:val="uk-UA"/>
              </w:rPr>
            </w:pPr>
            <w:r w:rsidRPr="00073F1B">
              <w:rPr>
                <w:rFonts w:ascii="Times New Roman" w:hAnsi="Times New Roman"/>
                <w:b/>
                <w:bCs/>
                <w:color w:val="FFFFFF"/>
                <w:sz w:val="18"/>
                <w:szCs w:val="18"/>
                <w:lang w:val="uk-UA"/>
              </w:rPr>
              <w:t>Оперативна ціль 2.1</w:t>
            </w:r>
            <w:r w:rsidRPr="00073F1B">
              <w:rPr>
                <w:rFonts w:ascii="Times New Roman" w:hAnsi="Times New Roman"/>
                <w:b/>
                <w:bCs/>
                <w:i/>
                <w:color w:val="FFFFFF"/>
                <w:sz w:val="18"/>
                <w:szCs w:val="18"/>
                <w:lang w:val="uk-UA"/>
              </w:rPr>
              <w:t xml:space="preserve"> </w:t>
            </w:r>
            <w:r w:rsidRPr="00073F1B">
              <w:rPr>
                <w:rFonts w:ascii="Times New Roman" w:hAnsi="Times New Roman"/>
                <w:b/>
                <w:bCs/>
                <w:color w:val="FFFFFF"/>
                <w:sz w:val="18"/>
                <w:szCs w:val="18"/>
                <w:lang w:val="uk-UA"/>
              </w:rPr>
              <w:t>Забезпечення повним пакетом соціальних та  медичних послуг населення у громаді.</w:t>
            </w:r>
          </w:p>
        </w:tc>
        <w:tc>
          <w:tcPr>
            <w:tcW w:w="1361" w:type="dxa"/>
            <w:tcBorders>
              <w:top w:val="single" w:sz="4" w:space="0" w:color="auto"/>
              <w:left w:val="nil"/>
              <w:bottom w:val="single" w:sz="4" w:space="0" w:color="auto"/>
              <w:right w:val="single" w:sz="4" w:space="0" w:color="auto"/>
            </w:tcBorders>
            <w:shd w:val="clear" w:color="auto" w:fill="538135"/>
            <w:noWrap/>
            <w:vAlign w:val="bottom"/>
          </w:tcPr>
          <w:p w:rsidR="009E70E5" w:rsidRPr="00073F1B" w:rsidRDefault="009E70E5" w:rsidP="00355E12">
            <w:pPr>
              <w:spacing w:after="0" w:line="240" w:lineRule="auto"/>
              <w:contextualSpacing/>
              <w:jc w:val="center"/>
              <w:rPr>
                <w:rFonts w:ascii="Times New Roman" w:hAnsi="Times New Roman"/>
                <w:color w:val="FFFFFF"/>
                <w:sz w:val="18"/>
                <w:szCs w:val="18"/>
                <w:lang w:val="uk-UA"/>
              </w:rPr>
            </w:pPr>
          </w:p>
        </w:tc>
        <w:tc>
          <w:tcPr>
            <w:tcW w:w="1459" w:type="dxa"/>
            <w:tcBorders>
              <w:top w:val="single" w:sz="4" w:space="0" w:color="auto"/>
              <w:left w:val="nil"/>
              <w:bottom w:val="single" w:sz="4" w:space="0" w:color="auto"/>
              <w:right w:val="single" w:sz="4" w:space="0" w:color="auto"/>
            </w:tcBorders>
            <w:shd w:val="clear" w:color="auto" w:fill="538135"/>
            <w:noWrap/>
            <w:vAlign w:val="bottom"/>
          </w:tcPr>
          <w:p w:rsidR="009E70E5" w:rsidRPr="00073F1B" w:rsidRDefault="009E70E5" w:rsidP="00355E12">
            <w:pPr>
              <w:spacing w:after="0" w:line="240" w:lineRule="auto"/>
              <w:contextualSpacing/>
              <w:jc w:val="center"/>
              <w:rPr>
                <w:rFonts w:ascii="Times New Roman" w:hAnsi="Times New Roman"/>
                <w:color w:val="FFFFFF"/>
                <w:sz w:val="18"/>
                <w:szCs w:val="18"/>
                <w:lang w:val="uk-UA"/>
              </w:rPr>
            </w:pPr>
          </w:p>
        </w:tc>
        <w:tc>
          <w:tcPr>
            <w:tcW w:w="1332" w:type="dxa"/>
            <w:tcBorders>
              <w:top w:val="single" w:sz="4" w:space="0" w:color="auto"/>
              <w:left w:val="nil"/>
              <w:bottom w:val="single" w:sz="4" w:space="0" w:color="auto"/>
              <w:right w:val="single" w:sz="4" w:space="0" w:color="auto"/>
            </w:tcBorders>
            <w:shd w:val="clear" w:color="auto" w:fill="538135"/>
            <w:noWrap/>
            <w:vAlign w:val="bottom"/>
          </w:tcPr>
          <w:p w:rsidR="009E70E5" w:rsidRPr="00073F1B" w:rsidRDefault="009E70E5" w:rsidP="00355E12">
            <w:pPr>
              <w:spacing w:after="0" w:line="240" w:lineRule="auto"/>
              <w:contextualSpacing/>
              <w:jc w:val="center"/>
              <w:rPr>
                <w:rFonts w:ascii="Times New Roman" w:hAnsi="Times New Roman"/>
                <w:color w:val="FFFFFF"/>
                <w:sz w:val="18"/>
                <w:szCs w:val="18"/>
                <w:lang w:val="uk-UA"/>
              </w:rPr>
            </w:pPr>
          </w:p>
        </w:tc>
      </w:tr>
      <w:tr w:rsidR="009E70E5" w:rsidRPr="00073F1B" w:rsidTr="00FE4652">
        <w:trPr>
          <w:trHeight w:val="552"/>
        </w:trPr>
        <w:tc>
          <w:tcPr>
            <w:tcW w:w="5529" w:type="dxa"/>
            <w:tcBorders>
              <w:top w:val="nil"/>
              <w:left w:val="single" w:sz="4" w:space="0" w:color="auto"/>
              <w:bottom w:val="single" w:sz="4" w:space="0" w:color="auto"/>
              <w:right w:val="single" w:sz="4" w:space="0" w:color="auto"/>
            </w:tcBorders>
          </w:tcPr>
          <w:p w:rsidR="009E70E5" w:rsidRPr="00073F1B" w:rsidRDefault="009E70E5" w:rsidP="00355E12">
            <w:pPr>
              <w:spacing w:after="0" w:line="240" w:lineRule="auto"/>
              <w:contextualSpacing/>
              <w:rPr>
                <w:rFonts w:ascii="Times New Roman" w:hAnsi="Times New Roman"/>
                <w:sz w:val="18"/>
                <w:szCs w:val="18"/>
                <w:lang w:val="uk-UA"/>
              </w:rPr>
            </w:pPr>
            <w:r w:rsidRPr="00073F1B">
              <w:rPr>
                <w:rFonts w:ascii="Times New Roman" w:hAnsi="Times New Roman"/>
                <w:sz w:val="18"/>
                <w:szCs w:val="18"/>
                <w:lang w:val="uk-UA"/>
              </w:rPr>
              <w:t>2.1.1 Забезпечення, реалізації  на  території  громади державної  політики  у  сфері охорони здоров’я  населення.</w:t>
            </w:r>
          </w:p>
        </w:tc>
        <w:tc>
          <w:tcPr>
            <w:tcW w:w="1361" w:type="dxa"/>
            <w:tcBorders>
              <w:top w:val="nil"/>
              <w:left w:val="nil"/>
              <w:bottom w:val="single" w:sz="4" w:space="0" w:color="auto"/>
              <w:right w:val="single" w:sz="4" w:space="0" w:color="auto"/>
            </w:tcBorders>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r w:rsidRPr="00073F1B">
              <w:rPr>
                <w:rFonts w:ascii="Times New Roman" w:hAnsi="Times New Roman"/>
                <w:color w:val="000000"/>
                <w:sz w:val="18"/>
                <w:szCs w:val="18"/>
                <w:lang w:val="uk-UA"/>
              </w:rPr>
              <w:t>+</w:t>
            </w:r>
          </w:p>
        </w:tc>
        <w:tc>
          <w:tcPr>
            <w:tcW w:w="1459" w:type="dxa"/>
            <w:tcBorders>
              <w:top w:val="nil"/>
              <w:left w:val="nil"/>
              <w:bottom w:val="single" w:sz="4" w:space="0" w:color="auto"/>
              <w:right w:val="single" w:sz="4" w:space="0" w:color="auto"/>
            </w:tcBorders>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p>
        </w:tc>
        <w:tc>
          <w:tcPr>
            <w:tcW w:w="1332" w:type="dxa"/>
            <w:tcBorders>
              <w:top w:val="nil"/>
              <w:left w:val="nil"/>
              <w:bottom w:val="single" w:sz="4" w:space="0" w:color="auto"/>
              <w:right w:val="single" w:sz="4" w:space="0" w:color="auto"/>
            </w:tcBorders>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p>
        </w:tc>
      </w:tr>
      <w:tr w:rsidR="009E70E5" w:rsidRPr="00073F1B" w:rsidTr="00FE4652">
        <w:trPr>
          <w:trHeight w:val="288"/>
        </w:trPr>
        <w:tc>
          <w:tcPr>
            <w:tcW w:w="5529" w:type="dxa"/>
            <w:tcBorders>
              <w:top w:val="nil"/>
              <w:left w:val="single" w:sz="4" w:space="0" w:color="auto"/>
              <w:bottom w:val="single" w:sz="4" w:space="0" w:color="auto"/>
              <w:right w:val="single" w:sz="4" w:space="0" w:color="auto"/>
            </w:tcBorders>
          </w:tcPr>
          <w:p w:rsidR="009E70E5" w:rsidRPr="00073F1B" w:rsidRDefault="009E70E5" w:rsidP="00355E12">
            <w:pPr>
              <w:spacing w:after="0" w:line="240" w:lineRule="auto"/>
              <w:contextualSpacing/>
              <w:rPr>
                <w:rFonts w:ascii="Times New Roman" w:hAnsi="Times New Roman"/>
                <w:sz w:val="18"/>
                <w:szCs w:val="18"/>
                <w:lang w:val="uk-UA"/>
              </w:rPr>
            </w:pPr>
            <w:r w:rsidRPr="00073F1B">
              <w:rPr>
                <w:rFonts w:ascii="Times New Roman" w:hAnsi="Times New Roman"/>
                <w:sz w:val="18"/>
                <w:szCs w:val="18"/>
                <w:lang w:val="uk-UA"/>
              </w:rPr>
              <w:t xml:space="preserve">2.1.2 Сприяння покращенню якості послуг у сфері соціального захисту населення з урахуванням принципів недискримінації та гендерної рівності. </w:t>
            </w:r>
          </w:p>
        </w:tc>
        <w:tc>
          <w:tcPr>
            <w:tcW w:w="1361" w:type="dxa"/>
            <w:tcBorders>
              <w:top w:val="nil"/>
              <w:left w:val="nil"/>
              <w:bottom w:val="single" w:sz="4" w:space="0" w:color="auto"/>
              <w:right w:val="single" w:sz="4" w:space="0" w:color="auto"/>
            </w:tcBorders>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p>
        </w:tc>
        <w:tc>
          <w:tcPr>
            <w:tcW w:w="1459" w:type="dxa"/>
            <w:tcBorders>
              <w:top w:val="nil"/>
              <w:left w:val="nil"/>
              <w:bottom w:val="single" w:sz="4" w:space="0" w:color="auto"/>
              <w:right w:val="single" w:sz="4" w:space="0" w:color="auto"/>
            </w:tcBorders>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r w:rsidRPr="00073F1B">
              <w:rPr>
                <w:rFonts w:ascii="Times New Roman" w:hAnsi="Times New Roman"/>
                <w:color w:val="000000"/>
                <w:sz w:val="18"/>
                <w:szCs w:val="18"/>
                <w:lang w:val="uk-UA"/>
              </w:rPr>
              <w:t>+</w:t>
            </w:r>
          </w:p>
        </w:tc>
        <w:tc>
          <w:tcPr>
            <w:tcW w:w="1332" w:type="dxa"/>
            <w:tcBorders>
              <w:top w:val="nil"/>
              <w:left w:val="nil"/>
              <w:bottom w:val="single" w:sz="4" w:space="0" w:color="auto"/>
              <w:right w:val="single" w:sz="4" w:space="0" w:color="auto"/>
            </w:tcBorders>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p>
        </w:tc>
      </w:tr>
      <w:tr w:rsidR="009E70E5" w:rsidRPr="00073F1B" w:rsidTr="009D0A96">
        <w:trPr>
          <w:trHeight w:val="288"/>
        </w:trPr>
        <w:tc>
          <w:tcPr>
            <w:tcW w:w="5529" w:type="dxa"/>
            <w:tcBorders>
              <w:top w:val="nil"/>
              <w:left w:val="single" w:sz="4" w:space="0" w:color="auto"/>
              <w:bottom w:val="single" w:sz="4" w:space="0" w:color="auto"/>
              <w:right w:val="single" w:sz="4" w:space="0" w:color="auto"/>
            </w:tcBorders>
          </w:tcPr>
          <w:p w:rsidR="009E70E5" w:rsidRPr="00073F1B" w:rsidRDefault="009E70E5" w:rsidP="00355E12">
            <w:pPr>
              <w:spacing w:after="0" w:line="240" w:lineRule="auto"/>
              <w:contextualSpacing/>
              <w:rPr>
                <w:rFonts w:ascii="Times New Roman" w:hAnsi="Times New Roman"/>
                <w:sz w:val="18"/>
                <w:szCs w:val="18"/>
                <w:lang w:val="uk-UA"/>
              </w:rPr>
            </w:pPr>
            <w:r w:rsidRPr="00073F1B">
              <w:rPr>
                <w:rFonts w:ascii="Times New Roman" w:hAnsi="Times New Roman"/>
                <w:sz w:val="18"/>
                <w:szCs w:val="18"/>
                <w:lang w:val="uk-UA"/>
              </w:rPr>
              <w:t>2.1.3 Розвиток сімейних форм виховання дітей-сиріт, дітей, позбавлених батьківського піклування.</w:t>
            </w:r>
          </w:p>
        </w:tc>
        <w:tc>
          <w:tcPr>
            <w:tcW w:w="1361" w:type="dxa"/>
            <w:tcBorders>
              <w:top w:val="nil"/>
              <w:left w:val="nil"/>
              <w:bottom w:val="single" w:sz="4" w:space="0" w:color="auto"/>
              <w:right w:val="single" w:sz="4" w:space="0" w:color="auto"/>
            </w:tcBorders>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p>
        </w:tc>
        <w:tc>
          <w:tcPr>
            <w:tcW w:w="1459" w:type="dxa"/>
            <w:tcBorders>
              <w:top w:val="nil"/>
              <w:left w:val="nil"/>
              <w:bottom w:val="single" w:sz="4" w:space="0" w:color="auto"/>
              <w:right w:val="single" w:sz="4" w:space="0" w:color="auto"/>
            </w:tcBorders>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r w:rsidRPr="00073F1B">
              <w:rPr>
                <w:rFonts w:ascii="Times New Roman" w:hAnsi="Times New Roman"/>
                <w:color w:val="000000"/>
                <w:sz w:val="18"/>
                <w:szCs w:val="18"/>
                <w:lang w:val="uk-UA"/>
              </w:rPr>
              <w:t>+</w:t>
            </w:r>
          </w:p>
        </w:tc>
        <w:tc>
          <w:tcPr>
            <w:tcW w:w="1332" w:type="dxa"/>
            <w:tcBorders>
              <w:top w:val="nil"/>
              <w:left w:val="nil"/>
              <w:bottom w:val="single" w:sz="4" w:space="0" w:color="auto"/>
              <w:right w:val="single" w:sz="4" w:space="0" w:color="auto"/>
            </w:tcBorders>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p>
        </w:tc>
      </w:tr>
      <w:tr w:rsidR="009E70E5" w:rsidRPr="00073F1B" w:rsidTr="00037FF0">
        <w:trPr>
          <w:trHeight w:val="288"/>
        </w:trPr>
        <w:tc>
          <w:tcPr>
            <w:tcW w:w="5529" w:type="dxa"/>
            <w:tcBorders>
              <w:top w:val="nil"/>
              <w:left w:val="single" w:sz="4" w:space="0" w:color="auto"/>
              <w:bottom w:val="single" w:sz="4" w:space="0" w:color="auto"/>
              <w:right w:val="single" w:sz="4" w:space="0" w:color="auto"/>
            </w:tcBorders>
            <w:shd w:val="clear" w:color="auto" w:fill="538135"/>
            <w:noWrap/>
            <w:vAlign w:val="bottom"/>
          </w:tcPr>
          <w:p w:rsidR="009E70E5" w:rsidRPr="00073F1B" w:rsidRDefault="009E70E5" w:rsidP="00355E12">
            <w:pPr>
              <w:spacing w:after="0" w:line="240" w:lineRule="auto"/>
              <w:contextualSpacing/>
              <w:rPr>
                <w:rFonts w:ascii="Times New Roman" w:hAnsi="Times New Roman"/>
                <w:b/>
                <w:bCs/>
                <w:color w:val="FFFFFF"/>
                <w:sz w:val="18"/>
                <w:szCs w:val="18"/>
                <w:lang w:val="uk-UA"/>
              </w:rPr>
            </w:pPr>
            <w:r w:rsidRPr="00073F1B">
              <w:rPr>
                <w:rFonts w:ascii="Times New Roman" w:hAnsi="Times New Roman"/>
                <w:b/>
                <w:bCs/>
                <w:color w:val="FFFFFF"/>
                <w:sz w:val="18"/>
                <w:szCs w:val="18"/>
                <w:lang w:val="uk-UA"/>
              </w:rPr>
              <w:t>Оперативна ціль 2.2  Всебічний розвиток дітей та молоді.</w:t>
            </w:r>
          </w:p>
        </w:tc>
        <w:tc>
          <w:tcPr>
            <w:tcW w:w="1361" w:type="dxa"/>
            <w:tcBorders>
              <w:top w:val="nil"/>
              <w:left w:val="nil"/>
              <w:bottom w:val="single" w:sz="4" w:space="0" w:color="auto"/>
              <w:right w:val="single" w:sz="4" w:space="0" w:color="auto"/>
            </w:tcBorders>
            <w:shd w:val="clear" w:color="auto" w:fill="538135"/>
            <w:noWrap/>
            <w:vAlign w:val="bottom"/>
          </w:tcPr>
          <w:p w:rsidR="009E70E5" w:rsidRPr="00073F1B" w:rsidRDefault="009E70E5" w:rsidP="00355E12">
            <w:pPr>
              <w:spacing w:after="0" w:line="240" w:lineRule="auto"/>
              <w:contextualSpacing/>
              <w:jc w:val="center"/>
              <w:rPr>
                <w:rFonts w:ascii="Times New Roman" w:hAnsi="Times New Roman"/>
                <w:color w:val="FFFFFF"/>
                <w:sz w:val="18"/>
                <w:szCs w:val="18"/>
                <w:lang w:val="uk-UA"/>
              </w:rPr>
            </w:pPr>
          </w:p>
        </w:tc>
        <w:tc>
          <w:tcPr>
            <w:tcW w:w="1459" w:type="dxa"/>
            <w:tcBorders>
              <w:top w:val="nil"/>
              <w:left w:val="nil"/>
              <w:bottom w:val="single" w:sz="4" w:space="0" w:color="auto"/>
              <w:right w:val="single" w:sz="4" w:space="0" w:color="auto"/>
            </w:tcBorders>
            <w:shd w:val="clear" w:color="auto" w:fill="538135"/>
            <w:noWrap/>
            <w:vAlign w:val="bottom"/>
          </w:tcPr>
          <w:p w:rsidR="009E70E5" w:rsidRPr="00073F1B" w:rsidRDefault="009E70E5" w:rsidP="00355E12">
            <w:pPr>
              <w:spacing w:after="0" w:line="240" w:lineRule="auto"/>
              <w:contextualSpacing/>
              <w:jc w:val="center"/>
              <w:rPr>
                <w:rFonts w:ascii="Times New Roman" w:hAnsi="Times New Roman"/>
                <w:color w:val="FFFFFF"/>
                <w:sz w:val="18"/>
                <w:szCs w:val="18"/>
                <w:lang w:val="uk-UA"/>
              </w:rPr>
            </w:pPr>
          </w:p>
        </w:tc>
        <w:tc>
          <w:tcPr>
            <w:tcW w:w="1332" w:type="dxa"/>
            <w:tcBorders>
              <w:top w:val="nil"/>
              <w:left w:val="nil"/>
              <w:bottom w:val="single" w:sz="4" w:space="0" w:color="auto"/>
              <w:right w:val="single" w:sz="4" w:space="0" w:color="auto"/>
            </w:tcBorders>
            <w:shd w:val="clear" w:color="auto" w:fill="538135"/>
            <w:noWrap/>
            <w:vAlign w:val="bottom"/>
          </w:tcPr>
          <w:p w:rsidR="009E70E5" w:rsidRPr="00073F1B" w:rsidRDefault="009E70E5" w:rsidP="00355E12">
            <w:pPr>
              <w:spacing w:after="0" w:line="240" w:lineRule="auto"/>
              <w:contextualSpacing/>
              <w:jc w:val="center"/>
              <w:rPr>
                <w:rFonts w:ascii="Times New Roman" w:hAnsi="Times New Roman"/>
                <w:color w:val="FFFFFF"/>
                <w:sz w:val="18"/>
                <w:szCs w:val="18"/>
                <w:lang w:val="uk-UA"/>
              </w:rPr>
            </w:pPr>
          </w:p>
        </w:tc>
      </w:tr>
      <w:tr w:rsidR="009E70E5" w:rsidRPr="00073F1B" w:rsidTr="009D0A96">
        <w:trPr>
          <w:trHeight w:val="552"/>
        </w:trPr>
        <w:tc>
          <w:tcPr>
            <w:tcW w:w="5529" w:type="dxa"/>
            <w:tcBorders>
              <w:top w:val="nil"/>
              <w:left w:val="single" w:sz="4" w:space="0" w:color="auto"/>
              <w:bottom w:val="single" w:sz="4" w:space="0" w:color="auto"/>
              <w:right w:val="single" w:sz="4" w:space="0" w:color="auto"/>
            </w:tcBorders>
          </w:tcPr>
          <w:p w:rsidR="009E70E5" w:rsidRPr="00073F1B" w:rsidRDefault="009E70E5" w:rsidP="00355E12">
            <w:pPr>
              <w:spacing w:after="0" w:line="240" w:lineRule="auto"/>
              <w:contextualSpacing/>
              <w:rPr>
                <w:rFonts w:ascii="Times New Roman" w:hAnsi="Times New Roman"/>
                <w:sz w:val="18"/>
                <w:szCs w:val="18"/>
                <w:lang w:val="uk-UA"/>
              </w:rPr>
            </w:pPr>
            <w:r w:rsidRPr="00073F1B">
              <w:rPr>
                <w:rFonts w:ascii="Times New Roman" w:hAnsi="Times New Roman"/>
                <w:sz w:val="18"/>
                <w:szCs w:val="18"/>
                <w:lang w:val="uk-UA"/>
              </w:rPr>
              <w:t>2.2.1 Підвищення якості та доступності дошкільної, базової середньої освіти та позашкільної освіти, у тому числі для дітей з особливими освітніми потребами.</w:t>
            </w:r>
          </w:p>
        </w:tc>
        <w:tc>
          <w:tcPr>
            <w:tcW w:w="1361" w:type="dxa"/>
            <w:tcBorders>
              <w:top w:val="nil"/>
              <w:left w:val="nil"/>
              <w:bottom w:val="single" w:sz="4" w:space="0" w:color="auto"/>
              <w:right w:val="single" w:sz="4" w:space="0" w:color="auto"/>
            </w:tcBorders>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p>
        </w:tc>
        <w:tc>
          <w:tcPr>
            <w:tcW w:w="1459" w:type="dxa"/>
            <w:tcBorders>
              <w:top w:val="nil"/>
              <w:left w:val="nil"/>
              <w:bottom w:val="single" w:sz="4" w:space="0" w:color="auto"/>
              <w:right w:val="single" w:sz="4" w:space="0" w:color="auto"/>
            </w:tcBorders>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r w:rsidRPr="00073F1B">
              <w:rPr>
                <w:rFonts w:ascii="Times New Roman" w:hAnsi="Times New Roman"/>
                <w:color w:val="000000"/>
                <w:sz w:val="18"/>
                <w:szCs w:val="18"/>
                <w:lang w:val="uk-UA"/>
              </w:rPr>
              <w:t>+</w:t>
            </w:r>
          </w:p>
        </w:tc>
        <w:tc>
          <w:tcPr>
            <w:tcW w:w="1332" w:type="dxa"/>
            <w:tcBorders>
              <w:top w:val="nil"/>
              <w:left w:val="nil"/>
              <w:bottom w:val="single" w:sz="4" w:space="0" w:color="auto"/>
              <w:right w:val="single" w:sz="4" w:space="0" w:color="auto"/>
            </w:tcBorders>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p>
        </w:tc>
      </w:tr>
      <w:tr w:rsidR="009E70E5" w:rsidRPr="00073F1B" w:rsidTr="00355E12">
        <w:trPr>
          <w:trHeight w:val="134"/>
        </w:trPr>
        <w:tc>
          <w:tcPr>
            <w:tcW w:w="5529" w:type="dxa"/>
            <w:tcBorders>
              <w:top w:val="nil"/>
              <w:left w:val="single" w:sz="4" w:space="0" w:color="auto"/>
              <w:bottom w:val="single" w:sz="4" w:space="0" w:color="auto"/>
              <w:right w:val="single" w:sz="4" w:space="0" w:color="auto"/>
            </w:tcBorders>
          </w:tcPr>
          <w:p w:rsidR="009E70E5" w:rsidRPr="00073F1B" w:rsidRDefault="009E70E5" w:rsidP="00355E12">
            <w:pPr>
              <w:spacing w:after="0" w:line="240" w:lineRule="auto"/>
              <w:contextualSpacing/>
              <w:rPr>
                <w:rFonts w:ascii="Times New Roman" w:hAnsi="Times New Roman"/>
                <w:sz w:val="18"/>
                <w:szCs w:val="18"/>
                <w:lang w:val="uk-UA"/>
              </w:rPr>
            </w:pPr>
            <w:r w:rsidRPr="00073F1B">
              <w:rPr>
                <w:rFonts w:ascii="Times New Roman" w:hAnsi="Times New Roman"/>
                <w:sz w:val="18"/>
                <w:szCs w:val="18"/>
                <w:lang w:val="uk-UA"/>
              </w:rPr>
              <w:t>2.2.2 Підтримка молодіжної політики.</w:t>
            </w:r>
          </w:p>
        </w:tc>
        <w:tc>
          <w:tcPr>
            <w:tcW w:w="1361" w:type="dxa"/>
            <w:tcBorders>
              <w:top w:val="nil"/>
              <w:left w:val="nil"/>
              <w:bottom w:val="single" w:sz="4" w:space="0" w:color="auto"/>
              <w:right w:val="single" w:sz="4" w:space="0" w:color="auto"/>
            </w:tcBorders>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p>
        </w:tc>
        <w:tc>
          <w:tcPr>
            <w:tcW w:w="1459" w:type="dxa"/>
            <w:tcBorders>
              <w:top w:val="nil"/>
              <w:left w:val="nil"/>
              <w:bottom w:val="single" w:sz="4" w:space="0" w:color="auto"/>
              <w:right w:val="single" w:sz="4" w:space="0" w:color="auto"/>
            </w:tcBorders>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r w:rsidRPr="00073F1B">
              <w:rPr>
                <w:rFonts w:ascii="Times New Roman" w:hAnsi="Times New Roman"/>
                <w:color w:val="000000"/>
                <w:sz w:val="18"/>
                <w:szCs w:val="18"/>
                <w:lang w:val="uk-UA"/>
              </w:rPr>
              <w:t>+</w:t>
            </w:r>
          </w:p>
        </w:tc>
        <w:tc>
          <w:tcPr>
            <w:tcW w:w="1332" w:type="dxa"/>
            <w:tcBorders>
              <w:top w:val="nil"/>
              <w:left w:val="nil"/>
              <w:bottom w:val="single" w:sz="4" w:space="0" w:color="auto"/>
              <w:right w:val="single" w:sz="4" w:space="0" w:color="auto"/>
            </w:tcBorders>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p>
        </w:tc>
      </w:tr>
      <w:tr w:rsidR="009E70E5" w:rsidRPr="00073F1B" w:rsidTr="00355E12">
        <w:trPr>
          <w:trHeight w:val="552"/>
        </w:trPr>
        <w:tc>
          <w:tcPr>
            <w:tcW w:w="5529" w:type="dxa"/>
            <w:tcBorders>
              <w:top w:val="nil"/>
              <w:left w:val="single" w:sz="4" w:space="0" w:color="auto"/>
              <w:bottom w:val="single" w:sz="4" w:space="0" w:color="auto"/>
              <w:right w:val="single" w:sz="4" w:space="0" w:color="auto"/>
            </w:tcBorders>
            <w:shd w:val="clear" w:color="auto" w:fill="4A7B29"/>
          </w:tcPr>
          <w:p w:rsidR="009E70E5" w:rsidRPr="00073F1B" w:rsidRDefault="009E70E5" w:rsidP="00355E12">
            <w:pPr>
              <w:spacing w:after="0" w:line="240" w:lineRule="auto"/>
              <w:contextualSpacing/>
              <w:rPr>
                <w:rFonts w:ascii="Times New Roman" w:hAnsi="Times New Roman"/>
                <w:b/>
                <w:sz w:val="18"/>
                <w:szCs w:val="18"/>
                <w:lang w:val="uk-UA"/>
              </w:rPr>
            </w:pPr>
            <w:r w:rsidRPr="00073F1B">
              <w:rPr>
                <w:rFonts w:ascii="Times New Roman" w:hAnsi="Times New Roman"/>
                <w:b/>
                <w:color w:val="FFFFFF"/>
                <w:sz w:val="18"/>
                <w:szCs w:val="18"/>
                <w:lang w:val="uk-UA"/>
              </w:rPr>
              <w:t>Оперативна ціль 2.3 Підвищення рівня громадської активності згуртованості та єдності в громаді.</w:t>
            </w:r>
          </w:p>
        </w:tc>
        <w:tc>
          <w:tcPr>
            <w:tcW w:w="1361" w:type="dxa"/>
            <w:tcBorders>
              <w:top w:val="nil"/>
              <w:left w:val="nil"/>
              <w:bottom w:val="single" w:sz="4" w:space="0" w:color="auto"/>
              <w:right w:val="single" w:sz="4" w:space="0" w:color="auto"/>
            </w:tcBorders>
            <w:shd w:val="clear" w:color="auto" w:fill="4A7B29"/>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p>
        </w:tc>
        <w:tc>
          <w:tcPr>
            <w:tcW w:w="1459" w:type="dxa"/>
            <w:tcBorders>
              <w:top w:val="nil"/>
              <w:left w:val="nil"/>
              <w:bottom w:val="single" w:sz="4" w:space="0" w:color="auto"/>
              <w:right w:val="single" w:sz="4" w:space="0" w:color="auto"/>
            </w:tcBorders>
            <w:shd w:val="clear" w:color="auto" w:fill="4A7B29"/>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p>
        </w:tc>
        <w:tc>
          <w:tcPr>
            <w:tcW w:w="1332" w:type="dxa"/>
            <w:tcBorders>
              <w:top w:val="nil"/>
              <w:left w:val="nil"/>
              <w:bottom w:val="single" w:sz="4" w:space="0" w:color="auto"/>
              <w:right w:val="single" w:sz="4" w:space="0" w:color="auto"/>
            </w:tcBorders>
            <w:shd w:val="clear" w:color="auto" w:fill="4A7B29"/>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p>
        </w:tc>
      </w:tr>
      <w:tr w:rsidR="009E70E5" w:rsidRPr="00073F1B" w:rsidTr="009D0A96">
        <w:trPr>
          <w:trHeight w:val="552"/>
        </w:trPr>
        <w:tc>
          <w:tcPr>
            <w:tcW w:w="5529" w:type="dxa"/>
            <w:tcBorders>
              <w:top w:val="nil"/>
              <w:left w:val="single" w:sz="4" w:space="0" w:color="auto"/>
              <w:bottom w:val="single" w:sz="4" w:space="0" w:color="auto"/>
              <w:right w:val="single" w:sz="4" w:space="0" w:color="auto"/>
            </w:tcBorders>
          </w:tcPr>
          <w:p w:rsidR="009E70E5" w:rsidRPr="00073F1B" w:rsidRDefault="009E70E5" w:rsidP="00355E12">
            <w:pPr>
              <w:spacing w:after="0" w:line="240" w:lineRule="auto"/>
              <w:contextualSpacing/>
              <w:rPr>
                <w:rFonts w:ascii="Times New Roman" w:hAnsi="Times New Roman"/>
                <w:sz w:val="18"/>
                <w:szCs w:val="18"/>
                <w:lang w:val="uk-UA"/>
              </w:rPr>
            </w:pPr>
            <w:r w:rsidRPr="00073F1B">
              <w:rPr>
                <w:rFonts w:ascii="Times New Roman" w:hAnsi="Times New Roman"/>
                <w:sz w:val="18"/>
                <w:szCs w:val="18"/>
                <w:lang w:val="uk-UA"/>
              </w:rPr>
              <w:t>2.3.1 Сприяння активізації та згуртованості жителів громади, посилення залучення громадськості до процесів розвитку та управління.</w:t>
            </w:r>
          </w:p>
        </w:tc>
        <w:tc>
          <w:tcPr>
            <w:tcW w:w="1361" w:type="dxa"/>
            <w:tcBorders>
              <w:top w:val="nil"/>
              <w:left w:val="nil"/>
              <w:bottom w:val="single" w:sz="4" w:space="0" w:color="auto"/>
              <w:right w:val="single" w:sz="4" w:space="0" w:color="auto"/>
            </w:tcBorders>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p>
        </w:tc>
        <w:tc>
          <w:tcPr>
            <w:tcW w:w="1459" w:type="dxa"/>
            <w:tcBorders>
              <w:top w:val="nil"/>
              <w:left w:val="nil"/>
              <w:bottom w:val="single" w:sz="4" w:space="0" w:color="auto"/>
              <w:right w:val="single" w:sz="4" w:space="0" w:color="auto"/>
            </w:tcBorders>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r w:rsidRPr="00073F1B">
              <w:rPr>
                <w:rFonts w:ascii="Times New Roman" w:hAnsi="Times New Roman"/>
                <w:color w:val="000000"/>
                <w:sz w:val="18"/>
                <w:szCs w:val="18"/>
                <w:lang w:val="uk-UA"/>
              </w:rPr>
              <w:t>+</w:t>
            </w:r>
          </w:p>
        </w:tc>
        <w:tc>
          <w:tcPr>
            <w:tcW w:w="1332" w:type="dxa"/>
            <w:tcBorders>
              <w:top w:val="nil"/>
              <w:left w:val="nil"/>
              <w:bottom w:val="single" w:sz="4" w:space="0" w:color="auto"/>
              <w:right w:val="single" w:sz="4" w:space="0" w:color="auto"/>
            </w:tcBorders>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p>
        </w:tc>
      </w:tr>
      <w:tr w:rsidR="009E70E5" w:rsidRPr="00073F1B" w:rsidTr="009D0A96">
        <w:trPr>
          <w:trHeight w:val="552"/>
        </w:trPr>
        <w:tc>
          <w:tcPr>
            <w:tcW w:w="5529" w:type="dxa"/>
            <w:tcBorders>
              <w:top w:val="nil"/>
              <w:left w:val="single" w:sz="4" w:space="0" w:color="auto"/>
              <w:bottom w:val="single" w:sz="4" w:space="0" w:color="auto"/>
              <w:right w:val="single" w:sz="4" w:space="0" w:color="auto"/>
            </w:tcBorders>
          </w:tcPr>
          <w:p w:rsidR="009E70E5" w:rsidRPr="00073F1B" w:rsidRDefault="009E70E5" w:rsidP="00355E12">
            <w:pPr>
              <w:spacing w:after="0" w:line="240" w:lineRule="auto"/>
              <w:contextualSpacing/>
              <w:rPr>
                <w:rFonts w:ascii="Times New Roman" w:hAnsi="Times New Roman"/>
                <w:sz w:val="18"/>
                <w:szCs w:val="18"/>
                <w:lang w:val="uk-UA"/>
              </w:rPr>
            </w:pPr>
            <w:r w:rsidRPr="00073F1B">
              <w:rPr>
                <w:rFonts w:ascii="Times New Roman" w:hAnsi="Times New Roman"/>
                <w:sz w:val="18"/>
                <w:szCs w:val="18"/>
                <w:lang w:val="uk-UA"/>
              </w:rPr>
              <w:t>2.3.2 Підтримка ініціатив жителів, органів самоорганізації населення, громадських об’єднань та організацій.</w:t>
            </w:r>
          </w:p>
        </w:tc>
        <w:tc>
          <w:tcPr>
            <w:tcW w:w="1361" w:type="dxa"/>
            <w:tcBorders>
              <w:top w:val="nil"/>
              <w:left w:val="nil"/>
              <w:bottom w:val="single" w:sz="4" w:space="0" w:color="auto"/>
              <w:right w:val="single" w:sz="4" w:space="0" w:color="auto"/>
            </w:tcBorders>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p>
        </w:tc>
        <w:tc>
          <w:tcPr>
            <w:tcW w:w="1459" w:type="dxa"/>
            <w:tcBorders>
              <w:top w:val="nil"/>
              <w:left w:val="nil"/>
              <w:bottom w:val="single" w:sz="4" w:space="0" w:color="auto"/>
              <w:right w:val="single" w:sz="4" w:space="0" w:color="auto"/>
            </w:tcBorders>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r w:rsidRPr="00073F1B">
              <w:rPr>
                <w:rFonts w:ascii="Times New Roman" w:hAnsi="Times New Roman"/>
                <w:color w:val="000000"/>
                <w:sz w:val="18"/>
                <w:szCs w:val="18"/>
                <w:lang w:val="uk-UA"/>
              </w:rPr>
              <w:t>+</w:t>
            </w:r>
          </w:p>
        </w:tc>
        <w:tc>
          <w:tcPr>
            <w:tcW w:w="1332" w:type="dxa"/>
            <w:tcBorders>
              <w:top w:val="nil"/>
              <w:left w:val="nil"/>
              <w:bottom w:val="single" w:sz="4" w:space="0" w:color="auto"/>
              <w:right w:val="single" w:sz="4" w:space="0" w:color="auto"/>
            </w:tcBorders>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p>
        </w:tc>
      </w:tr>
      <w:tr w:rsidR="009E70E5" w:rsidRPr="00073F1B" w:rsidTr="00355E12">
        <w:trPr>
          <w:trHeight w:val="552"/>
        </w:trPr>
        <w:tc>
          <w:tcPr>
            <w:tcW w:w="5529" w:type="dxa"/>
            <w:tcBorders>
              <w:top w:val="nil"/>
              <w:left w:val="single" w:sz="4" w:space="0" w:color="auto"/>
              <w:bottom w:val="single" w:sz="4" w:space="0" w:color="auto"/>
              <w:right w:val="single" w:sz="4" w:space="0" w:color="auto"/>
            </w:tcBorders>
            <w:shd w:val="clear" w:color="auto" w:fill="4A7B29"/>
          </w:tcPr>
          <w:p w:rsidR="009E70E5" w:rsidRPr="00073F1B" w:rsidRDefault="009E70E5" w:rsidP="00355E12">
            <w:pPr>
              <w:spacing w:after="0" w:line="240" w:lineRule="auto"/>
              <w:contextualSpacing/>
              <w:rPr>
                <w:rFonts w:ascii="Times New Roman" w:hAnsi="Times New Roman"/>
                <w:b/>
                <w:sz w:val="18"/>
                <w:szCs w:val="18"/>
                <w:lang w:val="uk-UA"/>
              </w:rPr>
            </w:pPr>
            <w:r w:rsidRPr="00073F1B">
              <w:rPr>
                <w:rFonts w:ascii="Times New Roman" w:hAnsi="Times New Roman"/>
                <w:b/>
                <w:color w:val="FFFFFF"/>
                <w:sz w:val="18"/>
                <w:szCs w:val="18"/>
                <w:lang w:val="uk-UA"/>
              </w:rPr>
              <w:t>Оперативна ціль 2.4 Створення доступної та всеохоплюючої інфраструктури культури, фізичної культури та спорту.</w:t>
            </w:r>
          </w:p>
        </w:tc>
        <w:tc>
          <w:tcPr>
            <w:tcW w:w="1361" w:type="dxa"/>
            <w:tcBorders>
              <w:top w:val="nil"/>
              <w:left w:val="nil"/>
              <w:bottom w:val="single" w:sz="4" w:space="0" w:color="auto"/>
              <w:right w:val="single" w:sz="4" w:space="0" w:color="auto"/>
            </w:tcBorders>
            <w:shd w:val="clear" w:color="auto" w:fill="4A7B29"/>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p>
        </w:tc>
        <w:tc>
          <w:tcPr>
            <w:tcW w:w="1459" w:type="dxa"/>
            <w:tcBorders>
              <w:top w:val="nil"/>
              <w:left w:val="nil"/>
              <w:bottom w:val="single" w:sz="4" w:space="0" w:color="auto"/>
              <w:right w:val="single" w:sz="4" w:space="0" w:color="auto"/>
            </w:tcBorders>
            <w:shd w:val="clear" w:color="auto" w:fill="4A7B29"/>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p>
        </w:tc>
        <w:tc>
          <w:tcPr>
            <w:tcW w:w="1332" w:type="dxa"/>
            <w:tcBorders>
              <w:top w:val="nil"/>
              <w:left w:val="nil"/>
              <w:bottom w:val="single" w:sz="4" w:space="0" w:color="auto"/>
              <w:right w:val="single" w:sz="4" w:space="0" w:color="auto"/>
            </w:tcBorders>
            <w:shd w:val="clear" w:color="auto" w:fill="4A7B29"/>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p>
        </w:tc>
      </w:tr>
      <w:tr w:rsidR="009E70E5" w:rsidRPr="00073F1B" w:rsidTr="009D0A96">
        <w:trPr>
          <w:trHeight w:val="552"/>
        </w:trPr>
        <w:tc>
          <w:tcPr>
            <w:tcW w:w="5529" w:type="dxa"/>
            <w:tcBorders>
              <w:top w:val="nil"/>
              <w:left w:val="single" w:sz="4" w:space="0" w:color="auto"/>
              <w:bottom w:val="single" w:sz="4" w:space="0" w:color="auto"/>
              <w:right w:val="single" w:sz="4" w:space="0" w:color="auto"/>
            </w:tcBorders>
          </w:tcPr>
          <w:p w:rsidR="009E70E5" w:rsidRPr="00073F1B" w:rsidRDefault="009E70E5" w:rsidP="00355E12">
            <w:pPr>
              <w:spacing w:after="0" w:line="240" w:lineRule="auto"/>
              <w:contextualSpacing/>
              <w:rPr>
                <w:rFonts w:ascii="Times New Roman" w:hAnsi="Times New Roman"/>
                <w:sz w:val="18"/>
                <w:szCs w:val="18"/>
                <w:lang w:val="uk-UA"/>
              </w:rPr>
            </w:pPr>
            <w:r w:rsidRPr="00073F1B">
              <w:rPr>
                <w:rFonts w:ascii="Times New Roman" w:hAnsi="Times New Roman"/>
                <w:sz w:val="18"/>
                <w:szCs w:val="18"/>
                <w:lang w:val="uk-UA"/>
              </w:rPr>
              <w:t>2.4.1 Збереження мережі закладів культури, підвищення рівня забезпеченості населення культурно-розважальними послугами;</w:t>
            </w:r>
          </w:p>
        </w:tc>
        <w:tc>
          <w:tcPr>
            <w:tcW w:w="1361" w:type="dxa"/>
            <w:tcBorders>
              <w:top w:val="nil"/>
              <w:left w:val="nil"/>
              <w:bottom w:val="single" w:sz="4" w:space="0" w:color="auto"/>
              <w:right w:val="single" w:sz="4" w:space="0" w:color="auto"/>
            </w:tcBorders>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p>
        </w:tc>
        <w:tc>
          <w:tcPr>
            <w:tcW w:w="1459" w:type="dxa"/>
            <w:tcBorders>
              <w:top w:val="nil"/>
              <w:left w:val="nil"/>
              <w:bottom w:val="single" w:sz="4" w:space="0" w:color="auto"/>
              <w:right w:val="single" w:sz="4" w:space="0" w:color="auto"/>
            </w:tcBorders>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r w:rsidRPr="00073F1B">
              <w:rPr>
                <w:rFonts w:ascii="Times New Roman" w:hAnsi="Times New Roman"/>
                <w:color w:val="000000"/>
                <w:sz w:val="18"/>
                <w:szCs w:val="18"/>
                <w:lang w:val="uk-UA"/>
              </w:rPr>
              <w:t>+</w:t>
            </w:r>
          </w:p>
        </w:tc>
        <w:tc>
          <w:tcPr>
            <w:tcW w:w="1332" w:type="dxa"/>
            <w:tcBorders>
              <w:top w:val="nil"/>
              <w:left w:val="nil"/>
              <w:bottom w:val="single" w:sz="4" w:space="0" w:color="auto"/>
              <w:right w:val="single" w:sz="4" w:space="0" w:color="auto"/>
            </w:tcBorders>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p>
        </w:tc>
      </w:tr>
      <w:tr w:rsidR="009E70E5" w:rsidRPr="00073F1B" w:rsidTr="009D0A96">
        <w:trPr>
          <w:trHeight w:val="552"/>
        </w:trPr>
        <w:tc>
          <w:tcPr>
            <w:tcW w:w="5529" w:type="dxa"/>
            <w:tcBorders>
              <w:top w:val="nil"/>
              <w:left w:val="single" w:sz="4" w:space="0" w:color="auto"/>
              <w:bottom w:val="single" w:sz="4" w:space="0" w:color="auto"/>
              <w:right w:val="single" w:sz="4" w:space="0" w:color="auto"/>
            </w:tcBorders>
          </w:tcPr>
          <w:p w:rsidR="009E70E5" w:rsidRPr="00073F1B" w:rsidRDefault="009E70E5" w:rsidP="00355E12">
            <w:pPr>
              <w:spacing w:after="0" w:line="240" w:lineRule="auto"/>
              <w:contextualSpacing/>
              <w:rPr>
                <w:rFonts w:ascii="Times New Roman" w:hAnsi="Times New Roman"/>
                <w:sz w:val="18"/>
                <w:szCs w:val="18"/>
                <w:lang w:val="uk-UA"/>
              </w:rPr>
            </w:pPr>
            <w:r w:rsidRPr="00073F1B">
              <w:rPr>
                <w:rFonts w:ascii="Times New Roman" w:hAnsi="Times New Roman"/>
                <w:sz w:val="18"/>
                <w:szCs w:val="18"/>
                <w:lang w:val="uk-UA"/>
              </w:rPr>
              <w:t>2.4.2 Підвищення престижу і впровадження інформаційних проєктів розвитку бібліотек;</w:t>
            </w:r>
          </w:p>
        </w:tc>
        <w:tc>
          <w:tcPr>
            <w:tcW w:w="1361" w:type="dxa"/>
            <w:tcBorders>
              <w:top w:val="nil"/>
              <w:left w:val="nil"/>
              <w:bottom w:val="single" w:sz="4" w:space="0" w:color="auto"/>
              <w:right w:val="single" w:sz="4" w:space="0" w:color="auto"/>
            </w:tcBorders>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p>
        </w:tc>
        <w:tc>
          <w:tcPr>
            <w:tcW w:w="1459" w:type="dxa"/>
            <w:tcBorders>
              <w:top w:val="nil"/>
              <w:left w:val="nil"/>
              <w:bottom w:val="single" w:sz="4" w:space="0" w:color="auto"/>
              <w:right w:val="single" w:sz="4" w:space="0" w:color="auto"/>
            </w:tcBorders>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r w:rsidRPr="00073F1B">
              <w:rPr>
                <w:rFonts w:ascii="Times New Roman" w:hAnsi="Times New Roman"/>
                <w:color w:val="000000"/>
                <w:sz w:val="18"/>
                <w:szCs w:val="18"/>
                <w:lang w:val="uk-UA"/>
              </w:rPr>
              <w:t>+</w:t>
            </w:r>
          </w:p>
        </w:tc>
        <w:tc>
          <w:tcPr>
            <w:tcW w:w="1332" w:type="dxa"/>
            <w:tcBorders>
              <w:top w:val="nil"/>
              <w:left w:val="nil"/>
              <w:bottom w:val="single" w:sz="4" w:space="0" w:color="auto"/>
              <w:right w:val="single" w:sz="4" w:space="0" w:color="auto"/>
            </w:tcBorders>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p>
        </w:tc>
      </w:tr>
      <w:tr w:rsidR="009E70E5" w:rsidRPr="00073F1B" w:rsidTr="009D0A96">
        <w:trPr>
          <w:trHeight w:val="552"/>
        </w:trPr>
        <w:tc>
          <w:tcPr>
            <w:tcW w:w="5529" w:type="dxa"/>
            <w:tcBorders>
              <w:top w:val="nil"/>
              <w:left w:val="single" w:sz="4" w:space="0" w:color="auto"/>
              <w:bottom w:val="single" w:sz="4" w:space="0" w:color="auto"/>
              <w:right w:val="single" w:sz="4" w:space="0" w:color="auto"/>
            </w:tcBorders>
          </w:tcPr>
          <w:p w:rsidR="009E70E5" w:rsidRPr="00073F1B" w:rsidRDefault="009E70E5" w:rsidP="00355E12">
            <w:pPr>
              <w:spacing w:after="0" w:line="240" w:lineRule="auto"/>
              <w:contextualSpacing/>
              <w:rPr>
                <w:rFonts w:ascii="Times New Roman" w:hAnsi="Times New Roman"/>
                <w:sz w:val="18"/>
                <w:szCs w:val="18"/>
                <w:lang w:val="uk-UA"/>
              </w:rPr>
            </w:pPr>
            <w:r w:rsidRPr="00073F1B">
              <w:rPr>
                <w:rFonts w:ascii="Times New Roman" w:hAnsi="Times New Roman"/>
                <w:sz w:val="18"/>
                <w:szCs w:val="18"/>
                <w:lang w:val="uk-UA"/>
              </w:rPr>
              <w:t>2.4.3 Популяризація здорового способу життя, розбудова та модернізація спортивної галузі.</w:t>
            </w:r>
          </w:p>
        </w:tc>
        <w:tc>
          <w:tcPr>
            <w:tcW w:w="1361" w:type="dxa"/>
            <w:tcBorders>
              <w:top w:val="nil"/>
              <w:left w:val="nil"/>
              <w:bottom w:val="single" w:sz="4" w:space="0" w:color="auto"/>
              <w:right w:val="single" w:sz="4" w:space="0" w:color="auto"/>
            </w:tcBorders>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p>
        </w:tc>
        <w:tc>
          <w:tcPr>
            <w:tcW w:w="1459" w:type="dxa"/>
            <w:tcBorders>
              <w:top w:val="nil"/>
              <w:left w:val="nil"/>
              <w:bottom w:val="single" w:sz="4" w:space="0" w:color="auto"/>
              <w:right w:val="single" w:sz="4" w:space="0" w:color="auto"/>
            </w:tcBorders>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r w:rsidRPr="00073F1B">
              <w:rPr>
                <w:rFonts w:ascii="Times New Roman" w:hAnsi="Times New Roman"/>
                <w:color w:val="000000"/>
                <w:sz w:val="18"/>
                <w:szCs w:val="18"/>
                <w:lang w:val="uk-UA"/>
              </w:rPr>
              <w:t>+</w:t>
            </w:r>
          </w:p>
        </w:tc>
        <w:tc>
          <w:tcPr>
            <w:tcW w:w="1332" w:type="dxa"/>
            <w:tcBorders>
              <w:top w:val="nil"/>
              <w:left w:val="nil"/>
              <w:bottom w:val="single" w:sz="4" w:space="0" w:color="auto"/>
              <w:right w:val="single" w:sz="4" w:space="0" w:color="auto"/>
            </w:tcBorders>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p>
        </w:tc>
      </w:tr>
      <w:tr w:rsidR="009E70E5" w:rsidRPr="00073F1B" w:rsidTr="00355E12">
        <w:trPr>
          <w:trHeight w:val="552"/>
        </w:trPr>
        <w:tc>
          <w:tcPr>
            <w:tcW w:w="5529" w:type="dxa"/>
            <w:tcBorders>
              <w:top w:val="nil"/>
              <w:left w:val="single" w:sz="4" w:space="0" w:color="auto"/>
              <w:bottom w:val="single" w:sz="4" w:space="0" w:color="auto"/>
              <w:right w:val="single" w:sz="4" w:space="0" w:color="auto"/>
            </w:tcBorders>
            <w:shd w:val="clear" w:color="auto" w:fill="4A7B29"/>
          </w:tcPr>
          <w:p w:rsidR="009E70E5" w:rsidRPr="00073F1B" w:rsidRDefault="009E70E5" w:rsidP="00355E12">
            <w:pPr>
              <w:spacing w:after="0" w:line="240" w:lineRule="auto"/>
              <w:contextualSpacing/>
              <w:rPr>
                <w:rFonts w:ascii="Times New Roman" w:hAnsi="Times New Roman"/>
                <w:b/>
                <w:sz w:val="18"/>
                <w:szCs w:val="18"/>
                <w:lang w:val="uk-UA"/>
              </w:rPr>
            </w:pPr>
            <w:r w:rsidRPr="00073F1B">
              <w:rPr>
                <w:rFonts w:ascii="Times New Roman" w:hAnsi="Times New Roman"/>
                <w:b/>
                <w:color w:val="FFFFFF"/>
                <w:sz w:val="18"/>
                <w:szCs w:val="18"/>
                <w:lang w:val="uk-UA"/>
              </w:rPr>
              <w:t>Оперативна ціль 2.5 Збереження культурної спадщини,  та створення умов для внутрішнього туризму.</w:t>
            </w:r>
          </w:p>
        </w:tc>
        <w:tc>
          <w:tcPr>
            <w:tcW w:w="1361" w:type="dxa"/>
            <w:tcBorders>
              <w:top w:val="nil"/>
              <w:left w:val="nil"/>
              <w:bottom w:val="single" w:sz="4" w:space="0" w:color="auto"/>
              <w:right w:val="single" w:sz="4" w:space="0" w:color="auto"/>
            </w:tcBorders>
            <w:shd w:val="clear" w:color="auto" w:fill="4A7B29"/>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p>
        </w:tc>
        <w:tc>
          <w:tcPr>
            <w:tcW w:w="1459" w:type="dxa"/>
            <w:tcBorders>
              <w:top w:val="nil"/>
              <w:left w:val="nil"/>
              <w:bottom w:val="single" w:sz="4" w:space="0" w:color="auto"/>
              <w:right w:val="single" w:sz="4" w:space="0" w:color="auto"/>
            </w:tcBorders>
            <w:shd w:val="clear" w:color="auto" w:fill="4A7B29"/>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p>
        </w:tc>
        <w:tc>
          <w:tcPr>
            <w:tcW w:w="1332" w:type="dxa"/>
            <w:tcBorders>
              <w:top w:val="nil"/>
              <w:left w:val="nil"/>
              <w:bottom w:val="single" w:sz="4" w:space="0" w:color="auto"/>
              <w:right w:val="single" w:sz="4" w:space="0" w:color="auto"/>
            </w:tcBorders>
            <w:shd w:val="clear" w:color="auto" w:fill="4A7B29"/>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p>
        </w:tc>
      </w:tr>
      <w:tr w:rsidR="009E70E5" w:rsidRPr="00073F1B" w:rsidTr="009D0A96">
        <w:trPr>
          <w:trHeight w:val="552"/>
        </w:trPr>
        <w:tc>
          <w:tcPr>
            <w:tcW w:w="5529" w:type="dxa"/>
            <w:tcBorders>
              <w:top w:val="nil"/>
              <w:left w:val="single" w:sz="4" w:space="0" w:color="auto"/>
              <w:bottom w:val="single" w:sz="4" w:space="0" w:color="auto"/>
              <w:right w:val="single" w:sz="4" w:space="0" w:color="auto"/>
            </w:tcBorders>
          </w:tcPr>
          <w:p w:rsidR="009E70E5" w:rsidRPr="00073F1B" w:rsidRDefault="009E70E5" w:rsidP="00355E12">
            <w:pPr>
              <w:spacing w:after="0" w:line="240" w:lineRule="auto"/>
              <w:contextualSpacing/>
              <w:rPr>
                <w:rFonts w:ascii="Times New Roman" w:hAnsi="Times New Roman"/>
                <w:sz w:val="18"/>
                <w:szCs w:val="18"/>
                <w:lang w:val="uk-UA"/>
              </w:rPr>
            </w:pPr>
            <w:r w:rsidRPr="00073F1B">
              <w:rPr>
                <w:rFonts w:ascii="Times New Roman" w:hAnsi="Times New Roman"/>
                <w:sz w:val="18"/>
                <w:szCs w:val="18"/>
                <w:lang w:val="uk-UA"/>
              </w:rPr>
              <w:t>2.5.1Збереження територій історичних населених місць, пам’яток культурної спадщини, зон охорони, об’єктів всесвітньої спадщини, буферних зон, охоронюваних археологічних територій, реставрації пам’яток культурної спадщини, історико-культурних заповідників та заповідних територій та їх розвиток.</w:t>
            </w:r>
          </w:p>
        </w:tc>
        <w:tc>
          <w:tcPr>
            <w:tcW w:w="1361" w:type="dxa"/>
            <w:tcBorders>
              <w:top w:val="nil"/>
              <w:left w:val="nil"/>
              <w:bottom w:val="single" w:sz="4" w:space="0" w:color="auto"/>
              <w:right w:val="single" w:sz="4" w:space="0" w:color="auto"/>
            </w:tcBorders>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r w:rsidRPr="00073F1B">
              <w:rPr>
                <w:rFonts w:ascii="Times New Roman" w:hAnsi="Times New Roman"/>
                <w:color w:val="000000"/>
                <w:sz w:val="18"/>
                <w:szCs w:val="18"/>
                <w:lang w:val="uk-UA"/>
              </w:rPr>
              <w:t>+</w:t>
            </w:r>
          </w:p>
        </w:tc>
        <w:tc>
          <w:tcPr>
            <w:tcW w:w="1459" w:type="dxa"/>
            <w:tcBorders>
              <w:top w:val="nil"/>
              <w:left w:val="nil"/>
              <w:bottom w:val="single" w:sz="4" w:space="0" w:color="auto"/>
              <w:right w:val="single" w:sz="4" w:space="0" w:color="auto"/>
            </w:tcBorders>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p>
        </w:tc>
        <w:tc>
          <w:tcPr>
            <w:tcW w:w="1332" w:type="dxa"/>
            <w:tcBorders>
              <w:top w:val="nil"/>
              <w:left w:val="nil"/>
              <w:bottom w:val="single" w:sz="4" w:space="0" w:color="auto"/>
              <w:right w:val="single" w:sz="4" w:space="0" w:color="auto"/>
            </w:tcBorders>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p>
        </w:tc>
      </w:tr>
      <w:tr w:rsidR="009E70E5" w:rsidRPr="00073F1B" w:rsidTr="009D0A96">
        <w:trPr>
          <w:trHeight w:val="552"/>
        </w:trPr>
        <w:tc>
          <w:tcPr>
            <w:tcW w:w="5529" w:type="dxa"/>
            <w:tcBorders>
              <w:top w:val="nil"/>
              <w:left w:val="single" w:sz="4" w:space="0" w:color="auto"/>
              <w:bottom w:val="single" w:sz="4" w:space="0" w:color="auto"/>
              <w:right w:val="single" w:sz="4" w:space="0" w:color="auto"/>
            </w:tcBorders>
          </w:tcPr>
          <w:p w:rsidR="009E70E5" w:rsidRPr="00073F1B" w:rsidRDefault="009E70E5" w:rsidP="00355E12">
            <w:pPr>
              <w:spacing w:after="0" w:line="240" w:lineRule="auto"/>
              <w:contextualSpacing/>
              <w:rPr>
                <w:rFonts w:ascii="Times New Roman" w:hAnsi="Times New Roman"/>
                <w:sz w:val="18"/>
                <w:szCs w:val="18"/>
                <w:lang w:val="uk-UA"/>
              </w:rPr>
            </w:pPr>
            <w:r w:rsidRPr="00073F1B">
              <w:rPr>
                <w:rFonts w:ascii="Times New Roman" w:hAnsi="Times New Roman"/>
                <w:sz w:val="18"/>
                <w:szCs w:val="18"/>
                <w:lang w:val="uk-UA"/>
              </w:rPr>
              <w:t>2.5.2 Сприяння розвитку туристично-екскурсійного руху та підвищення туристичної привабливості міст, сіл, селищ з використанням інтерактивних методів.</w:t>
            </w:r>
          </w:p>
        </w:tc>
        <w:tc>
          <w:tcPr>
            <w:tcW w:w="1361" w:type="dxa"/>
            <w:tcBorders>
              <w:top w:val="nil"/>
              <w:left w:val="nil"/>
              <w:bottom w:val="single" w:sz="4" w:space="0" w:color="auto"/>
              <w:right w:val="single" w:sz="4" w:space="0" w:color="auto"/>
            </w:tcBorders>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r w:rsidRPr="00073F1B">
              <w:rPr>
                <w:rFonts w:ascii="Times New Roman" w:hAnsi="Times New Roman"/>
                <w:color w:val="000000"/>
                <w:sz w:val="18"/>
                <w:szCs w:val="18"/>
                <w:lang w:val="uk-UA"/>
              </w:rPr>
              <w:t>+</w:t>
            </w:r>
          </w:p>
        </w:tc>
        <w:tc>
          <w:tcPr>
            <w:tcW w:w="1459" w:type="dxa"/>
            <w:tcBorders>
              <w:top w:val="nil"/>
              <w:left w:val="nil"/>
              <w:bottom w:val="single" w:sz="4" w:space="0" w:color="auto"/>
              <w:right w:val="single" w:sz="4" w:space="0" w:color="auto"/>
            </w:tcBorders>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p>
        </w:tc>
        <w:tc>
          <w:tcPr>
            <w:tcW w:w="1332" w:type="dxa"/>
            <w:tcBorders>
              <w:top w:val="nil"/>
              <w:left w:val="nil"/>
              <w:bottom w:val="single" w:sz="4" w:space="0" w:color="auto"/>
              <w:right w:val="single" w:sz="4" w:space="0" w:color="auto"/>
            </w:tcBorders>
            <w:noWrap/>
            <w:vAlign w:val="center"/>
          </w:tcPr>
          <w:p w:rsidR="009E70E5" w:rsidRPr="00073F1B" w:rsidRDefault="009E70E5" w:rsidP="00355E12">
            <w:pPr>
              <w:spacing w:after="0" w:line="240" w:lineRule="auto"/>
              <w:contextualSpacing/>
              <w:jc w:val="center"/>
              <w:rPr>
                <w:rFonts w:ascii="Times New Roman" w:hAnsi="Times New Roman"/>
                <w:color w:val="000000"/>
                <w:sz w:val="18"/>
                <w:szCs w:val="18"/>
                <w:lang w:val="uk-UA"/>
              </w:rPr>
            </w:pPr>
          </w:p>
        </w:tc>
      </w:tr>
    </w:tbl>
    <w:p w:rsidR="009E70E5" w:rsidRPr="00BB522C" w:rsidRDefault="009E70E5" w:rsidP="00BB522C">
      <w:pPr>
        <w:spacing w:after="0" w:line="240" w:lineRule="auto"/>
        <w:contextualSpacing/>
        <w:jc w:val="center"/>
        <w:rPr>
          <w:rFonts w:ascii="Times New Roman" w:hAnsi="Times New Roman"/>
          <w:b/>
          <w:sz w:val="24"/>
          <w:szCs w:val="24"/>
          <w:u w:val="single"/>
          <w:lang w:val="uk-UA"/>
        </w:rPr>
      </w:pPr>
      <w:r w:rsidRPr="00BB522C">
        <w:rPr>
          <w:rFonts w:ascii="Times New Roman" w:hAnsi="Times New Roman"/>
          <w:b/>
          <w:sz w:val="24"/>
          <w:szCs w:val="24"/>
          <w:lang w:val="uk-UA"/>
        </w:rPr>
        <w:t xml:space="preserve">Прогнозований вплив на довкілля в рамках </w:t>
      </w:r>
      <w:r w:rsidRPr="00BB522C">
        <w:rPr>
          <w:rFonts w:ascii="Times New Roman" w:hAnsi="Times New Roman"/>
          <w:b/>
          <w:sz w:val="24"/>
          <w:szCs w:val="24"/>
          <w:u w:val="single"/>
          <w:lang w:val="uk-UA"/>
        </w:rPr>
        <w:t>стратегічної цілі</w:t>
      </w:r>
    </w:p>
    <w:p w:rsidR="009E70E5" w:rsidRPr="00BB522C" w:rsidRDefault="009E70E5" w:rsidP="00BB522C">
      <w:pPr>
        <w:spacing w:after="0" w:line="240" w:lineRule="auto"/>
        <w:ind w:left="567" w:hanging="567"/>
        <w:contextualSpacing/>
        <w:jc w:val="center"/>
        <w:rPr>
          <w:rFonts w:ascii="Times New Roman" w:hAnsi="Times New Roman"/>
          <w:b/>
          <w:sz w:val="24"/>
          <w:szCs w:val="24"/>
          <w:lang w:val="uk-UA"/>
        </w:rPr>
      </w:pPr>
      <w:r w:rsidRPr="00BB522C">
        <w:rPr>
          <w:rFonts w:ascii="Times New Roman" w:hAnsi="Times New Roman"/>
          <w:b/>
          <w:sz w:val="24"/>
          <w:szCs w:val="24"/>
          <w:lang w:val="uk-UA"/>
        </w:rPr>
        <w:t>3. Громада розвиненої інфраструктури та цифрової трансформації.</w:t>
      </w:r>
    </w:p>
    <w:tbl>
      <w:tblPr>
        <w:tblW w:w="96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29"/>
        <w:gridCol w:w="1361"/>
        <w:gridCol w:w="1459"/>
        <w:gridCol w:w="1332"/>
      </w:tblGrid>
      <w:tr w:rsidR="009E70E5" w:rsidRPr="00073F1B" w:rsidTr="009D0A96">
        <w:trPr>
          <w:trHeight w:val="288"/>
        </w:trPr>
        <w:tc>
          <w:tcPr>
            <w:tcW w:w="5529" w:type="dxa"/>
            <w:shd w:val="clear" w:color="auto" w:fill="FFFFFF"/>
            <w:noWrap/>
            <w:vAlign w:val="bottom"/>
          </w:tcPr>
          <w:p w:rsidR="009E70E5" w:rsidRPr="00073F1B" w:rsidRDefault="009E70E5" w:rsidP="00BB522C">
            <w:pPr>
              <w:spacing w:after="0" w:line="240" w:lineRule="auto"/>
              <w:contextualSpacing/>
              <w:rPr>
                <w:rFonts w:ascii="Times New Roman" w:hAnsi="Times New Roman"/>
                <w:b/>
                <w:bCs/>
                <w:color w:val="000000"/>
                <w:sz w:val="18"/>
                <w:szCs w:val="18"/>
                <w:lang w:val="uk-UA"/>
              </w:rPr>
            </w:pPr>
          </w:p>
        </w:tc>
        <w:tc>
          <w:tcPr>
            <w:tcW w:w="1361" w:type="dxa"/>
            <w:shd w:val="clear" w:color="auto" w:fill="FFFFFF"/>
            <w:noWrap/>
            <w:vAlign w:val="bottom"/>
          </w:tcPr>
          <w:p w:rsidR="009E70E5" w:rsidRPr="00073F1B" w:rsidRDefault="009E70E5" w:rsidP="00BB522C">
            <w:pPr>
              <w:spacing w:after="0" w:line="240" w:lineRule="auto"/>
              <w:contextualSpacing/>
              <w:jc w:val="center"/>
              <w:rPr>
                <w:rFonts w:ascii="Times New Roman" w:hAnsi="Times New Roman"/>
                <w:color w:val="000000"/>
                <w:sz w:val="18"/>
                <w:szCs w:val="18"/>
                <w:lang w:val="uk-UA"/>
              </w:rPr>
            </w:pPr>
            <w:r w:rsidRPr="00073F1B">
              <w:rPr>
                <w:rFonts w:ascii="Times New Roman" w:hAnsi="Times New Roman"/>
                <w:color w:val="000000"/>
                <w:sz w:val="18"/>
                <w:szCs w:val="18"/>
                <w:lang w:val="uk-UA"/>
              </w:rPr>
              <w:t>Позитивний</w:t>
            </w:r>
          </w:p>
        </w:tc>
        <w:tc>
          <w:tcPr>
            <w:tcW w:w="1459" w:type="dxa"/>
            <w:shd w:val="clear" w:color="auto" w:fill="FFFFFF"/>
            <w:noWrap/>
            <w:vAlign w:val="bottom"/>
          </w:tcPr>
          <w:p w:rsidR="009E70E5" w:rsidRPr="00073F1B" w:rsidRDefault="009E70E5" w:rsidP="00BB522C">
            <w:pPr>
              <w:spacing w:after="0" w:line="240" w:lineRule="auto"/>
              <w:contextualSpacing/>
              <w:jc w:val="center"/>
              <w:rPr>
                <w:rFonts w:ascii="Times New Roman" w:hAnsi="Times New Roman"/>
                <w:color w:val="000000"/>
                <w:sz w:val="18"/>
                <w:szCs w:val="18"/>
                <w:lang w:val="uk-UA"/>
              </w:rPr>
            </w:pPr>
            <w:r w:rsidRPr="00073F1B">
              <w:rPr>
                <w:rFonts w:ascii="Times New Roman" w:hAnsi="Times New Roman"/>
                <w:color w:val="000000"/>
                <w:sz w:val="18"/>
                <w:szCs w:val="18"/>
                <w:lang w:val="uk-UA"/>
              </w:rPr>
              <w:t>Нейтральний</w:t>
            </w:r>
          </w:p>
        </w:tc>
        <w:tc>
          <w:tcPr>
            <w:tcW w:w="1332" w:type="dxa"/>
            <w:shd w:val="clear" w:color="auto" w:fill="FFFFFF"/>
            <w:noWrap/>
            <w:vAlign w:val="bottom"/>
          </w:tcPr>
          <w:p w:rsidR="009E70E5" w:rsidRPr="00073F1B" w:rsidRDefault="009E70E5" w:rsidP="00BB522C">
            <w:pPr>
              <w:spacing w:after="0" w:line="240" w:lineRule="auto"/>
              <w:contextualSpacing/>
              <w:jc w:val="center"/>
              <w:rPr>
                <w:rFonts w:ascii="Times New Roman" w:hAnsi="Times New Roman"/>
                <w:color w:val="000000"/>
                <w:sz w:val="18"/>
                <w:szCs w:val="18"/>
                <w:lang w:val="uk-UA"/>
              </w:rPr>
            </w:pPr>
            <w:r w:rsidRPr="00073F1B">
              <w:rPr>
                <w:rFonts w:ascii="Times New Roman" w:hAnsi="Times New Roman"/>
                <w:color w:val="000000"/>
                <w:sz w:val="18"/>
                <w:szCs w:val="18"/>
                <w:lang w:val="uk-UA"/>
              </w:rPr>
              <w:t>Негативний</w:t>
            </w:r>
          </w:p>
        </w:tc>
      </w:tr>
      <w:tr w:rsidR="009E70E5" w:rsidRPr="00073F1B" w:rsidTr="009D0A96">
        <w:trPr>
          <w:trHeight w:val="288"/>
        </w:trPr>
        <w:tc>
          <w:tcPr>
            <w:tcW w:w="5529" w:type="dxa"/>
            <w:shd w:val="clear" w:color="auto" w:fill="538135"/>
            <w:noWrap/>
          </w:tcPr>
          <w:p w:rsidR="009E70E5" w:rsidRPr="00073F1B" w:rsidRDefault="009E70E5" w:rsidP="00BB522C">
            <w:pPr>
              <w:spacing w:after="0" w:line="240" w:lineRule="auto"/>
              <w:contextualSpacing/>
              <w:rPr>
                <w:rFonts w:ascii="Times New Roman" w:hAnsi="Times New Roman"/>
                <w:b/>
                <w:sz w:val="18"/>
                <w:szCs w:val="18"/>
                <w:lang w:val="uk-UA"/>
              </w:rPr>
            </w:pPr>
            <w:r w:rsidRPr="00073F1B">
              <w:rPr>
                <w:rFonts w:ascii="Times New Roman" w:hAnsi="Times New Roman"/>
                <w:b/>
                <w:color w:val="FFFFFF"/>
                <w:sz w:val="18"/>
                <w:szCs w:val="18"/>
                <w:lang w:val="uk-UA"/>
              </w:rPr>
              <w:t>Стратегічна ціль 3.1 Благоустрій, розбудова та модернізація інфраструктури громади.</w:t>
            </w:r>
          </w:p>
        </w:tc>
        <w:tc>
          <w:tcPr>
            <w:tcW w:w="1361" w:type="dxa"/>
            <w:shd w:val="clear" w:color="auto" w:fill="538135"/>
            <w:noWrap/>
            <w:vAlign w:val="bottom"/>
          </w:tcPr>
          <w:p w:rsidR="009E70E5" w:rsidRPr="00073F1B" w:rsidRDefault="009E70E5" w:rsidP="00BB522C">
            <w:pPr>
              <w:spacing w:after="0" w:line="240" w:lineRule="auto"/>
              <w:contextualSpacing/>
              <w:jc w:val="center"/>
              <w:rPr>
                <w:rFonts w:ascii="Times New Roman" w:hAnsi="Times New Roman"/>
                <w:color w:val="FFFFFF"/>
                <w:sz w:val="18"/>
                <w:szCs w:val="18"/>
                <w:lang w:val="uk-UA"/>
              </w:rPr>
            </w:pPr>
          </w:p>
        </w:tc>
        <w:tc>
          <w:tcPr>
            <w:tcW w:w="1459" w:type="dxa"/>
            <w:shd w:val="clear" w:color="auto" w:fill="538135"/>
            <w:noWrap/>
            <w:vAlign w:val="bottom"/>
          </w:tcPr>
          <w:p w:rsidR="009E70E5" w:rsidRPr="00073F1B" w:rsidRDefault="009E70E5" w:rsidP="00BB522C">
            <w:pPr>
              <w:spacing w:after="0" w:line="240" w:lineRule="auto"/>
              <w:contextualSpacing/>
              <w:jc w:val="center"/>
              <w:rPr>
                <w:rFonts w:ascii="Times New Roman" w:hAnsi="Times New Roman"/>
                <w:color w:val="FFFFFF"/>
                <w:sz w:val="18"/>
                <w:szCs w:val="18"/>
                <w:lang w:val="uk-UA"/>
              </w:rPr>
            </w:pPr>
          </w:p>
        </w:tc>
        <w:tc>
          <w:tcPr>
            <w:tcW w:w="1332" w:type="dxa"/>
            <w:shd w:val="clear" w:color="auto" w:fill="538135"/>
            <w:noWrap/>
            <w:vAlign w:val="bottom"/>
          </w:tcPr>
          <w:p w:rsidR="009E70E5" w:rsidRPr="00073F1B" w:rsidRDefault="009E70E5" w:rsidP="00BB522C">
            <w:pPr>
              <w:spacing w:after="0" w:line="240" w:lineRule="auto"/>
              <w:contextualSpacing/>
              <w:jc w:val="center"/>
              <w:rPr>
                <w:rFonts w:ascii="Times New Roman" w:hAnsi="Times New Roman"/>
                <w:color w:val="FFFFFF"/>
                <w:sz w:val="18"/>
                <w:szCs w:val="18"/>
                <w:lang w:val="uk-UA"/>
              </w:rPr>
            </w:pPr>
          </w:p>
        </w:tc>
      </w:tr>
      <w:tr w:rsidR="009E70E5" w:rsidRPr="00073F1B" w:rsidTr="00FE4652">
        <w:trPr>
          <w:trHeight w:val="159"/>
        </w:trPr>
        <w:tc>
          <w:tcPr>
            <w:tcW w:w="5529" w:type="dxa"/>
          </w:tcPr>
          <w:p w:rsidR="009E70E5" w:rsidRPr="00073F1B" w:rsidRDefault="009E70E5" w:rsidP="00BB522C">
            <w:pPr>
              <w:spacing w:after="0" w:line="240" w:lineRule="auto"/>
              <w:contextualSpacing/>
              <w:rPr>
                <w:rFonts w:ascii="Times New Roman" w:hAnsi="Times New Roman"/>
                <w:sz w:val="18"/>
                <w:szCs w:val="18"/>
                <w:lang w:val="uk-UA"/>
              </w:rPr>
            </w:pPr>
            <w:r w:rsidRPr="00073F1B">
              <w:rPr>
                <w:rFonts w:ascii="Times New Roman" w:hAnsi="Times New Roman"/>
                <w:sz w:val="18"/>
                <w:szCs w:val="18"/>
                <w:lang w:val="uk-UA"/>
              </w:rPr>
              <w:t>3.1.1 Створення належної та якісної дорожньої інфраструктури.</w:t>
            </w:r>
          </w:p>
        </w:tc>
        <w:tc>
          <w:tcPr>
            <w:tcW w:w="1361" w:type="dxa"/>
            <w:noWrap/>
            <w:vAlign w:val="center"/>
          </w:tcPr>
          <w:p w:rsidR="009E70E5" w:rsidRPr="00073F1B" w:rsidRDefault="009E70E5" w:rsidP="00BB522C">
            <w:pPr>
              <w:spacing w:after="0" w:line="240" w:lineRule="auto"/>
              <w:contextualSpacing/>
              <w:jc w:val="center"/>
              <w:rPr>
                <w:rFonts w:ascii="Times New Roman" w:hAnsi="Times New Roman"/>
                <w:color w:val="000000"/>
                <w:sz w:val="18"/>
                <w:szCs w:val="18"/>
                <w:lang w:val="uk-UA"/>
              </w:rPr>
            </w:pPr>
            <w:r w:rsidRPr="00073F1B">
              <w:rPr>
                <w:rFonts w:ascii="Times New Roman" w:hAnsi="Times New Roman"/>
                <w:color w:val="000000"/>
                <w:sz w:val="18"/>
                <w:szCs w:val="18"/>
                <w:lang w:val="uk-UA"/>
              </w:rPr>
              <w:t>+</w:t>
            </w:r>
          </w:p>
        </w:tc>
        <w:tc>
          <w:tcPr>
            <w:tcW w:w="1459" w:type="dxa"/>
            <w:noWrap/>
            <w:vAlign w:val="center"/>
          </w:tcPr>
          <w:p w:rsidR="009E70E5" w:rsidRPr="00073F1B" w:rsidRDefault="009E70E5" w:rsidP="00BB522C">
            <w:pPr>
              <w:spacing w:after="0" w:line="240" w:lineRule="auto"/>
              <w:contextualSpacing/>
              <w:jc w:val="center"/>
              <w:rPr>
                <w:rFonts w:ascii="Times New Roman" w:hAnsi="Times New Roman"/>
                <w:color w:val="000000"/>
                <w:sz w:val="18"/>
                <w:szCs w:val="18"/>
                <w:lang w:val="uk-UA"/>
              </w:rPr>
            </w:pPr>
          </w:p>
        </w:tc>
        <w:tc>
          <w:tcPr>
            <w:tcW w:w="1332" w:type="dxa"/>
            <w:noWrap/>
            <w:vAlign w:val="center"/>
          </w:tcPr>
          <w:p w:rsidR="009E70E5" w:rsidRPr="00073F1B" w:rsidRDefault="009E70E5" w:rsidP="00BB522C">
            <w:pPr>
              <w:spacing w:after="0" w:line="240" w:lineRule="auto"/>
              <w:contextualSpacing/>
              <w:jc w:val="center"/>
              <w:rPr>
                <w:rFonts w:ascii="Times New Roman" w:hAnsi="Times New Roman"/>
                <w:color w:val="000000"/>
                <w:sz w:val="18"/>
                <w:szCs w:val="18"/>
                <w:lang w:val="uk-UA"/>
              </w:rPr>
            </w:pPr>
          </w:p>
        </w:tc>
      </w:tr>
      <w:tr w:rsidR="009E70E5" w:rsidRPr="00073F1B" w:rsidTr="00FE4652">
        <w:trPr>
          <w:trHeight w:val="288"/>
        </w:trPr>
        <w:tc>
          <w:tcPr>
            <w:tcW w:w="5529" w:type="dxa"/>
          </w:tcPr>
          <w:p w:rsidR="009E70E5" w:rsidRPr="00073F1B" w:rsidRDefault="009E70E5" w:rsidP="00BB522C">
            <w:pPr>
              <w:spacing w:after="0" w:line="240" w:lineRule="auto"/>
              <w:contextualSpacing/>
              <w:rPr>
                <w:rFonts w:ascii="Times New Roman" w:hAnsi="Times New Roman"/>
                <w:sz w:val="18"/>
                <w:szCs w:val="18"/>
                <w:lang w:val="uk-UA"/>
              </w:rPr>
            </w:pPr>
            <w:r w:rsidRPr="00073F1B">
              <w:rPr>
                <w:rFonts w:ascii="Times New Roman" w:hAnsi="Times New Roman"/>
                <w:sz w:val="18"/>
                <w:szCs w:val="18"/>
                <w:lang w:val="uk-UA"/>
              </w:rPr>
              <w:t>3.1.2 Підвищення рівня енергоефективності в громаді.</w:t>
            </w:r>
          </w:p>
        </w:tc>
        <w:tc>
          <w:tcPr>
            <w:tcW w:w="1361" w:type="dxa"/>
            <w:noWrap/>
            <w:vAlign w:val="center"/>
          </w:tcPr>
          <w:p w:rsidR="009E70E5" w:rsidRPr="00073F1B" w:rsidRDefault="009E70E5" w:rsidP="00BB522C">
            <w:pPr>
              <w:spacing w:after="0" w:line="240" w:lineRule="auto"/>
              <w:contextualSpacing/>
              <w:jc w:val="center"/>
              <w:rPr>
                <w:rFonts w:ascii="Times New Roman" w:hAnsi="Times New Roman"/>
                <w:color w:val="000000"/>
                <w:sz w:val="18"/>
                <w:szCs w:val="18"/>
                <w:lang w:val="uk-UA"/>
              </w:rPr>
            </w:pPr>
            <w:r w:rsidRPr="00073F1B">
              <w:rPr>
                <w:rFonts w:ascii="Times New Roman" w:hAnsi="Times New Roman"/>
                <w:color w:val="000000"/>
                <w:sz w:val="18"/>
                <w:szCs w:val="18"/>
                <w:lang w:val="uk-UA"/>
              </w:rPr>
              <w:t>+</w:t>
            </w:r>
          </w:p>
        </w:tc>
        <w:tc>
          <w:tcPr>
            <w:tcW w:w="1459" w:type="dxa"/>
            <w:noWrap/>
            <w:vAlign w:val="center"/>
          </w:tcPr>
          <w:p w:rsidR="009E70E5" w:rsidRPr="00073F1B" w:rsidRDefault="009E70E5" w:rsidP="00BB522C">
            <w:pPr>
              <w:spacing w:after="0" w:line="240" w:lineRule="auto"/>
              <w:contextualSpacing/>
              <w:jc w:val="center"/>
              <w:rPr>
                <w:rFonts w:ascii="Times New Roman" w:hAnsi="Times New Roman"/>
                <w:color w:val="000000"/>
                <w:sz w:val="18"/>
                <w:szCs w:val="18"/>
                <w:lang w:val="uk-UA"/>
              </w:rPr>
            </w:pPr>
          </w:p>
        </w:tc>
        <w:tc>
          <w:tcPr>
            <w:tcW w:w="1332" w:type="dxa"/>
            <w:noWrap/>
            <w:vAlign w:val="center"/>
          </w:tcPr>
          <w:p w:rsidR="009E70E5" w:rsidRPr="00073F1B" w:rsidRDefault="009E70E5" w:rsidP="00BB522C">
            <w:pPr>
              <w:spacing w:after="0" w:line="240" w:lineRule="auto"/>
              <w:contextualSpacing/>
              <w:jc w:val="center"/>
              <w:rPr>
                <w:rFonts w:ascii="Times New Roman" w:hAnsi="Times New Roman"/>
                <w:color w:val="000000"/>
                <w:sz w:val="18"/>
                <w:szCs w:val="18"/>
                <w:lang w:val="uk-UA"/>
              </w:rPr>
            </w:pPr>
          </w:p>
        </w:tc>
      </w:tr>
      <w:tr w:rsidR="009E70E5" w:rsidRPr="00073F1B" w:rsidTr="009D0A96">
        <w:trPr>
          <w:trHeight w:val="288"/>
        </w:trPr>
        <w:tc>
          <w:tcPr>
            <w:tcW w:w="5529" w:type="dxa"/>
          </w:tcPr>
          <w:p w:rsidR="009E70E5" w:rsidRPr="00073F1B" w:rsidRDefault="009E70E5" w:rsidP="00BB522C">
            <w:pPr>
              <w:spacing w:after="0" w:line="240" w:lineRule="auto"/>
              <w:contextualSpacing/>
              <w:rPr>
                <w:rFonts w:ascii="Times New Roman" w:hAnsi="Times New Roman"/>
                <w:sz w:val="18"/>
                <w:szCs w:val="18"/>
                <w:lang w:val="uk-UA"/>
              </w:rPr>
            </w:pPr>
            <w:r w:rsidRPr="00073F1B">
              <w:rPr>
                <w:rFonts w:ascii="Times New Roman" w:hAnsi="Times New Roman"/>
                <w:sz w:val="18"/>
                <w:szCs w:val="18"/>
                <w:lang w:val="uk-UA"/>
              </w:rPr>
              <w:t>3.1.3 Покращення благоустрою населених пунктів громади.</w:t>
            </w:r>
          </w:p>
        </w:tc>
        <w:tc>
          <w:tcPr>
            <w:tcW w:w="1361" w:type="dxa"/>
            <w:noWrap/>
            <w:vAlign w:val="center"/>
          </w:tcPr>
          <w:p w:rsidR="009E70E5" w:rsidRPr="00073F1B" w:rsidRDefault="009E70E5" w:rsidP="00BB522C">
            <w:pPr>
              <w:spacing w:after="0" w:line="240" w:lineRule="auto"/>
              <w:contextualSpacing/>
              <w:jc w:val="center"/>
              <w:rPr>
                <w:rFonts w:ascii="Times New Roman" w:hAnsi="Times New Roman"/>
                <w:color w:val="000000"/>
                <w:sz w:val="18"/>
                <w:szCs w:val="18"/>
                <w:lang w:val="uk-UA"/>
              </w:rPr>
            </w:pPr>
            <w:r w:rsidRPr="00073F1B">
              <w:rPr>
                <w:rFonts w:ascii="Times New Roman" w:hAnsi="Times New Roman"/>
                <w:color w:val="000000"/>
                <w:sz w:val="18"/>
                <w:szCs w:val="18"/>
                <w:lang w:val="uk-UA"/>
              </w:rPr>
              <w:t>+</w:t>
            </w:r>
          </w:p>
        </w:tc>
        <w:tc>
          <w:tcPr>
            <w:tcW w:w="1459" w:type="dxa"/>
            <w:noWrap/>
            <w:vAlign w:val="center"/>
          </w:tcPr>
          <w:p w:rsidR="009E70E5" w:rsidRPr="00073F1B" w:rsidRDefault="009E70E5" w:rsidP="00BB522C">
            <w:pPr>
              <w:spacing w:after="0" w:line="240" w:lineRule="auto"/>
              <w:contextualSpacing/>
              <w:jc w:val="center"/>
              <w:rPr>
                <w:rFonts w:ascii="Times New Roman" w:hAnsi="Times New Roman"/>
                <w:color w:val="000000"/>
                <w:sz w:val="18"/>
                <w:szCs w:val="18"/>
                <w:lang w:val="uk-UA"/>
              </w:rPr>
            </w:pPr>
          </w:p>
        </w:tc>
        <w:tc>
          <w:tcPr>
            <w:tcW w:w="1332" w:type="dxa"/>
            <w:noWrap/>
            <w:vAlign w:val="center"/>
          </w:tcPr>
          <w:p w:rsidR="009E70E5" w:rsidRPr="00073F1B" w:rsidRDefault="009E70E5" w:rsidP="00BB522C">
            <w:pPr>
              <w:spacing w:after="0" w:line="240" w:lineRule="auto"/>
              <w:contextualSpacing/>
              <w:jc w:val="center"/>
              <w:rPr>
                <w:rFonts w:ascii="Times New Roman" w:hAnsi="Times New Roman"/>
                <w:color w:val="000000"/>
                <w:sz w:val="18"/>
                <w:szCs w:val="18"/>
                <w:lang w:val="uk-UA"/>
              </w:rPr>
            </w:pPr>
          </w:p>
        </w:tc>
      </w:tr>
      <w:tr w:rsidR="009E70E5" w:rsidRPr="00073F1B" w:rsidTr="009D0A96">
        <w:trPr>
          <w:trHeight w:val="288"/>
        </w:trPr>
        <w:tc>
          <w:tcPr>
            <w:tcW w:w="5529" w:type="dxa"/>
          </w:tcPr>
          <w:p w:rsidR="009E70E5" w:rsidRPr="00073F1B" w:rsidRDefault="009E70E5" w:rsidP="00BB522C">
            <w:pPr>
              <w:spacing w:after="0" w:line="240" w:lineRule="auto"/>
              <w:contextualSpacing/>
              <w:rPr>
                <w:rFonts w:ascii="Times New Roman" w:hAnsi="Times New Roman"/>
                <w:sz w:val="18"/>
                <w:szCs w:val="18"/>
                <w:lang w:val="uk-UA"/>
              </w:rPr>
            </w:pPr>
            <w:r w:rsidRPr="00073F1B">
              <w:rPr>
                <w:rFonts w:ascii="Times New Roman" w:hAnsi="Times New Roman"/>
                <w:sz w:val="18"/>
                <w:szCs w:val="18"/>
                <w:lang w:val="uk-UA"/>
              </w:rPr>
              <w:t xml:space="preserve">3.1.4 Забезпечення населення громади якісною питною водою. </w:t>
            </w:r>
          </w:p>
        </w:tc>
        <w:tc>
          <w:tcPr>
            <w:tcW w:w="1361" w:type="dxa"/>
            <w:noWrap/>
            <w:vAlign w:val="center"/>
          </w:tcPr>
          <w:p w:rsidR="009E70E5" w:rsidRPr="00073F1B" w:rsidRDefault="009E70E5" w:rsidP="00BB522C">
            <w:pPr>
              <w:spacing w:after="0" w:line="240" w:lineRule="auto"/>
              <w:contextualSpacing/>
              <w:jc w:val="center"/>
              <w:rPr>
                <w:rFonts w:ascii="Times New Roman" w:hAnsi="Times New Roman"/>
                <w:color w:val="000000"/>
                <w:sz w:val="18"/>
                <w:szCs w:val="18"/>
                <w:lang w:val="uk-UA"/>
              </w:rPr>
            </w:pPr>
            <w:r w:rsidRPr="00073F1B">
              <w:rPr>
                <w:rFonts w:ascii="Times New Roman" w:hAnsi="Times New Roman"/>
                <w:color w:val="000000"/>
                <w:sz w:val="18"/>
                <w:szCs w:val="18"/>
                <w:lang w:val="uk-UA"/>
              </w:rPr>
              <w:t>+</w:t>
            </w:r>
          </w:p>
        </w:tc>
        <w:tc>
          <w:tcPr>
            <w:tcW w:w="1459" w:type="dxa"/>
            <w:noWrap/>
            <w:vAlign w:val="center"/>
          </w:tcPr>
          <w:p w:rsidR="009E70E5" w:rsidRPr="00073F1B" w:rsidRDefault="009E70E5" w:rsidP="00BB522C">
            <w:pPr>
              <w:spacing w:after="0" w:line="240" w:lineRule="auto"/>
              <w:contextualSpacing/>
              <w:jc w:val="center"/>
              <w:rPr>
                <w:rFonts w:ascii="Times New Roman" w:hAnsi="Times New Roman"/>
                <w:color w:val="000000"/>
                <w:sz w:val="18"/>
                <w:szCs w:val="18"/>
                <w:lang w:val="uk-UA"/>
              </w:rPr>
            </w:pPr>
          </w:p>
        </w:tc>
        <w:tc>
          <w:tcPr>
            <w:tcW w:w="1332" w:type="dxa"/>
            <w:noWrap/>
            <w:vAlign w:val="center"/>
          </w:tcPr>
          <w:p w:rsidR="009E70E5" w:rsidRPr="00073F1B" w:rsidRDefault="009E70E5" w:rsidP="00BB522C">
            <w:pPr>
              <w:spacing w:after="0" w:line="240" w:lineRule="auto"/>
              <w:contextualSpacing/>
              <w:jc w:val="center"/>
              <w:rPr>
                <w:rFonts w:ascii="Times New Roman" w:hAnsi="Times New Roman"/>
                <w:color w:val="000000"/>
                <w:sz w:val="18"/>
                <w:szCs w:val="18"/>
                <w:lang w:val="uk-UA"/>
              </w:rPr>
            </w:pPr>
          </w:p>
        </w:tc>
      </w:tr>
      <w:tr w:rsidR="009E70E5" w:rsidRPr="00073F1B" w:rsidTr="009D0A96">
        <w:trPr>
          <w:trHeight w:val="288"/>
        </w:trPr>
        <w:tc>
          <w:tcPr>
            <w:tcW w:w="5529" w:type="dxa"/>
          </w:tcPr>
          <w:p w:rsidR="009E70E5" w:rsidRPr="00073F1B" w:rsidRDefault="009E70E5" w:rsidP="00BB522C">
            <w:pPr>
              <w:spacing w:after="0" w:line="240" w:lineRule="auto"/>
              <w:contextualSpacing/>
              <w:rPr>
                <w:rFonts w:ascii="Times New Roman" w:hAnsi="Times New Roman"/>
                <w:sz w:val="18"/>
                <w:szCs w:val="18"/>
                <w:lang w:val="uk-UA"/>
              </w:rPr>
            </w:pPr>
            <w:r w:rsidRPr="00073F1B">
              <w:rPr>
                <w:rFonts w:ascii="Times New Roman" w:hAnsi="Times New Roman"/>
                <w:sz w:val="18"/>
                <w:szCs w:val="18"/>
                <w:lang w:val="uk-UA"/>
              </w:rPr>
              <w:t>3.1.5 Покращення якості та доступності надання, розширення видів житлово-комунальних послуг.</w:t>
            </w:r>
          </w:p>
        </w:tc>
        <w:tc>
          <w:tcPr>
            <w:tcW w:w="1361" w:type="dxa"/>
            <w:noWrap/>
            <w:vAlign w:val="center"/>
          </w:tcPr>
          <w:p w:rsidR="009E70E5" w:rsidRPr="00073F1B" w:rsidRDefault="009E70E5" w:rsidP="00BB522C">
            <w:pPr>
              <w:spacing w:after="0" w:line="240" w:lineRule="auto"/>
              <w:contextualSpacing/>
              <w:jc w:val="center"/>
              <w:rPr>
                <w:rFonts w:ascii="Times New Roman" w:hAnsi="Times New Roman"/>
                <w:color w:val="000000"/>
                <w:sz w:val="18"/>
                <w:szCs w:val="18"/>
                <w:lang w:val="uk-UA"/>
              </w:rPr>
            </w:pPr>
          </w:p>
        </w:tc>
        <w:tc>
          <w:tcPr>
            <w:tcW w:w="1459" w:type="dxa"/>
            <w:noWrap/>
            <w:vAlign w:val="center"/>
          </w:tcPr>
          <w:p w:rsidR="009E70E5" w:rsidRPr="00073F1B" w:rsidRDefault="009E70E5" w:rsidP="00BB522C">
            <w:pPr>
              <w:spacing w:after="0" w:line="240" w:lineRule="auto"/>
              <w:contextualSpacing/>
              <w:jc w:val="center"/>
              <w:rPr>
                <w:rFonts w:ascii="Times New Roman" w:hAnsi="Times New Roman"/>
                <w:color w:val="000000"/>
                <w:sz w:val="18"/>
                <w:szCs w:val="18"/>
                <w:lang w:val="uk-UA"/>
              </w:rPr>
            </w:pPr>
            <w:r w:rsidRPr="00073F1B">
              <w:rPr>
                <w:rFonts w:ascii="Times New Roman" w:hAnsi="Times New Roman"/>
                <w:color w:val="000000"/>
                <w:sz w:val="18"/>
                <w:szCs w:val="18"/>
                <w:lang w:val="uk-UA"/>
              </w:rPr>
              <w:t>+</w:t>
            </w:r>
          </w:p>
        </w:tc>
        <w:tc>
          <w:tcPr>
            <w:tcW w:w="1332" w:type="dxa"/>
            <w:noWrap/>
            <w:vAlign w:val="center"/>
          </w:tcPr>
          <w:p w:rsidR="009E70E5" w:rsidRPr="00073F1B" w:rsidRDefault="009E70E5" w:rsidP="00BB522C">
            <w:pPr>
              <w:spacing w:after="0" w:line="240" w:lineRule="auto"/>
              <w:contextualSpacing/>
              <w:jc w:val="center"/>
              <w:rPr>
                <w:rFonts w:ascii="Times New Roman" w:hAnsi="Times New Roman"/>
                <w:color w:val="000000"/>
                <w:sz w:val="18"/>
                <w:szCs w:val="18"/>
                <w:lang w:val="uk-UA"/>
              </w:rPr>
            </w:pPr>
          </w:p>
        </w:tc>
      </w:tr>
      <w:tr w:rsidR="009E70E5" w:rsidRPr="00073F1B" w:rsidTr="009D0A96">
        <w:trPr>
          <w:trHeight w:val="488"/>
        </w:trPr>
        <w:tc>
          <w:tcPr>
            <w:tcW w:w="5529" w:type="dxa"/>
            <w:shd w:val="clear" w:color="auto" w:fill="538135"/>
            <w:noWrap/>
          </w:tcPr>
          <w:p w:rsidR="009E70E5" w:rsidRPr="00073F1B" w:rsidRDefault="009E70E5" w:rsidP="00BB522C">
            <w:pPr>
              <w:spacing w:after="0" w:line="240" w:lineRule="auto"/>
              <w:contextualSpacing/>
              <w:rPr>
                <w:rFonts w:ascii="Times New Roman" w:hAnsi="Times New Roman"/>
                <w:b/>
                <w:sz w:val="18"/>
                <w:szCs w:val="18"/>
                <w:lang w:val="uk-UA"/>
              </w:rPr>
            </w:pPr>
            <w:r w:rsidRPr="00073F1B">
              <w:rPr>
                <w:rFonts w:ascii="Times New Roman" w:hAnsi="Times New Roman"/>
                <w:b/>
                <w:color w:val="FFFFFF"/>
                <w:sz w:val="18"/>
                <w:szCs w:val="18"/>
                <w:lang w:val="uk-UA"/>
              </w:rPr>
              <w:t xml:space="preserve">Стратегічна ціль 3.2 Створення безпечних умов для проживання в громаді. </w:t>
            </w:r>
          </w:p>
        </w:tc>
        <w:tc>
          <w:tcPr>
            <w:tcW w:w="1361" w:type="dxa"/>
            <w:shd w:val="clear" w:color="auto" w:fill="538135"/>
            <w:noWrap/>
            <w:vAlign w:val="bottom"/>
          </w:tcPr>
          <w:p w:rsidR="009E70E5" w:rsidRPr="00073F1B" w:rsidRDefault="009E70E5" w:rsidP="00BB522C">
            <w:pPr>
              <w:spacing w:after="0" w:line="240" w:lineRule="auto"/>
              <w:contextualSpacing/>
              <w:jc w:val="center"/>
              <w:rPr>
                <w:rFonts w:ascii="Times New Roman" w:hAnsi="Times New Roman"/>
                <w:color w:val="FFFFFF"/>
                <w:sz w:val="18"/>
                <w:szCs w:val="18"/>
                <w:lang w:val="uk-UA"/>
              </w:rPr>
            </w:pPr>
          </w:p>
        </w:tc>
        <w:tc>
          <w:tcPr>
            <w:tcW w:w="1459" w:type="dxa"/>
            <w:shd w:val="clear" w:color="auto" w:fill="538135"/>
            <w:noWrap/>
            <w:vAlign w:val="bottom"/>
          </w:tcPr>
          <w:p w:rsidR="009E70E5" w:rsidRPr="00073F1B" w:rsidRDefault="009E70E5" w:rsidP="00BB522C">
            <w:pPr>
              <w:spacing w:after="0" w:line="240" w:lineRule="auto"/>
              <w:contextualSpacing/>
              <w:jc w:val="center"/>
              <w:rPr>
                <w:rFonts w:ascii="Times New Roman" w:hAnsi="Times New Roman"/>
                <w:color w:val="FFFFFF"/>
                <w:sz w:val="18"/>
                <w:szCs w:val="18"/>
                <w:lang w:val="uk-UA"/>
              </w:rPr>
            </w:pPr>
          </w:p>
        </w:tc>
        <w:tc>
          <w:tcPr>
            <w:tcW w:w="1332" w:type="dxa"/>
            <w:shd w:val="clear" w:color="auto" w:fill="538135"/>
            <w:noWrap/>
            <w:vAlign w:val="bottom"/>
          </w:tcPr>
          <w:p w:rsidR="009E70E5" w:rsidRPr="00073F1B" w:rsidRDefault="009E70E5" w:rsidP="00BB522C">
            <w:pPr>
              <w:spacing w:after="0" w:line="240" w:lineRule="auto"/>
              <w:contextualSpacing/>
              <w:jc w:val="center"/>
              <w:rPr>
                <w:rFonts w:ascii="Times New Roman" w:hAnsi="Times New Roman"/>
                <w:color w:val="FFFFFF"/>
                <w:sz w:val="18"/>
                <w:szCs w:val="18"/>
                <w:lang w:val="uk-UA"/>
              </w:rPr>
            </w:pPr>
          </w:p>
        </w:tc>
      </w:tr>
      <w:tr w:rsidR="009E70E5" w:rsidRPr="00073F1B" w:rsidTr="00BB522C">
        <w:trPr>
          <w:trHeight w:val="439"/>
        </w:trPr>
        <w:tc>
          <w:tcPr>
            <w:tcW w:w="5529" w:type="dxa"/>
          </w:tcPr>
          <w:p w:rsidR="009E70E5" w:rsidRPr="00073F1B" w:rsidRDefault="009E70E5" w:rsidP="00BB522C">
            <w:pPr>
              <w:spacing w:after="0" w:line="240" w:lineRule="auto"/>
              <w:contextualSpacing/>
              <w:rPr>
                <w:rFonts w:ascii="Times New Roman" w:hAnsi="Times New Roman"/>
                <w:sz w:val="18"/>
                <w:szCs w:val="18"/>
                <w:lang w:val="uk-UA"/>
              </w:rPr>
            </w:pPr>
            <w:r w:rsidRPr="00073F1B">
              <w:rPr>
                <w:rFonts w:ascii="Times New Roman" w:hAnsi="Times New Roman"/>
                <w:sz w:val="18"/>
                <w:szCs w:val="18"/>
                <w:lang w:val="uk-UA"/>
              </w:rPr>
              <w:t>3.2.1 Забезпечення особистої безпеки громадян, зниження рівня злочинності.</w:t>
            </w:r>
          </w:p>
        </w:tc>
        <w:tc>
          <w:tcPr>
            <w:tcW w:w="1361" w:type="dxa"/>
            <w:noWrap/>
            <w:vAlign w:val="center"/>
          </w:tcPr>
          <w:p w:rsidR="009E70E5" w:rsidRPr="00073F1B" w:rsidRDefault="009E70E5" w:rsidP="00BB522C">
            <w:pPr>
              <w:spacing w:after="0" w:line="240" w:lineRule="auto"/>
              <w:contextualSpacing/>
              <w:jc w:val="center"/>
              <w:rPr>
                <w:rFonts w:ascii="Times New Roman" w:hAnsi="Times New Roman"/>
                <w:color w:val="000000"/>
                <w:sz w:val="18"/>
                <w:szCs w:val="18"/>
                <w:lang w:val="uk-UA"/>
              </w:rPr>
            </w:pPr>
          </w:p>
        </w:tc>
        <w:tc>
          <w:tcPr>
            <w:tcW w:w="1459" w:type="dxa"/>
            <w:noWrap/>
            <w:vAlign w:val="center"/>
          </w:tcPr>
          <w:p w:rsidR="009E70E5" w:rsidRPr="00073F1B" w:rsidRDefault="009E70E5" w:rsidP="00BB522C">
            <w:pPr>
              <w:spacing w:after="0" w:line="240" w:lineRule="auto"/>
              <w:contextualSpacing/>
              <w:jc w:val="center"/>
              <w:rPr>
                <w:rFonts w:ascii="Times New Roman" w:hAnsi="Times New Roman"/>
                <w:color w:val="000000"/>
                <w:sz w:val="18"/>
                <w:szCs w:val="18"/>
                <w:lang w:val="uk-UA"/>
              </w:rPr>
            </w:pPr>
            <w:r w:rsidRPr="00073F1B">
              <w:rPr>
                <w:rFonts w:ascii="Times New Roman" w:hAnsi="Times New Roman"/>
                <w:color w:val="000000"/>
                <w:sz w:val="18"/>
                <w:szCs w:val="18"/>
                <w:lang w:val="uk-UA"/>
              </w:rPr>
              <w:t>+</w:t>
            </w:r>
          </w:p>
        </w:tc>
        <w:tc>
          <w:tcPr>
            <w:tcW w:w="1332" w:type="dxa"/>
            <w:noWrap/>
            <w:vAlign w:val="center"/>
          </w:tcPr>
          <w:p w:rsidR="009E70E5" w:rsidRPr="00073F1B" w:rsidRDefault="009E70E5" w:rsidP="00BB522C">
            <w:pPr>
              <w:spacing w:after="0" w:line="240" w:lineRule="auto"/>
              <w:contextualSpacing/>
              <w:jc w:val="center"/>
              <w:rPr>
                <w:rFonts w:ascii="Times New Roman" w:hAnsi="Times New Roman"/>
                <w:color w:val="000000"/>
                <w:sz w:val="18"/>
                <w:szCs w:val="18"/>
                <w:lang w:val="uk-UA"/>
              </w:rPr>
            </w:pPr>
          </w:p>
        </w:tc>
      </w:tr>
      <w:tr w:rsidR="009E70E5" w:rsidRPr="00073F1B" w:rsidTr="00BB522C">
        <w:trPr>
          <w:trHeight w:val="305"/>
        </w:trPr>
        <w:tc>
          <w:tcPr>
            <w:tcW w:w="5529" w:type="dxa"/>
          </w:tcPr>
          <w:p w:rsidR="009E70E5" w:rsidRPr="00073F1B" w:rsidRDefault="009E70E5" w:rsidP="00BB522C">
            <w:pPr>
              <w:spacing w:after="0" w:line="240" w:lineRule="auto"/>
              <w:contextualSpacing/>
              <w:rPr>
                <w:rFonts w:ascii="Times New Roman" w:hAnsi="Times New Roman"/>
                <w:sz w:val="18"/>
                <w:szCs w:val="18"/>
                <w:lang w:val="uk-UA"/>
              </w:rPr>
            </w:pPr>
            <w:r w:rsidRPr="00073F1B">
              <w:rPr>
                <w:rFonts w:ascii="Times New Roman" w:hAnsi="Times New Roman"/>
                <w:sz w:val="18"/>
                <w:szCs w:val="18"/>
                <w:lang w:val="uk-UA"/>
              </w:rPr>
              <w:t>3.2.2 Підвищення безпеки дорожнього руху на автомобільних дорогах.</w:t>
            </w:r>
          </w:p>
        </w:tc>
        <w:tc>
          <w:tcPr>
            <w:tcW w:w="1361" w:type="dxa"/>
            <w:noWrap/>
            <w:vAlign w:val="center"/>
          </w:tcPr>
          <w:p w:rsidR="009E70E5" w:rsidRPr="00073F1B" w:rsidRDefault="009E70E5" w:rsidP="00BB522C">
            <w:pPr>
              <w:spacing w:after="0" w:line="240" w:lineRule="auto"/>
              <w:contextualSpacing/>
              <w:jc w:val="center"/>
              <w:rPr>
                <w:rFonts w:ascii="Times New Roman" w:hAnsi="Times New Roman"/>
                <w:color w:val="000000"/>
                <w:sz w:val="18"/>
                <w:szCs w:val="18"/>
                <w:lang w:val="uk-UA"/>
              </w:rPr>
            </w:pPr>
          </w:p>
        </w:tc>
        <w:tc>
          <w:tcPr>
            <w:tcW w:w="1459" w:type="dxa"/>
            <w:noWrap/>
            <w:vAlign w:val="center"/>
          </w:tcPr>
          <w:p w:rsidR="009E70E5" w:rsidRPr="00073F1B" w:rsidRDefault="009E70E5" w:rsidP="00BB522C">
            <w:pPr>
              <w:spacing w:after="0" w:line="240" w:lineRule="auto"/>
              <w:contextualSpacing/>
              <w:jc w:val="center"/>
              <w:rPr>
                <w:rFonts w:ascii="Times New Roman" w:hAnsi="Times New Roman"/>
                <w:color w:val="000000"/>
                <w:sz w:val="18"/>
                <w:szCs w:val="18"/>
                <w:lang w:val="uk-UA"/>
              </w:rPr>
            </w:pPr>
            <w:r w:rsidRPr="00073F1B">
              <w:rPr>
                <w:rFonts w:ascii="Times New Roman" w:hAnsi="Times New Roman"/>
                <w:color w:val="000000"/>
                <w:sz w:val="18"/>
                <w:szCs w:val="18"/>
                <w:lang w:val="uk-UA"/>
              </w:rPr>
              <w:t>+</w:t>
            </w:r>
          </w:p>
        </w:tc>
        <w:tc>
          <w:tcPr>
            <w:tcW w:w="1332" w:type="dxa"/>
            <w:noWrap/>
            <w:vAlign w:val="center"/>
          </w:tcPr>
          <w:p w:rsidR="009E70E5" w:rsidRPr="00073F1B" w:rsidRDefault="009E70E5" w:rsidP="00BB522C">
            <w:pPr>
              <w:spacing w:after="0" w:line="240" w:lineRule="auto"/>
              <w:contextualSpacing/>
              <w:jc w:val="center"/>
              <w:rPr>
                <w:rFonts w:ascii="Times New Roman" w:hAnsi="Times New Roman"/>
                <w:color w:val="000000"/>
                <w:sz w:val="18"/>
                <w:szCs w:val="18"/>
                <w:lang w:val="uk-UA"/>
              </w:rPr>
            </w:pPr>
          </w:p>
        </w:tc>
      </w:tr>
      <w:tr w:rsidR="009E70E5" w:rsidRPr="00073F1B" w:rsidTr="009D0A96">
        <w:trPr>
          <w:trHeight w:val="227"/>
        </w:trPr>
        <w:tc>
          <w:tcPr>
            <w:tcW w:w="5529" w:type="dxa"/>
          </w:tcPr>
          <w:p w:rsidR="009E70E5" w:rsidRPr="00073F1B" w:rsidRDefault="009E70E5" w:rsidP="00BB522C">
            <w:pPr>
              <w:spacing w:after="0" w:line="240" w:lineRule="auto"/>
              <w:contextualSpacing/>
              <w:rPr>
                <w:rFonts w:ascii="Times New Roman" w:hAnsi="Times New Roman"/>
                <w:sz w:val="18"/>
                <w:szCs w:val="18"/>
                <w:lang w:val="uk-UA"/>
              </w:rPr>
            </w:pPr>
            <w:r w:rsidRPr="00073F1B">
              <w:rPr>
                <w:rFonts w:ascii="Times New Roman" w:hAnsi="Times New Roman"/>
                <w:sz w:val="18"/>
                <w:szCs w:val="18"/>
                <w:lang w:val="uk-UA"/>
              </w:rPr>
              <w:t>3.2.3 Формування культури відповідального споживання та поводження з відходами.</w:t>
            </w:r>
          </w:p>
        </w:tc>
        <w:tc>
          <w:tcPr>
            <w:tcW w:w="1361" w:type="dxa"/>
            <w:noWrap/>
            <w:vAlign w:val="center"/>
          </w:tcPr>
          <w:p w:rsidR="009E70E5" w:rsidRPr="00073F1B" w:rsidRDefault="009E70E5" w:rsidP="00BB522C">
            <w:pPr>
              <w:spacing w:after="0" w:line="240" w:lineRule="auto"/>
              <w:contextualSpacing/>
              <w:jc w:val="center"/>
              <w:rPr>
                <w:rFonts w:ascii="Times New Roman" w:hAnsi="Times New Roman"/>
                <w:color w:val="000000"/>
                <w:sz w:val="18"/>
                <w:szCs w:val="18"/>
                <w:lang w:val="uk-UA"/>
              </w:rPr>
            </w:pPr>
            <w:r w:rsidRPr="00073F1B">
              <w:rPr>
                <w:rFonts w:ascii="Times New Roman" w:hAnsi="Times New Roman"/>
                <w:color w:val="000000"/>
                <w:sz w:val="18"/>
                <w:szCs w:val="18"/>
                <w:lang w:val="uk-UA"/>
              </w:rPr>
              <w:t>+</w:t>
            </w:r>
          </w:p>
        </w:tc>
        <w:tc>
          <w:tcPr>
            <w:tcW w:w="1459" w:type="dxa"/>
            <w:noWrap/>
            <w:vAlign w:val="center"/>
          </w:tcPr>
          <w:p w:rsidR="009E70E5" w:rsidRPr="00073F1B" w:rsidRDefault="009E70E5" w:rsidP="00BB522C">
            <w:pPr>
              <w:spacing w:after="0" w:line="240" w:lineRule="auto"/>
              <w:contextualSpacing/>
              <w:jc w:val="center"/>
              <w:rPr>
                <w:rFonts w:ascii="Times New Roman" w:hAnsi="Times New Roman"/>
                <w:color w:val="000000"/>
                <w:sz w:val="18"/>
                <w:szCs w:val="18"/>
                <w:lang w:val="uk-UA"/>
              </w:rPr>
            </w:pPr>
          </w:p>
        </w:tc>
        <w:tc>
          <w:tcPr>
            <w:tcW w:w="1332" w:type="dxa"/>
            <w:noWrap/>
            <w:vAlign w:val="center"/>
          </w:tcPr>
          <w:p w:rsidR="009E70E5" w:rsidRPr="00073F1B" w:rsidRDefault="009E70E5" w:rsidP="00BB522C">
            <w:pPr>
              <w:spacing w:after="0" w:line="240" w:lineRule="auto"/>
              <w:contextualSpacing/>
              <w:jc w:val="center"/>
              <w:rPr>
                <w:rFonts w:ascii="Times New Roman" w:hAnsi="Times New Roman"/>
                <w:color w:val="000000"/>
                <w:sz w:val="18"/>
                <w:szCs w:val="18"/>
                <w:lang w:val="uk-UA"/>
              </w:rPr>
            </w:pPr>
          </w:p>
        </w:tc>
      </w:tr>
      <w:tr w:rsidR="009E70E5" w:rsidRPr="00073F1B" w:rsidTr="009D0A96">
        <w:trPr>
          <w:trHeight w:val="53"/>
        </w:trPr>
        <w:tc>
          <w:tcPr>
            <w:tcW w:w="5529" w:type="dxa"/>
            <w:shd w:val="clear" w:color="auto" w:fill="4A7B29"/>
            <w:noWrap/>
            <w:vAlign w:val="center"/>
          </w:tcPr>
          <w:p w:rsidR="009E70E5" w:rsidRPr="00073F1B" w:rsidRDefault="009E70E5" w:rsidP="00BB522C">
            <w:pPr>
              <w:spacing w:after="0" w:line="240" w:lineRule="auto"/>
              <w:ind w:left="34" w:hanging="34"/>
              <w:contextualSpacing/>
              <w:rPr>
                <w:rFonts w:ascii="Times New Roman" w:hAnsi="Times New Roman"/>
                <w:sz w:val="18"/>
                <w:szCs w:val="18"/>
                <w:lang w:val="uk-UA"/>
              </w:rPr>
            </w:pPr>
            <w:r w:rsidRPr="00073F1B">
              <w:rPr>
                <w:rFonts w:ascii="Times New Roman" w:hAnsi="Times New Roman"/>
                <w:b/>
                <w:color w:val="FFFFFF"/>
                <w:sz w:val="18"/>
                <w:szCs w:val="18"/>
                <w:lang w:val="uk-UA"/>
              </w:rPr>
              <w:t>Стратегічне ціль 3.3 Удосконалення системи надання адміністративних послуг в громаді</w:t>
            </w:r>
            <w:r w:rsidRPr="00073F1B">
              <w:rPr>
                <w:rFonts w:ascii="Times New Roman" w:hAnsi="Times New Roman"/>
                <w:color w:val="FFFFFF"/>
                <w:sz w:val="18"/>
                <w:szCs w:val="18"/>
                <w:lang w:val="uk-UA"/>
              </w:rPr>
              <w:t>.</w:t>
            </w:r>
          </w:p>
        </w:tc>
        <w:tc>
          <w:tcPr>
            <w:tcW w:w="1361" w:type="dxa"/>
            <w:shd w:val="clear" w:color="auto" w:fill="4A7B29"/>
            <w:noWrap/>
            <w:vAlign w:val="center"/>
          </w:tcPr>
          <w:p w:rsidR="009E70E5" w:rsidRPr="00073F1B" w:rsidRDefault="009E70E5" w:rsidP="00BB522C">
            <w:pPr>
              <w:spacing w:after="0" w:line="240" w:lineRule="auto"/>
              <w:contextualSpacing/>
              <w:jc w:val="center"/>
              <w:rPr>
                <w:rFonts w:ascii="Times New Roman" w:hAnsi="Times New Roman"/>
                <w:color w:val="000000"/>
                <w:sz w:val="18"/>
                <w:szCs w:val="18"/>
                <w:lang w:val="uk-UA"/>
              </w:rPr>
            </w:pPr>
          </w:p>
        </w:tc>
        <w:tc>
          <w:tcPr>
            <w:tcW w:w="1459" w:type="dxa"/>
            <w:shd w:val="clear" w:color="auto" w:fill="4A7B29"/>
            <w:noWrap/>
            <w:vAlign w:val="center"/>
          </w:tcPr>
          <w:p w:rsidR="009E70E5" w:rsidRPr="00073F1B" w:rsidRDefault="009E70E5" w:rsidP="00BB522C">
            <w:pPr>
              <w:spacing w:after="0" w:line="240" w:lineRule="auto"/>
              <w:contextualSpacing/>
              <w:jc w:val="center"/>
              <w:rPr>
                <w:rFonts w:ascii="Times New Roman" w:hAnsi="Times New Roman"/>
                <w:color w:val="000000"/>
                <w:sz w:val="18"/>
                <w:szCs w:val="18"/>
                <w:lang w:val="uk-UA"/>
              </w:rPr>
            </w:pPr>
          </w:p>
        </w:tc>
        <w:tc>
          <w:tcPr>
            <w:tcW w:w="1332" w:type="dxa"/>
            <w:shd w:val="clear" w:color="auto" w:fill="4A7B29"/>
            <w:noWrap/>
            <w:vAlign w:val="center"/>
          </w:tcPr>
          <w:p w:rsidR="009E70E5" w:rsidRPr="00073F1B" w:rsidRDefault="009E70E5" w:rsidP="00BB522C">
            <w:pPr>
              <w:spacing w:after="0" w:line="240" w:lineRule="auto"/>
              <w:contextualSpacing/>
              <w:jc w:val="center"/>
              <w:rPr>
                <w:rFonts w:ascii="Times New Roman" w:hAnsi="Times New Roman"/>
                <w:color w:val="000000"/>
                <w:sz w:val="18"/>
                <w:szCs w:val="18"/>
                <w:lang w:val="uk-UA"/>
              </w:rPr>
            </w:pPr>
          </w:p>
        </w:tc>
      </w:tr>
      <w:tr w:rsidR="009E70E5" w:rsidRPr="00073F1B" w:rsidTr="009D0A96">
        <w:trPr>
          <w:trHeight w:val="53"/>
        </w:trPr>
        <w:tc>
          <w:tcPr>
            <w:tcW w:w="5529" w:type="dxa"/>
            <w:noWrap/>
          </w:tcPr>
          <w:p w:rsidR="009E70E5" w:rsidRPr="00073F1B" w:rsidRDefault="009E70E5" w:rsidP="00C426D9">
            <w:pPr>
              <w:spacing w:after="0" w:line="240" w:lineRule="auto"/>
              <w:ind w:left="34"/>
              <w:contextualSpacing/>
              <w:rPr>
                <w:rFonts w:ascii="Times New Roman" w:hAnsi="Times New Roman"/>
                <w:sz w:val="18"/>
                <w:szCs w:val="18"/>
                <w:lang w:val="uk-UA"/>
              </w:rPr>
            </w:pPr>
            <w:r w:rsidRPr="00073F1B">
              <w:rPr>
                <w:rFonts w:ascii="Times New Roman" w:hAnsi="Times New Roman"/>
                <w:sz w:val="18"/>
                <w:szCs w:val="18"/>
                <w:lang w:val="uk-UA"/>
              </w:rPr>
              <w:t>3.3.1 Запровадження і використання інструментів електронного урядування.</w:t>
            </w:r>
          </w:p>
        </w:tc>
        <w:tc>
          <w:tcPr>
            <w:tcW w:w="1361" w:type="dxa"/>
            <w:noWrap/>
            <w:vAlign w:val="center"/>
          </w:tcPr>
          <w:p w:rsidR="009E70E5" w:rsidRPr="00073F1B" w:rsidRDefault="009E70E5" w:rsidP="00BB522C">
            <w:pPr>
              <w:spacing w:after="0" w:line="240" w:lineRule="auto"/>
              <w:contextualSpacing/>
              <w:jc w:val="center"/>
              <w:rPr>
                <w:rFonts w:ascii="Times New Roman" w:hAnsi="Times New Roman"/>
                <w:color w:val="000000"/>
                <w:sz w:val="18"/>
                <w:szCs w:val="18"/>
                <w:lang w:val="uk-UA"/>
              </w:rPr>
            </w:pPr>
          </w:p>
        </w:tc>
        <w:tc>
          <w:tcPr>
            <w:tcW w:w="1459" w:type="dxa"/>
            <w:noWrap/>
            <w:vAlign w:val="center"/>
          </w:tcPr>
          <w:p w:rsidR="009E70E5" w:rsidRPr="00073F1B" w:rsidRDefault="009E70E5" w:rsidP="00BB522C">
            <w:pPr>
              <w:spacing w:after="0" w:line="240" w:lineRule="auto"/>
              <w:contextualSpacing/>
              <w:jc w:val="center"/>
              <w:rPr>
                <w:rFonts w:ascii="Times New Roman" w:hAnsi="Times New Roman"/>
                <w:color w:val="000000"/>
                <w:sz w:val="18"/>
                <w:szCs w:val="18"/>
                <w:lang w:val="uk-UA"/>
              </w:rPr>
            </w:pPr>
            <w:r w:rsidRPr="00073F1B">
              <w:rPr>
                <w:rFonts w:ascii="Times New Roman" w:hAnsi="Times New Roman"/>
                <w:color w:val="000000"/>
                <w:sz w:val="18"/>
                <w:szCs w:val="18"/>
                <w:lang w:val="uk-UA"/>
              </w:rPr>
              <w:t>+</w:t>
            </w:r>
          </w:p>
        </w:tc>
        <w:tc>
          <w:tcPr>
            <w:tcW w:w="1332" w:type="dxa"/>
            <w:noWrap/>
            <w:vAlign w:val="center"/>
          </w:tcPr>
          <w:p w:rsidR="009E70E5" w:rsidRPr="00073F1B" w:rsidRDefault="009E70E5" w:rsidP="00BB522C">
            <w:pPr>
              <w:spacing w:after="0" w:line="240" w:lineRule="auto"/>
              <w:contextualSpacing/>
              <w:jc w:val="center"/>
              <w:rPr>
                <w:rFonts w:ascii="Times New Roman" w:hAnsi="Times New Roman"/>
                <w:color w:val="000000"/>
                <w:sz w:val="18"/>
                <w:szCs w:val="18"/>
                <w:lang w:val="uk-UA"/>
              </w:rPr>
            </w:pPr>
          </w:p>
        </w:tc>
      </w:tr>
      <w:tr w:rsidR="009E70E5" w:rsidRPr="00073F1B" w:rsidTr="009D0A96">
        <w:trPr>
          <w:trHeight w:val="53"/>
        </w:trPr>
        <w:tc>
          <w:tcPr>
            <w:tcW w:w="5529" w:type="dxa"/>
            <w:noWrap/>
          </w:tcPr>
          <w:p w:rsidR="009E70E5" w:rsidRPr="00073F1B" w:rsidRDefault="009E70E5" w:rsidP="00BB522C">
            <w:pPr>
              <w:spacing w:after="0" w:line="240" w:lineRule="auto"/>
              <w:ind w:left="34"/>
              <w:contextualSpacing/>
              <w:rPr>
                <w:rFonts w:ascii="Times New Roman" w:hAnsi="Times New Roman"/>
                <w:sz w:val="18"/>
                <w:szCs w:val="18"/>
                <w:lang w:val="uk-UA"/>
              </w:rPr>
            </w:pPr>
            <w:r w:rsidRPr="00073F1B">
              <w:rPr>
                <w:rFonts w:ascii="Times New Roman" w:hAnsi="Times New Roman"/>
                <w:sz w:val="18"/>
                <w:szCs w:val="18"/>
                <w:lang w:val="uk-UA"/>
              </w:rPr>
              <w:t>3.3.2 Покращення доступу до мережі Інтернет та підвищення медійної грамотності населення.</w:t>
            </w:r>
          </w:p>
        </w:tc>
        <w:tc>
          <w:tcPr>
            <w:tcW w:w="1361" w:type="dxa"/>
            <w:noWrap/>
            <w:vAlign w:val="center"/>
          </w:tcPr>
          <w:p w:rsidR="009E70E5" w:rsidRPr="00073F1B" w:rsidRDefault="009E70E5" w:rsidP="00BB522C">
            <w:pPr>
              <w:spacing w:after="0" w:line="240" w:lineRule="auto"/>
              <w:contextualSpacing/>
              <w:jc w:val="center"/>
              <w:rPr>
                <w:rFonts w:ascii="Times New Roman" w:hAnsi="Times New Roman"/>
                <w:color w:val="000000"/>
                <w:sz w:val="18"/>
                <w:szCs w:val="18"/>
                <w:lang w:val="uk-UA"/>
              </w:rPr>
            </w:pPr>
          </w:p>
        </w:tc>
        <w:tc>
          <w:tcPr>
            <w:tcW w:w="1459" w:type="dxa"/>
            <w:noWrap/>
            <w:vAlign w:val="center"/>
          </w:tcPr>
          <w:p w:rsidR="009E70E5" w:rsidRPr="00073F1B" w:rsidRDefault="009E70E5" w:rsidP="00BB522C">
            <w:pPr>
              <w:spacing w:after="0" w:line="240" w:lineRule="auto"/>
              <w:contextualSpacing/>
              <w:jc w:val="center"/>
              <w:rPr>
                <w:rFonts w:ascii="Times New Roman" w:hAnsi="Times New Roman"/>
                <w:color w:val="000000"/>
                <w:sz w:val="18"/>
                <w:szCs w:val="18"/>
                <w:lang w:val="uk-UA"/>
              </w:rPr>
            </w:pPr>
            <w:r w:rsidRPr="00073F1B">
              <w:rPr>
                <w:rFonts w:ascii="Times New Roman" w:hAnsi="Times New Roman"/>
                <w:color w:val="000000"/>
                <w:sz w:val="18"/>
                <w:szCs w:val="18"/>
                <w:lang w:val="uk-UA"/>
              </w:rPr>
              <w:t>+</w:t>
            </w:r>
          </w:p>
        </w:tc>
        <w:tc>
          <w:tcPr>
            <w:tcW w:w="1332" w:type="dxa"/>
            <w:noWrap/>
            <w:vAlign w:val="center"/>
          </w:tcPr>
          <w:p w:rsidR="009E70E5" w:rsidRPr="00073F1B" w:rsidRDefault="009E70E5" w:rsidP="00BB522C">
            <w:pPr>
              <w:spacing w:after="0" w:line="240" w:lineRule="auto"/>
              <w:contextualSpacing/>
              <w:jc w:val="center"/>
              <w:rPr>
                <w:rFonts w:ascii="Times New Roman" w:hAnsi="Times New Roman"/>
                <w:color w:val="000000"/>
                <w:sz w:val="18"/>
                <w:szCs w:val="18"/>
                <w:lang w:val="uk-UA"/>
              </w:rPr>
            </w:pPr>
          </w:p>
        </w:tc>
      </w:tr>
    </w:tbl>
    <w:p w:rsidR="009E70E5" w:rsidRPr="009D0A96" w:rsidRDefault="009E70E5" w:rsidP="009C2A7B">
      <w:pPr>
        <w:ind w:firstLine="708"/>
        <w:jc w:val="both"/>
        <w:rPr>
          <w:rFonts w:ascii="Times New Roman" w:eastAsia="ArialMT" w:hAnsi="Times New Roman"/>
          <w:color w:val="000000"/>
          <w:sz w:val="28"/>
          <w:szCs w:val="28"/>
          <w:lang w:val="uk-UA"/>
        </w:rPr>
      </w:pPr>
      <w:r w:rsidRPr="009D0A96">
        <w:rPr>
          <w:rFonts w:ascii="Times New Roman" w:eastAsia="ArialMT" w:hAnsi="Times New Roman"/>
          <w:color w:val="000000"/>
          <w:sz w:val="28"/>
          <w:szCs w:val="28"/>
          <w:lang w:val="uk-UA"/>
        </w:rPr>
        <w:t>За підсумками оцінки впливу Стратегії на довкілля можна відмітити «нейтральний» у понад 85 % проєктів і заходів рівень втручання у навколишнє середовище. У решті випадків вплив має характер «позитивного» і спрямований, зокрема, на подолання проблеми, попередження засмічення території та налагодження системи вивозу і сортування ТПВ.</w:t>
      </w:r>
    </w:p>
    <w:p w:rsidR="009E70E5" w:rsidRPr="009E6D94" w:rsidRDefault="009E70E5" w:rsidP="009C2A7B">
      <w:pPr>
        <w:spacing w:after="0" w:line="240" w:lineRule="auto"/>
        <w:ind w:left="567" w:hanging="567"/>
        <w:contextualSpacing/>
        <w:rPr>
          <w:rFonts w:ascii="Times New Roman" w:hAnsi="Times New Roman"/>
          <w:b/>
          <w:sz w:val="28"/>
          <w:szCs w:val="28"/>
          <w:lang w:val="uk-UA"/>
        </w:rPr>
      </w:pPr>
      <w:r>
        <w:rPr>
          <w:rFonts w:ascii="Times New Roman" w:hAnsi="Times New Roman"/>
          <w:b/>
          <w:sz w:val="28"/>
          <w:szCs w:val="28"/>
          <w:lang w:val="uk-UA"/>
        </w:rPr>
        <w:t>ВИСНОВКИ:</w:t>
      </w:r>
    </w:p>
    <w:p w:rsidR="009E70E5" w:rsidRPr="009D0A96" w:rsidRDefault="009E70E5" w:rsidP="009C2A7B">
      <w:pPr>
        <w:ind w:firstLine="708"/>
        <w:jc w:val="both"/>
        <w:rPr>
          <w:rFonts w:ascii="Times New Roman" w:eastAsia="ArialMT" w:hAnsi="Times New Roman"/>
          <w:color w:val="000000"/>
          <w:sz w:val="28"/>
          <w:szCs w:val="28"/>
          <w:lang w:val="uk-UA"/>
        </w:rPr>
      </w:pPr>
      <w:r w:rsidRPr="009D0A96">
        <w:rPr>
          <w:rFonts w:ascii="Times New Roman" w:eastAsia="ArialMT" w:hAnsi="Times New Roman"/>
          <w:color w:val="000000"/>
          <w:sz w:val="28"/>
          <w:szCs w:val="28"/>
          <w:lang w:val="uk-UA"/>
        </w:rPr>
        <w:t>Таким чином, реалізація Стратегії розвитку Самгородоцької сільської територіальної громади Хмільницького району Вінницької області до 2030 року не має супроводжуватися появою нових негативних наслідків для довкілля. Реалізація Стратегії, за умови дотримання екологічних вимог, має сприяти збереженню довкілля та зменшенню антропогенного й техногенного навантаження. Такий підхід має забезпечити сталий розвиток громади, яка поєднуватиме можливості модернізованої сучасної інфраструктури, розвинутого бізнесу, історико-культурних та природних ресурсів та конкурентоспроможного людського потенціалу й дозволятиме покращити якість життя мешканців всієї громади.</w:t>
      </w:r>
    </w:p>
    <w:p w:rsidR="009E70E5" w:rsidRDefault="009E70E5" w:rsidP="009F3D67">
      <w:pPr>
        <w:rPr>
          <w:rFonts w:ascii="Times New Roman" w:eastAsia="ArialMT" w:hAnsi="Times New Roman"/>
          <w:color w:val="000000"/>
          <w:lang w:val="uk-UA"/>
        </w:rPr>
      </w:pPr>
      <w:r>
        <w:rPr>
          <w:rFonts w:ascii="Times New Roman" w:eastAsia="ArialMT" w:hAnsi="Times New Roman"/>
          <w:color w:val="000000"/>
          <w:lang w:val="uk-UA"/>
        </w:rPr>
        <w:t xml:space="preserve">Секретар сільської </w:t>
      </w:r>
      <w:r w:rsidRPr="008F7AD4">
        <w:rPr>
          <w:rFonts w:ascii="Times New Roman" w:eastAsia="ArialMT" w:hAnsi="Times New Roman"/>
          <w:color w:val="000000"/>
          <w:lang w:val="uk-UA"/>
        </w:rPr>
        <w:t xml:space="preserve">ради                                                   </w:t>
      </w:r>
      <w:r>
        <w:rPr>
          <w:rFonts w:ascii="Times New Roman" w:hAnsi="Times New Roman"/>
          <w:sz w:val="28"/>
          <w:lang w:val="uk-UA"/>
        </w:rPr>
        <w:t>Шевчук  Людмила Феліксівна</w:t>
      </w:r>
    </w:p>
    <w:p w:rsidR="009E70E5" w:rsidRPr="00F02269" w:rsidRDefault="009E70E5" w:rsidP="00F02269">
      <w:pPr>
        <w:rPr>
          <w:rFonts w:ascii="Times New Roman" w:eastAsia="ArialMT" w:hAnsi="Times New Roman"/>
          <w:color w:val="000000"/>
          <w:lang w:val="uk-UA"/>
        </w:rPr>
      </w:pPr>
    </w:p>
    <w:sectPr w:rsidR="009E70E5" w:rsidRPr="00F02269" w:rsidSect="009E6D94">
      <w:pgSz w:w="11906" w:h="16838"/>
      <w:pgMar w:top="851" w:right="851" w:bottom="1134"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70E5" w:rsidRDefault="009E70E5">
      <w:pPr>
        <w:spacing w:after="0" w:line="240" w:lineRule="auto"/>
      </w:pPr>
      <w:r>
        <w:separator/>
      </w:r>
    </w:p>
  </w:endnote>
  <w:endnote w:type="continuationSeparator" w:id="0">
    <w:p w:rsidR="009E70E5" w:rsidRDefault="009E70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0E5" w:rsidRDefault="009E70E5">
    <w:pPr>
      <w:pStyle w:val="Footer"/>
      <w:jc w:val="right"/>
    </w:pPr>
    <w:fldSimple w:instr="PAGE   \* MERGEFORMAT">
      <w:r>
        <w:rPr>
          <w:noProof/>
        </w:rPr>
        <w:t>22</w:t>
      </w:r>
    </w:fldSimple>
  </w:p>
  <w:p w:rsidR="009E70E5" w:rsidRDefault="009E70E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0E5" w:rsidRDefault="009E70E5">
    <w:pPr>
      <w:pStyle w:val="Footer"/>
      <w:jc w:val="right"/>
    </w:pPr>
    <w:fldSimple w:instr="PAGE   \* MERGEFORMAT">
      <w:r>
        <w:rPr>
          <w:noProof/>
        </w:rPr>
        <w:t>1</w:t>
      </w:r>
    </w:fldSimple>
  </w:p>
  <w:p w:rsidR="009E70E5" w:rsidRDefault="009E70E5">
    <w:pP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70E5" w:rsidRDefault="009E70E5">
      <w:pPr>
        <w:spacing w:after="0" w:line="240" w:lineRule="auto"/>
      </w:pPr>
      <w:r>
        <w:separator/>
      </w:r>
    </w:p>
  </w:footnote>
  <w:footnote w:type="continuationSeparator" w:id="0">
    <w:p w:rsidR="009E70E5" w:rsidRDefault="009E70E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606E6"/>
    <w:multiLevelType w:val="hybridMultilevel"/>
    <w:tmpl w:val="95182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393E31"/>
    <w:multiLevelType w:val="multilevel"/>
    <w:tmpl w:val="2BDCE7CC"/>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
    <w:nsid w:val="15981DBB"/>
    <w:multiLevelType w:val="hybridMultilevel"/>
    <w:tmpl w:val="92F8E15A"/>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3">
    <w:nsid w:val="17461225"/>
    <w:multiLevelType w:val="hybridMultilevel"/>
    <w:tmpl w:val="B10EFBF2"/>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4">
    <w:nsid w:val="1B8742F2"/>
    <w:multiLevelType w:val="hybridMultilevel"/>
    <w:tmpl w:val="E5965FC0"/>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5">
    <w:nsid w:val="2325773E"/>
    <w:multiLevelType w:val="hybridMultilevel"/>
    <w:tmpl w:val="AD122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69133BF"/>
    <w:multiLevelType w:val="hybridMultilevel"/>
    <w:tmpl w:val="C6D0C8CE"/>
    <w:lvl w:ilvl="0" w:tplc="D3DAE84C">
      <w:start w:val="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B67368B"/>
    <w:multiLevelType w:val="hybridMultilevel"/>
    <w:tmpl w:val="6FD26528"/>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8">
    <w:nsid w:val="3237301B"/>
    <w:multiLevelType w:val="hybridMultilevel"/>
    <w:tmpl w:val="5D367942"/>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9">
    <w:nsid w:val="3A092B29"/>
    <w:multiLevelType w:val="hybridMultilevel"/>
    <w:tmpl w:val="E766C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C541577"/>
    <w:multiLevelType w:val="hybridMultilevel"/>
    <w:tmpl w:val="1D56E11A"/>
    <w:lvl w:ilvl="0" w:tplc="D3DAE84C">
      <w:start w:val="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B163DD0"/>
    <w:multiLevelType w:val="hybridMultilevel"/>
    <w:tmpl w:val="4A0AC9DE"/>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12">
    <w:nsid w:val="570B174F"/>
    <w:multiLevelType w:val="hybridMultilevel"/>
    <w:tmpl w:val="5AF4C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D0C681A"/>
    <w:multiLevelType w:val="hybridMultilevel"/>
    <w:tmpl w:val="6DCA38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5786DFB"/>
    <w:multiLevelType w:val="hybridMultilevel"/>
    <w:tmpl w:val="1092F7DC"/>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15">
    <w:nsid w:val="744E18AF"/>
    <w:multiLevelType w:val="multilevel"/>
    <w:tmpl w:val="71FC71A0"/>
    <w:lvl w:ilvl="0">
      <w:start w:val="1"/>
      <w:numFmt w:val="decimal"/>
      <w:lvlText w:val="%1."/>
      <w:lvlJc w:val="left"/>
      <w:pPr>
        <w:ind w:left="-225" w:firstLine="360"/>
      </w:pPr>
      <w:rPr>
        <w:rFonts w:cs="Times New Roman"/>
      </w:rPr>
    </w:lvl>
    <w:lvl w:ilvl="1">
      <w:start w:val="1"/>
      <w:numFmt w:val="lowerLetter"/>
      <w:lvlText w:val="%2."/>
      <w:lvlJc w:val="left"/>
      <w:pPr>
        <w:ind w:left="1440" w:firstLine="1080"/>
      </w:pPr>
      <w:rPr>
        <w:rFonts w:cs="Times New Roman"/>
      </w:rPr>
    </w:lvl>
    <w:lvl w:ilvl="2">
      <w:start w:val="1"/>
      <w:numFmt w:val="lowerRoman"/>
      <w:lvlText w:val="%3."/>
      <w:lvlJc w:val="right"/>
      <w:pPr>
        <w:ind w:left="2160" w:firstLine="1980"/>
      </w:pPr>
      <w:rPr>
        <w:rFonts w:cs="Times New Roman"/>
      </w:rPr>
    </w:lvl>
    <w:lvl w:ilvl="3">
      <w:start w:val="1"/>
      <w:numFmt w:val="decimal"/>
      <w:lvlText w:val="%4."/>
      <w:lvlJc w:val="left"/>
      <w:pPr>
        <w:ind w:left="2880" w:firstLine="2520"/>
      </w:pPr>
      <w:rPr>
        <w:rFonts w:cs="Times New Roman"/>
      </w:rPr>
    </w:lvl>
    <w:lvl w:ilvl="4">
      <w:start w:val="1"/>
      <w:numFmt w:val="lowerLetter"/>
      <w:lvlText w:val="%5."/>
      <w:lvlJc w:val="left"/>
      <w:pPr>
        <w:ind w:left="3600" w:firstLine="3240"/>
      </w:pPr>
      <w:rPr>
        <w:rFonts w:cs="Times New Roman"/>
      </w:rPr>
    </w:lvl>
    <w:lvl w:ilvl="5">
      <w:start w:val="1"/>
      <w:numFmt w:val="lowerRoman"/>
      <w:lvlText w:val="%6."/>
      <w:lvlJc w:val="right"/>
      <w:pPr>
        <w:ind w:left="4320" w:firstLine="4140"/>
      </w:pPr>
      <w:rPr>
        <w:rFonts w:cs="Times New Roman"/>
      </w:rPr>
    </w:lvl>
    <w:lvl w:ilvl="6">
      <w:start w:val="1"/>
      <w:numFmt w:val="decimal"/>
      <w:lvlText w:val="%7."/>
      <w:lvlJc w:val="left"/>
      <w:pPr>
        <w:ind w:left="5040" w:firstLine="4680"/>
      </w:pPr>
      <w:rPr>
        <w:rFonts w:cs="Times New Roman"/>
      </w:rPr>
    </w:lvl>
    <w:lvl w:ilvl="7">
      <w:start w:val="1"/>
      <w:numFmt w:val="lowerLetter"/>
      <w:lvlText w:val="%8."/>
      <w:lvlJc w:val="left"/>
      <w:pPr>
        <w:ind w:left="5760" w:firstLine="5400"/>
      </w:pPr>
      <w:rPr>
        <w:rFonts w:cs="Times New Roman"/>
      </w:rPr>
    </w:lvl>
    <w:lvl w:ilvl="8">
      <w:start w:val="1"/>
      <w:numFmt w:val="lowerRoman"/>
      <w:lvlText w:val="%9."/>
      <w:lvlJc w:val="right"/>
      <w:pPr>
        <w:ind w:left="6480" w:firstLine="6300"/>
      </w:pPr>
      <w:rPr>
        <w:rFonts w:cs="Times New Roman"/>
      </w:rPr>
    </w:lvl>
  </w:abstractNum>
  <w:abstractNum w:abstractNumId="16">
    <w:nsid w:val="7BF246F5"/>
    <w:multiLevelType w:val="hybridMultilevel"/>
    <w:tmpl w:val="D276A130"/>
    <w:lvl w:ilvl="0" w:tplc="D3DAE84C">
      <w:start w:val="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2"/>
  </w:num>
  <w:num w:numId="4">
    <w:abstractNumId w:val="9"/>
  </w:num>
  <w:num w:numId="5">
    <w:abstractNumId w:val="8"/>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6"/>
  </w:num>
  <w:num w:numId="15">
    <w:abstractNumId w:val="10"/>
  </w:num>
  <w:num w:numId="16">
    <w:abstractNumId w:val="15"/>
  </w:num>
  <w:num w:numId="17">
    <w:abstractNumId w:val="5"/>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92ADF"/>
    <w:rsid w:val="0000156F"/>
    <w:rsid w:val="00001AE0"/>
    <w:rsid w:val="00024E39"/>
    <w:rsid w:val="00025430"/>
    <w:rsid w:val="00033C78"/>
    <w:rsid w:val="00037FF0"/>
    <w:rsid w:val="00040033"/>
    <w:rsid w:val="00045308"/>
    <w:rsid w:val="000477BC"/>
    <w:rsid w:val="000500B5"/>
    <w:rsid w:val="0005767D"/>
    <w:rsid w:val="000602D6"/>
    <w:rsid w:val="00060DAB"/>
    <w:rsid w:val="00073F1B"/>
    <w:rsid w:val="0008066B"/>
    <w:rsid w:val="000966B0"/>
    <w:rsid w:val="000A328A"/>
    <w:rsid w:val="000A4DB4"/>
    <w:rsid w:val="000B29B7"/>
    <w:rsid w:val="000B3BFE"/>
    <w:rsid w:val="000B4D9C"/>
    <w:rsid w:val="000B74CA"/>
    <w:rsid w:val="000C18EC"/>
    <w:rsid w:val="000C2D13"/>
    <w:rsid w:val="000C342C"/>
    <w:rsid w:val="000C4C76"/>
    <w:rsid w:val="000F036A"/>
    <w:rsid w:val="000F1CCA"/>
    <w:rsid w:val="000F5856"/>
    <w:rsid w:val="00100141"/>
    <w:rsid w:val="00100702"/>
    <w:rsid w:val="00101139"/>
    <w:rsid w:val="00106D86"/>
    <w:rsid w:val="001109E0"/>
    <w:rsid w:val="00110CE5"/>
    <w:rsid w:val="001129B4"/>
    <w:rsid w:val="0012555C"/>
    <w:rsid w:val="00127159"/>
    <w:rsid w:val="001314E7"/>
    <w:rsid w:val="001326DE"/>
    <w:rsid w:val="00136B65"/>
    <w:rsid w:val="00141E2B"/>
    <w:rsid w:val="001524DD"/>
    <w:rsid w:val="00154C53"/>
    <w:rsid w:val="001559B2"/>
    <w:rsid w:val="00160105"/>
    <w:rsid w:val="001615D7"/>
    <w:rsid w:val="001625A9"/>
    <w:rsid w:val="00182D85"/>
    <w:rsid w:val="00185FEE"/>
    <w:rsid w:val="001867B0"/>
    <w:rsid w:val="00195132"/>
    <w:rsid w:val="001A4763"/>
    <w:rsid w:val="001A5764"/>
    <w:rsid w:val="001B3AA7"/>
    <w:rsid w:val="001C1F02"/>
    <w:rsid w:val="001C4F8B"/>
    <w:rsid w:val="001D0C4D"/>
    <w:rsid w:val="001D3DE3"/>
    <w:rsid w:val="001D430D"/>
    <w:rsid w:val="001D451B"/>
    <w:rsid w:val="001D57B9"/>
    <w:rsid w:val="001E0618"/>
    <w:rsid w:val="002138C4"/>
    <w:rsid w:val="00232149"/>
    <w:rsid w:val="0023368E"/>
    <w:rsid w:val="0023388B"/>
    <w:rsid w:val="0023556D"/>
    <w:rsid w:val="00236918"/>
    <w:rsid w:val="00236EB7"/>
    <w:rsid w:val="002376F2"/>
    <w:rsid w:val="00250A2B"/>
    <w:rsid w:val="002512D4"/>
    <w:rsid w:val="00251924"/>
    <w:rsid w:val="00255B51"/>
    <w:rsid w:val="0025627C"/>
    <w:rsid w:val="0025662D"/>
    <w:rsid w:val="00263501"/>
    <w:rsid w:val="00266343"/>
    <w:rsid w:val="00273218"/>
    <w:rsid w:val="00276B19"/>
    <w:rsid w:val="00287706"/>
    <w:rsid w:val="0029043C"/>
    <w:rsid w:val="0029556E"/>
    <w:rsid w:val="002A6AF3"/>
    <w:rsid w:val="002B018E"/>
    <w:rsid w:val="002B2EC3"/>
    <w:rsid w:val="002B6A35"/>
    <w:rsid w:val="002C158D"/>
    <w:rsid w:val="002C1FD1"/>
    <w:rsid w:val="002C2F4D"/>
    <w:rsid w:val="002C3A97"/>
    <w:rsid w:val="002E5811"/>
    <w:rsid w:val="002E751E"/>
    <w:rsid w:val="002E7C5E"/>
    <w:rsid w:val="002F1327"/>
    <w:rsid w:val="002F776F"/>
    <w:rsid w:val="00306634"/>
    <w:rsid w:val="003072E9"/>
    <w:rsid w:val="00310040"/>
    <w:rsid w:val="00326DCD"/>
    <w:rsid w:val="003270D8"/>
    <w:rsid w:val="00340B24"/>
    <w:rsid w:val="003470FE"/>
    <w:rsid w:val="0035066F"/>
    <w:rsid w:val="00355536"/>
    <w:rsid w:val="003556EE"/>
    <w:rsid w:val="00355E12"/>
    <w:rsid w:val="00357615"/>
    <w:rsid w:val="00364B24"/>
    <w:rsid w:val="00372AB2"/>
    <w:rsid w:val="00376722"/>
    <w:rsid w:val="0037700C"/>
    <w:rsid w:val="0038787C"/>
    <w:rsid w:val="00393997"/>
    <w:rsid w:val="003971DB"/>
    <w:rsid w:val="003A402A"/>
    <w:rsid w:val="003B0354"/>
    <w:rsid w:val="003C5D7A"/>
    <w:rsid w:val="003D1E9F"/>
    <w:rsid w:val="003E7985"/>
    <w:rsid w:val="003F2A2C"/>
    <w:rsid w:val="003F50FE"/>
    <w:rsid w:val="003F6EF6"/>
    <w:rsid w:val="003F78BA"/>
    <w:rsid w:val="00412B4B"/>
    <w:rsid w:val="004147F4"/>
    <w:rsid w:val="004204F7"/>
    <w:rsid w:val="00424AD9"/>
    <w:rsid w:val="00425681"/>
    <w:rsid w:val="00426B8A"/>
    <w:rsid w:val="0043256B"/>
    <w:rsid w:val="00434E51"/>
    <w:rsid w:val="00437149"/>
    <w:rsid w:val="00440D9A"/>
    <w:rsid w:val="004434A0"/>
    <w:rsid w:val="004446F5"/>
    <w:rsid w:val="00460AD2"/>
    <w:rsid w:val="00462C44"/>
    <w:rsid w:val="00481DD9"/>
    <w:rsid w:val="004930BF"/>
    <w:rsid w:val="004949BA"/>
    <w:rsid w:val="004A4DAC"/>
    <w:rsid w:val="004A6E19"/>
    <w:rsid w:val="004B00EB"/>
    <w:rsid w:val="004B0DFA"/>
    <w:rsid w:val="004C4AF0"/>
    <w:rsid w:val="004C6AF3"/>
    <w:rsid w:val="004D36AF"/>
    <w:rsid w:val="004E1332"/>
    <w:rsid w:val="00501091"/>
    <w:rsid w:val="00502210"/>
    <w:rsid w:val="00502ADE"/>
    <w:rsid w:val="00506CE8"/>
    <w:rsid w:val="00507E11"/>
    <w:rsid w:val="005205E4"/>
    <w:rsid w:val="00521F14"/>
    <w:rsid w:val="00533C18"/>
    <w:rsid w:val="00535F77"/>
    <w:rsid w:val="00540CDF"/>
    <w:rsid w:val="00554FE0"/>
    <w:rsid w:val="00555D99"/>
    <w:rsid w:val="00557B0C"/>
    <w:rsid w:val="00561B74"/>
    <w:rsid w:val="005630E5"/>
    <w:rsid w:val="00570546"/>
    <w:rsid w:val="0057227B"/>
    <w:rsid w:val="00574AAF"/>
    <w:rsid w:val="005777A6"/>
    <w:rsid w:val="00583757"/>
    <w:rsid w:val="0058482C"/>
    <w:rsid w:val="00597A95"/>
    <w:rsid w:val="005A1D41"/>
    <w:rsid w:val="005A30F2"/>
    <w:rsid w:val="005A4AA5"/>
    <w:rsid w:val="005A5B36"/>
    <w:rsid w:val="005B3147"/>
    <w:rsid w:val="005B5565"/>
    <w:rsid w:val="005C537A"/>
    <w:rsid w:val="005D2600"/>
    <w:rsid w:val="005D4F93"/>
    <w:rsid w:val="005D7FCE"/>
    <w:rsid w:val="005E016B"/>
    <w:rsid w:val="005E1887"/>
    <w:rsid w:val="005E22A1"/>
    <w:rsid w:val="005E294D"/>
    <w:rsid w:val="005E4A5C"/>
    <w:rsid w:val="005E7E81"/>
    <w:rsid w:val="0061697B"/>
    <w:rsid w:val="00617C4F"/>
    <w:rsid w:val="00620F84"/>
    <w:rsid w:val="00622108"/>
    <w:rsid w:val="00626314"/>
    <w:rsid w:val="00647F91"/>
    <w:rsid w:val="006621A4"/>
    <w:rsid w:val="00663A88"/>
    <w:rsid w:val="00664F5C"/>
    <w:rsid w:val="00664FB5"/>
    <w:rsid w:val="00672D12"/>
    <w:rsid w:val="00680386"/>
    <w:rsid w:val="00682F54"/>
    <w:rsid w:val="00683B65"/>
    <w:rsid w:val="00686189"/>
    <w:rsid w:val="006864D3"/>
    <w:rsid w:val="006928B8"/>
    <w:rsid w:val="00694F7D"/>
    <w:rsid w:val="00695252"/>
    <w:rsid w:val="00696BA0"/>
    <w:rsid w:val="00697887"/>
    <w:rsid w:val="006A2D88"/>
    <w:rsid w:val="006A41E1"/>
    <w:rsid w:val="006B0170"/>
    <w:rsid w:val="006B65B6"/>
    <w:rsid w:val="006C0D65"/>
    <w:rsid w:val="006C19CF"/>
    <w:rsid w:val="006C3F4B"/>
    <w:rsid w:val="006C42B6"/>
    <w:rsid w:val="006C596B"/>
    <w:rsid w:val="006D2ACF"/>
    <w:rsid w:val="006D31F5"/>
    <w:rsid w:val="006D39D5"/>
    <w:rsid w:val="006D47C4"/>
    <w:rsid w:val="006E066C"/>
    <w:rsid w:val="006E44F2"/>
    <w:rsid w:val="006E6FF0"/>
    <w:rsid w:val="006F08AB"/>
    <w:rsid w:val="006F3915"/>
    <w:rsid w:val="006F41B6"/>
    <w:rsid w:val="006F6619"/>
    <w:rsid w:val="006F6B8E"/>
    <w:rsid w:val="0070095F"/>
    <w:rsid w:val="007172E3"/>
    <w:rsid w:val="007226C9"/>
    <w:rsid w:val="00723181"/>
    <w:rsid w:val="00726AFD"/>
    <w:rsid w:val="007429E1"/>
    <w:rsid w:val="00744CF6"/>
    <w:rsid w:val="00746AE2"/>
    <w:rsid w:val="00751315"/>
    <w:rsid w:val="0075176D"/>
    <w:rsid w:val="00752BDA"/>
    <w:rsid w:val="00755D13"/>
    <w:rsid w:val="00757D2B"/>
    <w:rsid w:val="00762118"/>
    <w:rsid w:val="00767279"/>
    <w:rsid w:val="007715C8"/>
    <w:rsid w:val="00777623"/>
    <w:rsid w:val="00786017"/>
    <w:rsid w:val="007A1497"/>
    <w:rsid w:val="007A78B1"/>
    <w:rsid w:val="007B602B"/>
    <w:rsid w:val="007D0D19"/>
    <w:rsid w:val="007D50D9"/>
    <w:rsid w:val="007D5DAD"/>
    <w:rsid w:val="007D7AB3"/>
    <w:rsid w:val="007E4F0A"/>
    <w:rsid w:val="007E57A5"/>
    <w:rsid w:val="007E5D90"/>
    <w:rsid w:val="007F2289"/>
    <w:rsid w:val="007F32A4"/>
    <w:rsid w:val="00801147"/>
    <w:rsid w:val="0080445F"/>
    <w:rsid w:val="008050B8"/>
    <w:rsid w:val="00807A3C"/>
    <w:rsid w:val="008104ED"/>
    <w:rsid w:val="00812416"/>
    <w:rsid w:val="00812D5F"/>
    <w:rsid w:val="00816736"/>
    <w:rsid w:val="00816AC1"/>
    <w:rsid w:val="00820E83"/>
    <w:rsid w:val="00820EEA"/>
    <w:rsid w:val="00825AD5"/>
    <w:rsid w:val="008439EA"/>
    <w:rsid w:val="00844E5F"/>
    <w:rsid w:val="00850FD3"/>
    <w:rsid w:val="00853538"/>
    <w:rsid w:val="00856936"/>
    <w:rsid w:val="00860A67"/>
    <w:rsid w:val="008616A6"/>
    <w:rsid w:val="00865DA6"/>
    <w:rsid w:val="008719E3"/>
    <w:rsid w:val="00872357"/>
    <w:rsid w:val="008828FE"/>
    <w:rsid w:val="008834BD"/>
    <w:rsid w:val="008876B8"/>
    <w:rsid w:val="008965CF"/>
    <w:rsid w:val="008A516A"/>
    <w:rsid w:val="008B0831"/>
    <w:rsid w:val="008B086D"/>
    <w:rsid w:val="008B51D3"/>
    <w:rsid w:val="008C0962"/>
    <w:rsid w:val="008C1B5E"/>
    <w:rsid w:val="008C1C1A"/>
    <w:rsid w:val="008D1039"/>
    <w:rsid w:val="008D73F3"/>
    <w:rsid w:val="008E0BDD"/>
    <w:rsid w:val="008E5EED"/>
    <w:rsid w:val="008F59E0"/>
    <w:rsid w:val="008F7AD4"/>
    <w:rsid w:val="00902E7E"/>
    <w:rsid w:val="00903E2D"/>
    <w:rsid w:val="00907269"/>
    <w:rsid w:val="00913253"/>
    <w:rsid w:val="009171C9"/>
    <w:rsid w:val="00931FD6"/>
    <w:rsid w:val="00932BFB"/>
    <w:rsid w:val="00935213"/>
    <w:rsid w:val="009439E3"/>
    <w:rsid w:val="00945857"/>
    <w:rsid w:val="0096219F"/>
    <w:rsid w:val="00963EB6"/>
    <w:rsid w:val="00966D6F"/>
    <w:rsid w:val="00967CC0"/>
    <w:rsid w:val="00975BC2"/>
    <w:rsid w:val="00986EC6"/>
    <w:rsid w:val="00992ADF"/>
    <w:rsid w:val="00994AC9"/>
    <w:rsid w:val="009A1BE2"/>
    <w:rsid w:val="009A5684"/>
    <w:rsid w:val="009A68F4"/>
    <w:rsid w:val="009B23A0"/>
    <w:rsid w:val="009B3A2A"/>
    <w:rsid w:val="009B4C50"/>
    <w:rsid w:val="009B7CEB"/>
    <w:rsid w:val="009B7E9F"/>
    <w:rsid w:val="009C2A7B"/>
    <w:rsid w:val="009C6E11"/>
    <w:rsid w:val="009C70E7"/>
    <w:rsid w:val="009D0A96"/>
    <w:rsid w:val="009D13B8"/>
    <w:rsid w:val="009E5B0C"/>
    <w:rsid w:val="009E6D94"/>
    <w:rsid w:val="009E70E5"/>
    <w:rsid w:val="009E73C9"/>
    <w:rsid w:val="009F042B"/>
    <w:rsid w:val="009F3D67"/>
    <w:rsid w:val="00A067D9"/>
    <w:rsid w:val="00A06BFE"/>
    <w:rsid w:val="00A06EA1"/>
    <w:rsid w:val="00A131BF"/>
    <w:rsid w:val="00A26DBA"/>
    <w:rsid w:val="00A279C6"/>
    <w:rsid w:val="00A42BC5"/>
    <w:rsid w:val="00A45C89"/>
    <w:rsid w:val="00A468FB"/>
    <w:rsid w:val="00A47111"/>
    <w:rsid w:val="00A53D23"/>
    <w:rsid w:val="00A63850"/>
    <w:rsid w:val="00A67BA2"/>
    <w:rsid w:val="00A827F9"/>
    <w:rsid w:val="00A86F77"/>
    <w:rsid w:val="00A9218D"/>
    <w:rsid w:val="00A94E1C"/>
    <w:rsid w:val="00AA3F76"/>
    <w:rsid w:val="00AA79E2"/>
    <w:rsid w:val="00AB4FA9"/>
    <w:rsid w:val="00AC134B"/>
    <w:rsid w:val="00AE1D18"/>
    <w:rsid w:val="00AE3C63"/>
    <w:rsid w:val="00B1423F"/>
    <w:rsid w:val="00B201EA"/>
    <w:rsid w:val="00B24657"/>
    <w:rsid w:val="00B32DA0"/>
    <w:rsid w:val="00B35EA4"/>
    <w:rsid w:val="00B36A16"/>
    <w:rsid w:val="00B435C2"/>
    <w:rsid w:val="00B43605"/>
    <w:rsid w:val="00B4375C"/>
    <w:rsid w:val="00B46BB6"/>
    <w:rsid w:val="00B517D0"/>
    <w:rsid w:val="00B57B73"/>
    <w:rsid w:val="00B60F48"/>
    <w:rsid w:val="00B730AD"/>
    <w:rsid w:val="00B7471C"/>
    <w:rsid w:val="00B7738A"/>
    <w:rsid w:val="00B81D8E"/>
    <w:rsid w:val="00B83E5E"/>
    <w:rsid w:val="00B843DE"/>
    <w:rsid w:val="00B84EFA"/>
    <w:rsid w:val="00B8712F"/>
    <w:rsid w:val="00B90AD0"/>
    <w:rsid w:val="00B91802"/>
    <w:rsid w:val="00B974DF"/>
    <w:rsid w:val="00BA0939"/>
    <w:rsid w:val="00BB522C"/>
    <w:rsid w:val="00BB7AE3"/>
    <w:rsid w:val="00BC10AA"/>
    <w:rsid w:val="00BC3A80"/>
    <w:rsid w:val="00BD07A2"/>
    <w:rsid w:val="00BD37B5"/>
    <w:rsid w:val="00BD73B9"/>
    <w:rsid w:val="00BD7E33"/>
    <w:rsid w:val="00BE4165"/>
    <w:rsid w:val="00C039E1"/>
    <w:rsid w:val="00C03BD2"/>
    <w:rsid w:val="00C04B92"/>
    <w:rsid w:val="00C04FA8"/>
    <w:rsid w:val="00C1355A"/>
    <w:rsid w:val="00C17F5B"/>
    <w:rsid w:val="00C2190B"/>
    <w:rsid w:val="00C22408"/>
    <w:rsid w:val="00C23812"/>
    <w:rsid w:val="00C27E97"/>
    <w:rsid w:val="00C3247A"/>
    <w:rsid w:val="00C3685C"/>
    <w:rsid w:val="00C426D9"/>
    <w:rsid w:val="00C46D4F"/>
    <w:rsid w:val="00C516E6"/>
    <w:rsid w:val="00C53E33"/>
    <w:rsid w:val="00C5400A"/>
    <w:rsid w:val="00C54D6C"/>
    <w:rsid w:val="00C55367"/>
    <w:rsid w:val="00C579B0"/>
    <w:rsid w:val="00C66CAA"/>
    <w:rsid w:val="00C73381"/>
    <w:rsid w:val="00C767C4"/>
    <w:rsid w:val="00C80701"/>
    <w:rsid w:val="00C860F9"/>
    <w:rsid w:val="00CA5D45"/>
    <w:rsid w:val="00CB1E15"/>
    <w:rsid w:val="00CB1E6C"/>
    <w:rsid w:val="00CB2B73"/>
    <w:rsid w:val="00CC5F33"/>
    <w:rsid w:val="00CD6304"/>
    <w:rsid w:val="00CD69D5"/>
    <w:rsid w:val="00CF0284"/>
    <w:rsid w:val="00CF5ADF"/>
    <w:rsid w:val="00D00531"/>
    <w:rsid w:val="00D0239D"/>
    <w:rsid w:val="00D06488"/>
    <w:rsid w:val="00D06715"/>
    <w:rsid w:val="00D13BED"/>
    <w:rsid w:val="00D155EA"/>
    <w:rsid w:val="00D21C5C"/>
    <w:rsid w:val="00D3213A"/>
    <w:rsid w:val="00D3217E"/>
    <w:rsid w:val="00D40C71"/>
    <w:rsid w:val="00D423B2"/>
    <w:rsid w:val="00D43695"/>
    <w:rsid w:val="00D43C6E"/>
    <w:rsid w:val="00D43FBA"/>
    <w:rsid w:val="00D748BB"/>
    <w:rsid w:val="00D86E85"/>
    <w:rsid w:val="00D916B4"/>
    <w:rsid w:val="00D916D3"/>
    <w:rsid w:val="00DA0752"/>
    <w:rsid w:val="00DC0A32"/>
    <w:rsid w:val="00DC583B"/>
    <w:rsid w:val="00DD29AF"/>
    <w:rsid w:val="00DE250F"/>
    <w:rsid w:val="00DE26FF"/>
    <w:rsid w:val="00DE2FC4"/>
    <w:rsid w:val="00DF12D4"/>
    <w:rsid w:val="00DF33A3"/>
    <w:rsid w:val="00DF4260"/>
    <w:rsid w:val="00DF6209"/>
    <w:rsid w:val="00E0365B"/>
    <w:rsid w:val="00E04BE2"/>
    <w:rsid w:val="00E10DB6"/>
    <w:rsid w:val="00E11B73"/>
    <w:rsid w:val="00E13873"/>
    <w:rsid w:val="00E1403E"/>
    <w:rsid w:val="00E217FC"/>
    <w:rsid w:val="00E37625"/>
    <w:rsid w:val="00E4355E"/>
    <w:rsid w:val="00E51988"/>
    <w:rsid w:val="00E51C3E"/>
    <w:rsid w:val="00E51D4B"/>
    <w:rsid w:val="00E57ED7"/>
    <w:rsid w:val="00E628DB"/>
    <w:rsid w:val="00E6741C"/>
    <w:rsid w:val="00E702E2"/>
    <w:rsid w:val="00E75227"/>
    <w:rsid w:val="00E755FF"/>
    <w:rsid w:val="00E84CEA"/>
    <w:rsid w:val="00E97956"/>
    <w:rsid w:val="00EA1C5C"/>
    <w:rsid w:val="00EA1C79"/>
    <w:rsid w:val="00EA2F6B"/>
    <w:rsid w:val="00EA41D1"/>
    <w:rsid w:val="00EA6EB4"/>
    <w:rsid w:val="00EB28D4"/>
    <w:rsid w:val="00EB4888"/>
    <w:rsid w:val="00EC1621"/>
    <w:rsid w:val="00EC196F"/>
    <w:rsid w:val="00EC1A82"/>
    <w:rsid w:val="00EC24D7"/>
    <w:rsid w:val="00EC27D4"/>
    <w:rsid w:val="00EC4036"/>
    <w:rsid w:val="00ED0B47"/>
    <w:rsid w:val="00ED3A01"/>
    <w:rsid w:val="00ED64B8"/>
    <w:rsid w:val="00EF3B0F"/>
    <w:rsid w:val="00F02021"/>
    <w:rsid w:val="00F02269"/>
    <w:rsid w:val="00F03293"/>
    <w:rsid w:val="00F0594C"/>
    <w:rsid w:val="00F204F5"/>
    <w:rsid w:val="00F2069B"/>
    <w:rsid w:val="00F20FD8"/>
    <w:rsid w:val="00F2230D"/>
    <w:rsid w:val="00F24B48"/>
    <w:rsid w:val="00F302BE"/>
    <w:rsid w:val="00F30C07"/>
    <w:rsid w:val="00F3295B"/>
    <w:rsid w:val="00F3326A"/>
    <w:rsid w:val="00F3409A"/>
    <w:rsid w:val="00F41687"/>
    <w:rsid w:val="00F449AA"/>
    <w:rsid w:val="00F61DFF"/>
    <w:rsid w:val="00F645C8"/>
    <w:rsid w:val="00F66206"/>
    <w:rsid w:val="00F66927"/>
    <w:rsid w:val="00F717BA"/>
    <w:rsid w:val="00F74FCA"/>
    <w:rsid w:val="00F75E86"/>
    <w:rsid w:val="00FA2D0F"/>
    <w:rsid w:val="00FA39CD"/>
    <w:rsid w:val="00FA4E52"/>
    <w:rsid w:val="00FA5F87"/>
    <w:rsid w:val="00FA6155"/>
    <w:rsid w:val="00FB3E33"/>
    <w:rsid w:val="00FB5BA0"/>
    <w:rsid w:val="00FC3311"/>
    <w:rsid w:val="00FD14CA"/>
    <w:rsid w:val="00FD35EF"/>
    <w:rsid w:val="00FD3A98"/>
    <w:rsid w:val="00FD415A"/>
    <w:rsid w:val="00FE4652"/>
    <w:rsid w:val="00FE5927"/>
    <w:rsid w:val="00FF0429"/>
    <w:rsid w:val="00FF5301"/>
    <w:rsid w:val="00FF781D"/>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22C"/>
    <w:pPr>
      <w:spacing w:after="160" w:line="259" w:lineRule="auto"/>
    </w:pPr>
    <w:rPr>
      <w:lang w:eastAsia="en-US"/>
    </w:rPr>
  </w:style>
  <w:style w:type="paragraph" w:styleId="Heading1">
    <w:name w:val="heading 1"/>
    <w:basedOn w:val="Normal"/>
    <w:next w:val="Normal"/>
    <w:link w:val="Heading1Char"/>
    <w:uiPriority w:val="99"/>
    <w:qFormat/>
    <w:rsid w:val="001C4F8B"/>
    <w:pPr>
      <w:keepNext/>
      <w:keepLines/>
      <w:spacing w:before="240" w:after="0"/>
      <w:outlineLvl w:val="0"/>
    </w:pPr>
    <w:rPr>
      <w:rFonts w:ascii="Calibri Light" w:eastAsia="Times New Roman" w:hAnsi="Calibri Light"/>
      <w:color w:val="729928"/>
      <w:sz w:val="32"/>
      <w:szCs w:val="32"/>
    </w:rPr>
  </w:style>
  <w:style w:type="paragraph" w:styleId="Heading2">
    <w:name w:val="heading 2"/>
    <w:basedOn w:val="Normal"/>
    <w:next w:val="Normal"/>
    <w:link w:val="Heading2Char"/>
    <w:uiPriority w:val="99"/>
    <w:qFormat/>
    <w:rsid w:val="001C4F8B"/>
    <w:pPr>
      <w:keepNext/>
      <w:keepLines/>
      <w:spacing w:before="40" w:after="0"/>
      <w:outlineLvl w:val="1"/>
    </w:pPr>
    <w:rPr>
      <w:rFonts w:ascii="Calibri Light" w:eastAsia="Times New Roman" w:hAnsi="Calibri Light"/>
      <w:color w:val="729928"/>
      <w:sz w:val="26"/>
      <w:szCs w:val="26"/>
    </w:rPr>
  </w:style>
  <w:style w:type="paragraph" w:styleId="Heading3">
    <w:name w:val="heading 3"/>
    <w:basedOn w:val="Normal"/>
    <w:next w:val="Normal"/>
    <w:link w:val="Heading3Char"/>
    <w:uiPriority w:val="99"/>
    <w:qFormat/>
    <w:rsid w:val="000F5856"/>
    <w:pPr>
      <w:keepNext/>
      <w:keepLines/>
      <w:spacing w:before="40" w:after="0"/>
      <w:outlineLvl w:val="2"/>
    </w:pPr>
    <w:rPr>
      <w:rFonts w:ascii="Calibri Light" w:eastAsia="Times New Roman" w:hAnsi="Calibri Light"/>
      <w:color w:val="4C661A"/>
      <w:sz w:val="24"/>
      <w:szCs w:val="24"/>
    </w:rPr>
  </w:style>
  <w:style w:type="paragraph" w:styleId="Heading4">
    <w:name w:val="heading 4"/>
    <w:basedOn w:val="Normal"/>
    <w:next w:val="Normal"/>
    <w:link w:val="Heading4Char"/>
    <w:uiPriority w:val="99"/>
    <w:qFormat/>
    <w:rsid w:val="001C4F8B"/>
    <w:pPr>
      <w:spacing w:before="360" w:after="240" w:line="240" w:lineRule="auto"/>
      <w:outlineLvl w:val="3"/>
    </w:pPr>
    <w:rPr>
      <w:rFonts w:ascii="Calibri Light" w:eastAsia="Times New Roman" w:hAnsi="Calibri Light" w:cs="Arial"/>
      <w:bCs/>
      <w:color w:val="63A537"/>
      <w:spacing w:val="10"/>
      <w:sz w:val="36"/>
      <w:szCs w:val="28"/>
      <w:lang/>
    </w:rPr>
  </w:style>
  <w:style w:type="paragraph" w:styleId="Heading7">
    <w:name w:val="heading 7"/>
    <w:aliases w:val="Heading 7 Char"/>
    <w:basedOn w:val="Normal"/>
    <w:link w:val="Heading7Char1"/>
    <w:uiPriority w:val="99"/>
    <w:qFormat/>
    <w:rsid w:val="001C4F8B"/>
    <w:pPr>
      <w:widowControl w:val="0"/>
      <w:numPr>
        <w:ilvl w:val="1"/>
      </w:numPr>
      <w:overflowPunct w:val="0"/>
      <w:autoSpaceDE w:val="0"/>
      <w:autoSpaceDN w:val="0"/>
      <w:adjustRightInd w:val="0"/>
      <w:spacing w:after="96" w:line="240" w:lineRule="auto"/>
      <w:outlineLvl w:val="6"/>
    </w:pPr>
    <w:rPr>
      <w:rFonts w:eastAsia="Times New Roman" w:cs="Arial Black"/>
      <w:color w:val="63A537"/>
      <w:spacing w:val="10"/>
      <w:kern w:val="28"/>
      <w:sz w:val="18"/>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C4F8B"/>
    <w:rPr>
      <w:rFonts w:ascii="Calibri Light" w:hAnsi="Calibri Light" w:cs="Times New Roman"/>
      <w:color w:val="729928"/>
      <w:sz w:val="32"/>
      <w:szCs w:val="32"/>
    </w:rPr>
  </w:style>
  <w:style w:type="character" w:customStyle="1" w:styleId="Heading2Char">
    <w:name w:val="Heading 2 Char"/>
    <w:basedOn w:val="DefaultParagraphFont"/>
    <w:link w:val="Heading2"/>
    <w:uiPriority w:val="99"/>
    <w:locked/>
    <w:rsid w:val="001C4F8B"/>
    <w:rPr>
      <w:rFonts w:ascii="Calibri Light" w:hAnsi="Calibri Light" w:cs="Times New Roman"/>
      <w:color w:val="729928"/>
      <w:sz w:val="26"/>
      <w:szCs w:val="26"/>
    </w:rPr>
  </w:style>
  <w:style w:type="character" w:customStyle="1" w:styleId="Heading3Char">
    <w:name w:val="Heading 3 Char"/>
    <w:basedOn w:val="DefaultParagraphFont"/>
    <w:link w:val="Heading3"/>
    <w:uiPriority w:val="99"/>
    <w:semiHidden/>
    <w:locked/>
    <w:rsid w:val="000F5856"/>
    <w:rPr>
      <w:rFonts w:ascii="Calibri Light" w:hAnsi="Calibri Light" w:cs="Times New Roman"/>
      <w:color w:val="4C661A"/>
      <w:sz w:val="24"/>
      <w:szCs w:val="24"/>
    </w:rPr>
  </w:style>
  <w:style w:type="character" w:customStyle="1" w:styleId="Heading4Char">
    <w:name w:val="Heading 4 Char"/>
    <w:basedOn w:val="DefaultParagraphFont"/>
    <w:link w:val="Heading4"/>
    <w:uiPriority w:val="99"/>
    <w:locked/>
    <w:rsid w:val="001C4F8B"/>
    <w:rPr>
      <w:rFonts w:ascii="Calibri Light" w:hAnsi="Calibri Light" w:cs="Arial"/>
      <w:bCs/>
      <w:color w:val="63A537"/>
      <w:spacing w:val="10"/>
      <w:sz w:val="28"/>
      <w:szCs w:val="28"/>
      <w:lang w:eastAsia="en-US" w:bidi="ar-SA"/>
    </w:rPr>
  </w:style>
  <w:style w:type="character" w:customStyle="1" w:styleId="Heading7Char1">
    <w:name w:val="Heading 7 Char1"/>
    <w:aliases w:val="Heading 7 Char Char"/>
    <w:basedOn w:val="DefaultParagraphFont"/>
    <w:link w:val="Heading7"/>
    <w:uiPriority w:val="99"/>
    <w:locked/>
    <w:rsid w:val="001C4F8B"/>
    <w:rPr>
      <w:rFonts w:eastAsia="Times New Roman" w:cs="Arial Black"/>
      <w:color w:val="63A537"/>
      <w:spacing w:val="10"/>
      <w:kern w:val="28"/>
      <w:sz w:val="20"/>
      <w:szCs w:val="20"/>
    </w:rPr>
  </w:style>
  <w:style w:type="paragraph" w:customStyle="1" w:styleId="Default">
    <w:name w:val="Default"/>
    <w:uiPriority w:val="99"/>
    <w:rsid w:val="0005767D"/>
    <w:pPr>
      <w:autoSpaceDE w:val="0"/>
      <w:autoSpaceDN w:val="0"/>
      <w:adjustRightInd w:val="0"/>
    </w:pPr>
    <w:rPr>
      <w:rFonts w:cs="Calibri"/>
      <w:color w:val="000000"/>
      <w:sz w:val="24"/>
      <w:szCs w:val="24"/>
      <w:lang w:eastAsia="en-US"/>
    </w:rPr>
  </w:style>
  <w:style w:type="table" w:styleId="TableGrid">
    <w:name w:val="Table Grid"/>
    <w:basedOn w:val="TableNormal"/>
    <w:uiPriority w:val="99"/>
    <w:rsid w:val="0005767D"/>
    <w:rPr>
      <w:rFonts w:ascii="Constantia" w:eastAsia="Times New Roman" w:hAnsi="Constant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99"/>
    <w:qFormat/>
    <w:rsid w:val="001C4F8B"/>
    <w:rPr>
      <w:rFonts w:ascii="Calibri Light" w:hAnsi="Calibri Light" w:cs="Times New Roman"/>
      <w:i/>
      <w:iCs/>
      <w:color w:val="99CB38"/>
      <w:sz w:val="22"/>
    </w:rPr>
  </w:style>
  <w:style w:type="table" w:customStyle="1" w:styleId="-741">
    <w:name w:val="Таблица-сетка 7 цветная — акцент 41"/>
    <w:uiPriority w:val="99"/>
    <w:rsid w:val="001C4F8B"/>
    <w:rPr>
      <w:rFonts w:ascii="Times New Roman" w:eastAsia="Times New Roman" w:hAnsi="Times New Roman"/>
      <w:color w:val="30927A"/>
      <w:sz w:val="20"/>
      <w:szCs w:val="20"/>
    </w:rPr>
    <w:tblPr>
      <w:tblStyleRowBandSize w:val="1"/>
      <w:tblStyleColBandSize w:val="1"/>
      <w:tblInd w:w="0" w:type="dxa"/>
      <w:tblBorders>
        <w:top w:val="single" w:sz="4" w:space="0" w:color="8ED9C7"/>
        <w:left w:val="single" w:sz="4" w:space="0" w:color="8ED9C7"/>
        <w:bottom w:val="single" w:sz="4" w:space="0" w:color="8ED9C7"/>
        <w:right w:val="single" w:sz="4" w:space="0" w:color="8ED9C7"/>
        <w:insideH w:val="single" w:sz="4" w:space="0" w:color="8ED9C7"/>
        <w:insideV w:val="single" w:sz="4" w:space="0" w:color="8ED9C7"/>
      </w:tblBorders>
      <w:tblCellMar>
        <w:top w:w="0" w:type="dxa"/>
        <w:left w:w="108" w:type="dxa"/>
        <w:bottom w:w="0" w:type="dxa"/>
        <w:right w:w="108" w:type="dxa"/>
      </w:tblCellMar>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F2EC"/>
      </w:tcPr>
    </w:tblStylePr>
    <w:tblStylePr w:type="band1Horz">
      <w:rPr>
        <w:rFonts w:cs="Times New Roman"/>
      </w:rPr>
      <w:tblPr/>
      <w:tcPr>
        <w:shd w:val="clear" w:color="auto" w:fill="D9F2EC"/>
      </w:tcPr>
    </w:tblStylePr>
    <w:tblStylePr w:type="neCell">
      <w:rPr>
        <w:rFonts w:cs="Times New Roman"/>
      </w:rPr>
      <w:tblPr/>
      <w:tcPr>
        <w:tcBorders>
          <w:bottom w:val="single" w:sz="4" w:space="0" w:color="8ED9C7"/>
        </w:tcBorders>
      </w:tcPr>
    </w:tblStylePr>
    <w:tblStylePr w:type="nwCell">
      <w:rPr>
        <w:rFonts w:cs="Times New Roman"/>
      </w:rPr>
      <w:tblPr/>
      <w:tcPr>
        <w:tcBorders>
          <w:bottom w:val="single" w:sz="4" w:space="0" w:color="8ED9C7"/>
        </w:tcBorders>
      </w:tcPr>
    </w:tblStylePr>
    <w:tblStylePr w:type="seCell">
      <w:rPr>
        <w:rFonts w:cs="Times New Roman"/>
      </w:rPr>
      <w:tblPr/>
      <w:tcPr>
        <w:tcBorders>
          <w:top w:val="single" w:sz="4" w:space="0" w:color="8ED9C7"/>
        </w:tcBorders>
      </w:tcPr>
    </w:tblStylePr>
    <w:tblStylePr w:type="swCell">
      <w:rPr>
        <w:rFonts w:cs="Times New Roman"/>
      </w:rPr>
      <w:tblPr/>
      <w:tcPr>
        <w:tcBorders>
          <w:top w:val="single" w:sz="4" w:space="0" w:color="8ED9C7"/>
        </w:tcBorders>
      </w:tcPr>
    </w:tblStylePr>
  </w:style>
  <w:style w:type="table" w:customStyle="1" w:styleId="21">
    <w:name w:val="Таблица простая 21"/>
    <w:uiPriority w:val="99"/>
    <w:rsid w:val="001C4F8B"/>
    <w:rPr>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table" w:customStyle="1" w:styleId="31">
    <w:name w:val="Таблица простая 31"/>
    <w:uiPriority w:val="99"/>
    <w:rsid w:val="001C4F8B"/>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caps/>
      </w:rPr>
      <w:tblPr/>
      <w:tcPr>
        <w:tcBorders>
          <w:bottom w:val="single" w:sz="4" w:space="0" w:color="7F7F7F"/>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table" w:customStyle="1" w:styleId="-11">
    <w:name w:val="Таблица-сетка 1 светлая1"/>
    <w:uiPriority w:val="99"/>
    <w:rsid w:val="001C4F8B"/>
    <w:rPr>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2" w:space="0" w:color="666666"/>
        </w:tcBorders>
      </w:tcPr>
    </w:tblStylePr>
    <w:tblStylePr w:type="firstCol">
      <w:rPr>
        <w:rFonts w:cs="Times New Roman"/>
        <w:b/>
        <w:bCs/>
      </w:rPr>
    </w:tblStylePr>
    <w:tblStylePr w:type="lastCol">
      <w:rPr>
        <w:rFonts w:cs="Times New Roman"/>
        <w:b/>
        <w:bCs/>
      </w:rPr>
    </w:tblStylePr>
  </w:style>
  <w:style w:type="paragraph" w:styleId="NoSpacing">
    <w:name w:val="No Spacing"/>
    <w:link w:val="NoSpacingChar"/>
    <w:uiPriority w:val="99"/>
    <w:qFormat/>
    <w:rsid w:val="001C4F8B"/>
    <w:rPr>
      <w:lang w:eastAsia="en-US"/>
    </w:rPr>
  </w:style>
  <w:style w:type="table" w:customStyle="1" w:styleId="51">
    <w:name w:val="Таблица простая 51"/>
    <w:uiPriority w:val="99"/>
    <w:rsid w:val="001C4F8B"/>
    <w:rPr>
      <w:sz w:val="20"/>
      <w:szCs w:val="20"/>
    </w:r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31">
    <w:name w:val="Таблица-сетка 31"/>
    <w:uiPriority w:val="99"/>
    <w:rsid w:val="001C4F8B"/>
    <w:rPr>
      <w:sz w:val="20"/>
      <w:szCs w:val="2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bottom w:val="single" w:sz="4" w:space="0" w:color="666666"/>
        </w:tcBorders>
      </w:tcPr>
    </w:tblStylePr>
    <w:tblStylePr w:type="nwCell">
      <w:rPr>
        <w:rFonts w:cs="Times New Roman"/>
      </w:rPr>
      <w:tblPr/>
      <w:tcPr>
        <w:tcBorders>
          <w:bottom w:val="single" w:sz="4" w:space="0" w:color="666666"/>
        </w:tcBorders>
      </w:tcPr>
    </w:tblStylePr>
    <w:tblStylePr w:type="seCell">
      <w:rPr>
        <w:rFonts w:cs="Times New Roman"/>
      </w:rPr>
      <w:tblPr/>
      <w:tcPr>
        <w:tcBorders>
          <w:top w:val="single" w:sz="4" w:space="0" w:color="666666"/>
        </w:tcBorders>
      </w:tcPr>
    </w:tblStylePr>
    <w:tblStylePr w:type="swCell">
      <w:rPr>
        <w:rFonts w:cs="Times New Roman"/>
      </w:rPr>
      <w:tblPr/>
      <w:tcPr>
        <w:tcBorders>
          <w:top w:val="single" w:sz="4" w:space="0" w:color="666666"/>
        </w:tcBorders>
      </w:tcPr>
    </w:tblStylePr>
  </w:style>
  <w:style w:type="table" w:customStyle="1" w:styleId="-661">
    <w:name w:val="Таблица-сетка 6 цветная — акцент 61"/>
    <w:uiPriority w:val="99"/>
    <w:rsid w:val="001C4F8B"/>
    <w:rPr>
      <w:color w:val="08A4EE"/>
      <w:sz w:val="20"/>
      <w:szCs w:val="20"/>
    </w:rPr>
    <w:tblPr>
      <w:tblStyleRowBandSize w:val="1"/>
      <w:tblStyleColBandSize w:val="1"/>
      <w:tblInd w:w="0" w:type="dxa"/>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CellMar>
        <w:top w:w="0" w:type="dxa"/>
        <w:left w:w="108" w:type="dxa"/>
        <w:bottom w:w="0" w:type="dxa"/>
        <w:right w:w="108" w:type="dxa"/>
      </w:tblCellMar>
    </w:tblPr>
    <w:tblStylePr w:type="firstRow">
      <w:rPr>
        <w:rFonts w:cs="Times New Roman"/>
        <w:b/>
        <w:bCs/>
      </w:rPr>
      <w:tblPr/>
      <w:tcPr>
        <w:tcBorders>
          <w:bottom w:val="single" w:sz="12" w:space="0" w:color="96DBFB"/>
        </w:tcBorders>
      </w:tcPr>
    </w:tblStylePr>
    <w:tblStylePr w:type="lastRow">
      <w:rPr>
        <w:rFonts w:cs="Times New Roman"/>
        <w:b/>
        <w:bCs/>
      </w:rPr>
      <w:tblPr/>
      <w:tcPr>
        <w:tcBorders>
          <w:top w:val="double" w:sz="4" w:space="0" w:color="96DBFB"/>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CF3FD"/>
      </w:tcPr>
    </w:tblStylePr>
    <w:tblStylePr w:type="band1Horz">
      <w:rPr>
        <w:rFonts w:cs="Times New Roman"/>
      </w:rPr>
      <w:tblPr/>
      <w:tcPr>
        <w:shd w:val="clear" w:color="auto" w:fill="DCF3FD"/>
      </w:tcPr>
    </w:tblStylePr>
  </w:style>
  <w:style w:type="paragraph" w:styleId="Caption">
    <w:name w:val="caption"/>
    <w:basedOn w:val="Normal"/>
    <w:next w:val="Normal"/>
    <w:uiPriority w:val="99"/>
    <w:qFormat/>
    <w:rsid w:val="001C4F8B"/>
    <w:pPr>
      <w:spacing w:after="200" w:line="240" w:lineRule="auto"/>
    </w:pPr>
    <w:rPr>
      <w:i/>
      <w:iCs/>
      <w:color w:val="455F51"/>
      <w:sz w:val="18"/>
      <w:szCs w:val="18"/>
    </w:rPr>
  </w:style>
  <w:style w:type="character" w:styleId="Hyperlink">
    <w:name w:val="Hyperlink"/>
    <w:basedOn w:val="DefaultParagraphFont"/>
    <w:uiPriority w:val="99"/>
    <w:rsid w:val="00287706"/>
    <w:rPr>
      <w:rFonts w:cs="Times New Roman"/>
      <w:color w:val="EE7B08"/>
      <w:u w:val="single"/>
    </w:rPr>
  </w:style>
  <w:style w:type="paragraph" w:styleId="ListParagraph">
    <w:name w:val="List Paragraph"/>
    <w:basedOn w:val="Normal"/>
    <w:link w:val="ListParagraphChar"/>
    <w:uiPriority w:val="99"/>
    <w:qFormat/>
    <w:rsid w:val="00287706"/>
    <w:pPr>
      <w:ind w:left="720"/>
      <w:contextualSpacing/>
    </w:pPr>
  </w:style>
  <w:style w:type="character" w:customStyle="1" w:styleId="2">
    <w:name w:val="Основной текст (2)_"/>
    <w:basedOn w:val="DefaultParagraphFont"/>
    <w:link w:val="20"/>
    <w:uiPriority w:val="99"/>
    <w:locked/>
    <w:rsid w:val="00557B0C"/>
    <w:rPr>
      <w:rFonts w:ascii="Times New Roman" w:hAnsi="Times New Roman" w:cs="Times New Roman"/>
      <w:sz w:val="26"/>
      <w:szCs w:val="26"/>
      <w:shd w:val="clear" w:color="auto" w:fill="FFFFFF"/>
    </w:rPr>
  </w:style>
  <w:style w:type="character" w:customStyle="1" w:styleId="Exact">
    <w:name w:val="Подпись к картинке Exact"/>
    <w:basedOn w:val="DefaultParagraphFont"/>
    <w:link w:val="a"/>
    <w:uiPriority w:val="99"/>
    <w:locked/>
    <w:rsid w:val="00557B0C"/>
    <w:rPr>
      <w:rFonts w:ascii="Times New Roman" w:hAnsi="Times New Roman" w:cs="Times New Roman"/>
      <w:sz w:val="26"/>
      <w:szCs w:val="26"/>
      <w:shd w:val="clear" w:color="auto" w:fill="FFFFFF"/>
    </w:rPr>
  </w:style>
  <w:style w:type="character" w:customStyle="1" w:styleId="a0">
    <w:name w:val="Колонтитул"/>
    <w:basedOn w:val="DefaultParagraphFont"/>
    <w:uiPriority w:val="99"/>
    <w:rsid w:val="00557B0C"/>
    <w:rPr>
      <w:rFonts w:ascii="Times New Roman" w:hAnsi="Times New Roman" w:cs="Times New Roman"/>
      <w:color w:val="000000"/>
      <w:spacing w:val="0"/>
      <w:w w:val="100"/>
      <w:position w:val="0"/>
      <w:sz w:val="26"/>
      <w:szCs w:val="26"/>
      <w:u w:val="none"/>
      <w:lang w:val="uk-UA" w:eastAsia="uk-UA"/>
    </w:rPr>
  </w:style>
  <w:style w:type="character" w:customStyle="1" w:styleId="22">
    <w:name w:val="Основной текст (2) + Полужирный"/>
    <w:aliases w:val="Курсив"/>
    <w:basedOn w:val="2"/>
    <w:uiPriority w:val="99"/>
    <w:rsid w:val="00557B0C"/>
    <w:rPr>
      <w:b/>
      <w:bCs/>
      <w:i/>
      <w:iCs/>
      <w:color w:val="000000"/>
      <w:spacing w:val="0"/>
      <w:w w:val="100"/>
      <w:position w:val="0"/>
      <w:lang w:val="uk-UA" w:eastAsia="uk-UA"/>
    </w:rPr>
  </w:style>
  <w:style w:type="paragraph" w:customStyle="1" w:styleId="20">
    <w:name w:val="Основной текст (2)"/>
    <w:basedOn w:val="Normal"/>
    <w:link w:val="2"/>
    <w:uiPriority w:val="99"/>
    <w:rsid w:val="00557B0C"/>
    <w:pPr>
      <w:widowControl w:val="0"/>
      <w:shd w:val="clear" w:color="auto" w:fill="FFFFFF"/>
      <w:spacing w:after="0" w:line="298" w:lineRule="exact"/>
      <w:jc w:val="both"/>
    </w:pPr>
    <w:rPr>
      <w:rFonts w:ascii="Times New Roman" w:eastAsia="Times New Roman" w:hAnsi="Times New Roman"/>
      <w:sz w:val="26"/>
      <w:szCs w:val="26"/>
    </w:rPr>
  </w:style>
  <w:style w:type="paragraph" w:customStyle="1" w:styleId="a">
    <w:name w:val="Подпись к картинке"/>
    <w:basedOn w:val="Normal"/>
    <w:link w:val="Exact"/>
    <w:uiPriority w:val="99"/>
    <w:rsid w:val="00557B0C"/>
    <w:pPr>
      <w:widowControl w:val="0"/>
      <w:shd w:val="clear" w:color="auto" w:fill="FFFFFF"/>
      <w:spacing w:after="0" w:line="240" w:lineRule="atLeast"/>
    </w:pPr>
    <w:rPr>
      <w:rFonts w:ascii="Times New Roman" w:eastAsia="Times New Roman" w:hAnsi="Times New Roman"/>
      <w:sz w:val="26"/>
      <w:szCs w:val="26"/>
    </w:rPr>
  </w:style>
  <w:style w:type="paragraph" w:customStyle="1" w:styleId="TableTitle">
    <w:name w:val="Table Title"/>
    <w:basedOn w:val="Normal"/>
    <w:next w:val="Normal"/>
    <w:autoRedefine/>
    <w:uiPriority w:val="99"/>
    <w:rsid w:val="00CB1E6C"/>
    <w:pPr>
      <w:keepNext/>
      <w:keepLines/>
      <w:spacing w:before="120" w:after="60" w:line="240" w:lineRule="auto"/>
      <w:outlineLvl w:val="1"/>
    </w:pPr>
    <w:rPr>
      <w:rFonts w:ascii="Times New Roman" w:eastAsia="Times New Roman" w:hAnsi="Times New Roman"/>
      <w:b/>
      <w:bCs/>
      <w:sz w:val="28"/>
      <w:szCs w:val="28"/>
      <w:lang w:val="uk-UA"/>
    </w:rPr>
  </w:style>
  <w:style w:type="paragraph" w:styleId="NormalWeb">
    <w:name w:val="Normal (Web)"/>
    <w:basedOn w:val="Normal"/>
    <w:uiPriority w:val="99"/>
    <w:semiHidden/>
    <w:rsid w:val="0012555C"/>
    <w:pPr>
      <w:spacing w:before="100" w:beforeAutospacing="1" w:after="100" w:afterAutospacing="1" w:line="240" w:lineRule="auto"/>
    </w:pPr>
    <w:rPr>
      <w:rFonts w:ascii="Times New Roman" w:eastAsia="Times New Roman" w:hAnsi="Times New Roman"/>
      <w:sz w:val="24"/>
      <w:szCs w:val="24"/>
      <w:lang w:eastAsia="ru-RU"/>
    </w:rPr>
  </w:style>
  <w:style w:type="paragraph" w:styleId="BodyText">
    <w:name w:val="Body Text"/>
    <w:basedOn w:val="Normal"/>
    <w:link w:val="BodyTextChar"/>
    <w:uiPriority w:val="99"/>
    <w:rsid w:val="002512D4"/>
    <w:pPr>
      <w:widowControl w:val="0"/>
      <w:autoSpaceDE w:val="0"/>
      <w:autoSpaceDN w:val="0"/>
      <w:spacing w:after="0" w:line="240" w:lineRule="auto"/>
      <w:ind w:left="604"/>
    </w:pPr>
    <w:rPr>
      <w:rFonts w:ascii="Times New Roman" w:eastAsia="Times New Roman" w:hAnsi="Times New Roman"/>
      <w:sz w:val="26"/>
      <w:szCs w:val="26"/>
      <w:lang w:val="uk-UA"/>
    </w:rPr>
  </w:style>
  <w:style w:type="character" w:customStyle="1" w:styleId="BodyTextChar">
    <w:name w:val="Body Text Char"/>
    <w:basedOn w:val="DefaultParagraphFont"/>
    <w:link w:val="BodyText"/>
    <w:uiPriority w:val="99"/>
    <w:locked/>
    <w:rsid w:val="002512D4"/>
    <w:rPr>
      <w:rFonts w:ascii="Times New Roman" w:hAnsi="Times New Roman" w:cs="Times New Roman"/>
      <w:sz w:val="26"/>
      <w:szCs w:val="26"/>
      <w:lang w:val="uk-UA"/>
    </w:rPr>
  </w:style>
  <w:style w:type="character" w:styleId="Strong">
    <w:name w:val="Strong"/>
    <w:basedOn w:val="DefaultParagraphFont"/>
    <w:uiPriority w:val="99"/>
    <w:qFormat/>
    <w:rsid w:val="00B36A16"/>
    <w:rPr>
      <w:rFonts w:cs="Times New Roman"/>
      <w:b/>
      <w:bCs/>
    </w:rPr>
  </w:style>
  <w:style w:type="paragraph" w:styleId="Title">
    <w:name w:val="Title"/>
    <w:basedOn w:val="Normal"/>
    <w:next w:val="Normal"/>
    <w:link w:val="TitleChar"/>
    <w:uiPriority w:val="99"/>
    <w:qFormat/>
    <w:rsid w:val="00BD37B5"/>
    <w:pPr>
      <w:spacing w:after="0" w:line="240" w:lineRule="auto"/>
      <w:contextualSpacing/>
    </w:pPr>
    <w:rPr>
      <w:rFonts w:ascii="Calibri Light" w:eastAsia="Times New Roman" w:hAnsi="Calibri Light"/>
      <w:color w:val="99CB38"/>
      <w:spacing w:val="-10"/>
      <w:sz w:val="56"/>
      <w:szCs w:val="56"/>
    </w:rPr>
  </w:style>
  <w:style w:type="character" w:customStyle="1" w:styleId="TitleChar">
    <w:name w:val="Title Char"/>
    <w:basedOn w:val="DefaultParagraphFont"/>
    <w:link w:val="Title"/>
    <w:uiPriority w:val="99"/>
    <w:locked/>
    <w:rsid w:val="00BD37B5"/>
    <w:rPr>
      <w:rFonts w:ascii="Calibri Light" w:hAnsi="Calibri Light" w:cs="Times New Roman"/>
      <w:color w:val="99CB38"/>
      <w:spacing w:val="-10"/>
      <w:sz w:val="56"/>
      <w:szCs w:val="56"/>
    </w:rPr>
  </w:style>
  <w:style w:type="table" w:customStyle="1" w:styleId="-311">
    <w:name w:val="Таблица-сетка 3 — акцент 11"/>
    <w:uiPriority w:val="99"/>
    <w:rsid w:val="00D13BED"/>
    <w:rPr>
      <w:rFonts w:eastAsia="Times New Roman"/>
      <w:sz w:val="20"/>
      <w:szCs w:val="20"/>
    </w:rPr>
    <w:tblPr>
      <w:tblStyleRowBandSize w:val="1"/>
      <w:tblStyleColBandSize w:val="1"/>
      <w:tblInd w:w="0" w:type="dxa"/>
      <w:tblBorders>
        <w:top w:val="single" w:sz="4" w:space="0" w:color="C1DF87"/>
        <w:left w:val="single" w:sz="4" w:space="0" w:color="C1DF87"/>
        <w:bottom w:val="single" w:sz="4" w:space="0" w:color="C1DF87"/>
        <w:right w:val="single" w:sz="4" w:space="0" w:color="C1DF87"/>
        <w:insideH w:val="single" w:sz="4" w:space="0" w:color="C1DF87"/>
        <w:insideV w:val="single" w:sz="4" w:space="0" w:color="C1DF87"/>
      </w:tblBorders>
      <w:tblCellMar>
        <w:top w:w="0" w:type="dxa"/>
        <w:left w:w="108" w:type="dxa"/>
        <w:bottom w:w="0" w:type="dxa"/>
        <w:right w:w="108" w:type="dxa"/>
      </w:tblCellMar>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EAF4D7"/>
      </w:tcPr>
    </w:tblStylePr>
    <w:tblStylePr w:type="band1Horz">
      <w:rPr>
        <w:rFonts w:cs="Times New Roman"/>
      </w:rPr>
      <w:tblPr/>
      <w:tcPr>
        <w:shd w:val="clear" w:color="auto" w:fill="EAF4D7"/>
      </w:tcPr>
    </w:tblStylePr>
    <w:tblStylePr w:type="neCell">
      <w:rPr>
        <w:rFonts w:cs="Times New Roman"/>
      </w:rPr>
      <w:tblPr/>
      <w:tcPr>
        <w:tcBorders>
          <w:bottom w:val="single" w:sz="4" w:space="0" w:color="C1DF87"/>
        </w:tcBorders>
      </w:tcPr>
    </w:tblStylePr>
    <w:tblStylePr w:type="nwCell">
      <w:rPr>
        <w:rFonts w:cs="Times New Roman"/>
      </w:rPr>
      <w:tblPr/>
      <w:tcPr>
        <w:tcBorders>
          <w:bottom w:val="single" w:sz="4" w:space="0" w:color="C1DF87"/>
        </w:tcBorders>
      </w:tcPr>
    </w:tblStylePr>
    <w:tblStylePr w:type="seCell">
      <w:rPr>
        <w:rFonts w:cs="Times New Roman"/>
      </w:rPr>
      <w:tblPr/>
      <w:tcPr>
        <w:tcBorders>
          <w:top w:val="single" w:sz="4" w:space="0" w:color="C1DF87"/>
        </w:tcBorders>
      </w:tcPr>
    </w:tblStylePr>
    <w:tblStylePr w:type="swCell">
      <w:rPr>
        <w:rFonts w:cs="Times New Roman"/>
      </w:rPr>
      <w:tblPr/>
      <w:tcPr>
        <w:tcBorders>
          <w:top w:val="single" w:sz="4" w:space="0" w:color="C1DF87"/>
        </w:tcBorders>
      </w:tcPr>
    </w:tblStylePr>
  </w:style>
  <w:style w:type="character" w:customStyle="1" w:styleId="NoSpacingChar">
    <w:name w:val="No Spacing Char"/>
    <w:basedOn w:val="DefaultParagraphFont"/>
    <w:link w:val="NoSpacing"/>
    <w:uiPriority w:val="99"/>
    <w:locked/>
    <w:rsid w:val="00A94E1C"/>
    <w:rPr>
      <w:rFonts w:cs="Times New Roman"/>
      <w:sz w:val="22"/>
      <w:szCs w:val="22"/>
      <w:lang w:val="ru-RU" w:eastAsia="en-US" w:bidi="ar-SA"/>
    </w:rPr>
  </w:style>
  <w:style w:type="paragraph" w:styleId="BalloonText">
    <w:name w:val="Balloon Text"/>
    <w:basedOn w:val="Normal"/>
    <w:link w:val="BalloonTextChar"/>
    <w:uiPriority w:val="99"/>
    <w:semiHidden/>
    <w:rsid w:val="00967C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67CC0"/>
    <w:rPr>
      <w:rFonts w:ascii="Tahoma" w:hAnsi="Tahoma" w:cs="Tahoma"/>
      <w:sz w:val="16"/>
      <w:szCs w:val="16"/>
    </w:rPr>
  </w:style>
  <w:style w:type="paragraph" w:styleId="Header">
    <w:name w:val="header"/>
    <w:basedOn w:val="Normal"/>
    <w:link w:val="HeaderChar"/>
    <w:uiPriority w:val="99"/>
    <w:rsid w:val="00B43605"/>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B43605"/>
    <w:rPr>
      <w:rFonts w:cs="Times New Roman"/>
    </w:rPr>
  </w:style>
  <w:style w:type="paragraph" w:styleId="Footer">
    <w:name w:val="footer"/>
    <w:basedOn w:val="Normal"/>
    <w:link w:val="FooterChar"/>
    <w:uiPriority w:val="99"/>
    <w:rsid w:val="00B43605"/>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B43605"/>
    <w:rPr>
      <w:rFonts w:cs="Times New Roman"/>
    </w:rPr>
  </w:style>
  <w:style w:type="table" w:customStyle="1" w:styleId="GridTable3Accent1">
    <w:name w:val="Grid Table 3 Accent 1"/>
    <w:uiPriority w:val="99"/>
    <w:rsid w:val="0037700C"/>
    <w:rPr>
      <w:sz w:val="20"/>
      <w:szCs w:val="20"/>
    </w:rPr>
    <w:tblPr>
      <w:tblStyleRowBandSize w:val="1"/>
      <w:tblStyleColBandSize w:val="1"/>
      <w:tblInd w:w="0" w:type="dxa"/>
      <w:tblBorders>
        <w:top w:val="single" w:sz="4" w:space="0" w:color="C1DF87"/>
        <w:left w:val="single" w:sz="4" w:space="0" w:color="C1DF87"/>
        <w:bottom w:val="single" w:sz="4" w:space="0" w:color="C1DF87"/>
        <w:right w:val="single" w:sz="4" w:space="0" w:color="C1DF87"/>
        <w:insideH w:val="single" w:sz="4" w:space="0" w:color="C1DF87"/>
        <w:insideV w:val="single" w:sz="4" w:space="0" w:color="C1DF87"/>
      </w:tblBorders>
      <w:tblCellMar>
        <w:top w:w="0" w:type="dxa"/>
        <w:left w:w="108" w:type="dxa"/>
        <w:bottom w:w="0" w:type="dxa"/>
        <w:right w:w="108" w:type="dxa"/>
      </w:tblCellMar>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EAF4D7"/>
      </w:tcPr>
    </w:tblStylePr>
    <w:tblStylePr w:type="band1Horz">
      <w:rPr>
        <w:rFonts w:cs="Times New Roman"/>
      </w:rPr>
      <w:tblPr/>
      <w:tcPr>
        <w:shd w:val="clear" w:color="auto" w:fill="EAF4D7"/>
      </w:tcPr>
    </w:tblStylePr>
    <w:tblStylePr w:type="neCell">
      <w:rPr>
        <w:rFonts w:cs="Times New Roman"/>
      </w:rPr>
      <w:tblPr/>
      <w:tcPr>
        <w:tcBorders>
          <w:bottom w:val="single" w:sz="4" w:space="0" w:color="C1DF87"/>
        </w:tcBorders>
      </w:tcPr>
    </w:tblStylePr>
    <w:tblStylePr w:type="nwCell">
      <w:rPr>
        <w:rFonts w:cs="Times New Roman"/>
      </w:rPr>
      <w:tblPr/>
      <w:tcPr>
        <w:tcBorders>
          <w:bottom w:val="single" w:sz="4" w:space="0" w:color="C1DF87"/>
        </w:tcBorders>
      </w:tcPr>
    </w:tblStylePr>
    <w:tblStylePr w:type="seCell">
      <w:rPr>
        <w:rFonts w:cs="Times New Roman"/>
      </w:rPr>
      <w:tblPr/>
      <w:tcPr>
        <w:tcBorders>
          <w:top w:val="single" w:sz="4" w:space="0" w:color="C1DF87"/>
        </w:tcBorders>
      </w:tcPr>
    </w:tblStylePr>
    <w:tblStylePr w:type="swCell">
      <w:rPr>
        <w:rFonts w:cs="Times New Roman"/>
      </w:rPr>
      <w:tblPr/>
      <w:tcPr>
        <w:tcBorders>
          <w:top w:val="single" w:sz="4" w:space="0" w:color="C1DF87"/>
        </w:tcBorders>
      </w:tcPr>
    </w:tblStylePr>
  </w:style>
  <w:style w:type="character" w:customStyle="1" w:styleId="ListParagraphChar">
    <w:name w:val="List Paragraph Char"/>
    <w:link w:val="ListParagraph"/>
    <w:uiPriority w:val="99"/>
    <w:locked/>
    <w:rsid w:val="003A402A"/>
  </w:style>
  <w:style w:type="paragraph" w:styleId="IntenseQuote">
    <w:name w:val="Intense Quote"/>
    <w:basedOn w:val="Normal"/>
    <w:next w:val="Normal"/>
    <w:link w:val="IntenseQuoteChar"/>
    <w:uiPriority w:val="99"/>
    <w:qFormat/>
    <w:rsid w:val="00A279C6"/>
    <w:pPr>
      <w:pBdr>
        <w:top w:val="single" w:sz="4" w:space="10" w:color="99CB38"/>
        <w:bottom w:val="single" w:sz="4" w:space="10" w:color="99CB38"/>
      </w:pBdr>
      <w:spacing w:before="360" w:after="360"/>
      <w:ind w:left="864" w:right="864"/>
      <w:jc w:val="center"/>
    </w:pPr>
    <w:rPr>
      <w:i/>
      <w:iCs/>
      <w:color w:val="99CB38"/>
    </w:rPr>
  </w:style>
  <w:style w:type="character" w:customStyle="1" w:styleId="IntenseQuoteChar">
    <w:name w:val="Intense Quote Char"/>
    <w:basedOn w:val="DefaultParagraphFont"/>
    <w:link w:val="IntenseQuote"/>
    <w:uiPriority w:val="99"/>
    <w:locked/>
    <w:rsid w:val="00A279C6"/>
    <w:rPr>
      <w:rFonts w:cs="Times New Roman"/>
      <w:i/>
      <w:iCs/>
      <w:color w:val="99CB38"/>
    </w:rPr>
  </w:style>
  <w:style w:type="character" w:customStyle="1" w:styleId="28">
    <w:name w:val="Основной текст (2) + 8"/>
    <w:aliases w:val="5 pt"/>
    <w:uiPriority w:val="99"/>
    <w:rsid w:val="009F3D67"/>
    <w:rPr>
      <w:rFonts w:ascii="Times New Roman" w:hAnsi="Times New Roman"/>
      <w:color w:val="000000"/>
      <w:spacing w:val="0"/>
      <w:w w:val="100"/>
      <w:position w:val="0"/>
      <w:sz w:val="17"/>
      <w:u w:val="none"/>
      <w:lang w:val="uk-UA" w:eastAsia="uk-UA"/>
    </w:rPr>
  </w:style>
  <w:style w:type="table" w:customStyle="1" w:styleId="GridTable2Accent1">
    <w:name w:val="Grid Table 2 Accent 1"/>
    <w:uiPriority w:val="99"/>
    <w:rsid w:val="00273218"/>
    <w:rPr>
      <w:sz w:val="20"/>
      <w:szCs w:val="20"/>
    </w:rPr>
    <w:tblPr>
      <w:tblStyleRowBandSize w:val="1"/>
      <w:tblStyleColBandSize w:val="1"/>
      <w:tblInd w:w="0" w:type="dxa"/>
      <w:tblBorders>
        <w:top w:val="single" w:sz="2" w:space="0" w:color="C1DF87"/>
        <w:bottom w:val="single" w:sz="2" w:space="0" w:color="C1DF87"/>
        <w:insideH w:val="single" w:sz="2" w:space="0" w:color="C1DF87"/>
        <w:insideV w:val="single" w:sz="2" w:space="0" w:color="C1DF87"/>
      </w:tblBorders>
      <w:tblCellMar>
        <w:top w:w="0" w:type="dxa"/>
        <w:left w:w="108" w:type="dxa"/>
        <w:bottom w:w="0" w:type="dxa"/>
        <w:right w:w="108" w:type="dxa"/>
      </w:tblCellMar>
    </w:tblPr>
    <w:tblStylePr w:type="firstRow">
      <w:rPr>
        <w:rFonts w:cs="Times New Roman"/>
        <w:b/>
        <w:bCs/>
      </w:rPr>
      <w:tblPr/>
      <w:tcPr>
        <w:tcBorders>
          <w:top w:val="nil"/>
          <w:bottom w:val="single" w:sz="12" w:space="0" w:color="C1DF87"/>
          <w:insideH w:val="nil"/>
          <w:insideV w:val="nil"/>
        </w:tcBorders>
        <w:shd w:val="clear" w:color="auto" w:fill="FFFFFF"/>
      </w:tcPr>
    </w:tblStylePr>
    <w:tblStylePr w:type="lastRow">
      <w:rPr>
        <w:rFonts w:cs="Times New Roman"/>
        <w:b/>
        <w:bCs/>
      </w:rPr>
      <w:tblPr/>
      <w:tcPr>
        <w:tcBorders>
          <w:top w:val="double" w:sz="2" w:space="0" w:color="C1DF87"/>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F4D7"/>
      </w:tcPr>
    </w:tblStylePr>
    <w:tblStylePr w:type="band1Horz">
      <w:rPr>
        <w:rFonts w:cs="Times New Roman"/>
      </w:rPr>
      <w:tblPr/>
      <w:tcPr>
        <w:shd w:val="clear" w:color="auto" w:fill="EAF4D7"/>
      </w:tcPr>
    </w:tblStylePr>
  </w:style>
</w:styles>
</file>

<file path=word/webSettings.xml><?xml version="1.0" encoding="utf-8"?>
<w:webSettings xmlns:r="http://schemas.openxmlformats.org/officeDocument/2006/relationships" xmlns:w="http://schemas.openxmlformats.org/wordprocessingml/2006/main">
  <w:divs>
    <w:div w:id="274408822">
      <w:marLeft w:val="0"/>
      <w:marRight w:val="0"/>
      <w:marTop w:val="0"/>
      <w:marBottom w:val="0"/>
      <w:divBdr>
        <w:top w:val="none" w:sz="0" w:space="0" w:color="auto"/>
        <w:left w:val="none" w:sz="0" w:space="0" w:color="auto"/>
        <w:bottom w:val="none" w:sz="0" w:space="0" w:color="auto"/>
        <w:right w:val="none" w:sz="0" w:space="0" w:color="auto"/>
      </w:divBdr>
    </w:div>
    <w:div w:id="274408823">
      <w:marLeft w:val="0"/>
      <w:marRight w:val="0"/>
      <w:marTop w:val="0"/>
      <w:marBottom w:val="0"/>
      <w:divBdr>
        <w:top w:val="none" w:sz="0" w:space="0" w:color="auto"/>
        <w:left w:val="none" w:sz="0" w:space="0" w:color="auto"/>
        <w:bottom w:val="none" w:sz="0" w:space="0" w:color="auto"/>
        <w:right w:val="none" w:sz="0" w:space="0" w:color="auto"/>
      </w:divBdr>
    </w:div>
    <w:div w:id="274408824">
      <w:marLeft w:val="0"/>
      <w:marRight w:val="0"/>
      <w:marTop w:val="0"/>
      <w:marBottom w:val="0"/>
      <w:divBdr>
        <w:top w:val="none" w:sz="0" w:space="0" w:color="auto"/>
        <w:left w:val="none" w:sz="0" w:space="0" w:color="auto"/>
        <w:bottom w:val="none" w:sz="0" w:space="0" w:color="auto"/>
        <w:right w:val="none" w:sz="0" w:space="0" w:color="auto"/>
      </w:divBdr>
      <w:divsChild>
        <w:div w:id="274408839">
          <w:marLeft w:val="547"/>
          <w:marRight w:val="0"/>
          <w:marTop w:val="0"/>
          <w:marBottom w:val="0"/>
          <w:divBdr>
            <w:top w:val="none" w:sz="0" w:space="0" w:color="auto"/>
            <w:left w:val="none" w:sz="0" w:space="0" w:color="auto"/>
            <w:bottom w:val="none" w:sz="0" w:space="0" w:color="auto"/>
            <w:right w:val="none" w:sz="0" w:space="0" w:color="auto"/>
          </w:divBdr>
        </w:div>
      </w:divsChild>
    </w:div>
    <w:div w:id="274408826">
      <w:marLeft w:val="0"/>
      <w:marRight w:val="0"/>
      <w:marTop w:val="0"/>
      <w:marBottom w:val="0"/>
      <w:divBdr>
        <w:top w:val="none" w:sz="0" w:space="0" w:color="auto"/>
        <w:left w:val="none" w:sz="0" w:space="0" w:color="auto"/>
        <w:bottom w:val="none" w:sz="0" w:space="0" w:color="auto"/>
        <w:right w:val="none" w:sz="0" w:space="0" w:color="auto"/>
      </w:divBdr>
    </w:div>
    <w:div w:id="274408828">
      <w:marLeft w:val="0"/>
      <w:marRight w:val="0"/>
      <w:marTop w:val="0"/>
      <w:marBottom w:val="0"/>
      <w:divBdr>
        <w:top w:val="none" w:sz="0" w:space="0" w:color="auto"/>
        <w:left w:val="none" w:sz="0" w:space="0" w:color="auto"/>
        <w:bottom w:val="none" w:sz="0" w:space="0" w:color="auto"/>
        <w:right w:val="none" w:sz="0" w:space="0" w:color="auto"/>
      </w:divBdr>
    </w:div>
    <w:div w:id="274408829">
      <w:marLeft w:val="0"/>
      <w:marRight w:val="0"/>
      <w:marTop w:val="0"/>
      <w:marBottom w:val="0"/>
      <w:divBdr>
        <w:top w:val="none" w:sz="0" w:space="0" w:color="auto"/>
        <w:left w:val="none" w:sz="0" w:space="0" w:color="auto"/>
        <w:bottom w:val="none" w:sz="0" w:space="0" w:color="auto"/>
        <w:right w:val="none" w:sz="0" w:space="0" w:color="auto"/>
      </w:divBdr>
    </w:div>
    <w:div w:id="274408831">
      <w:marLeft w:val="0"/>
      <w:marRight w:val="0"/>
      <w:marTop w:val="0"/>
      <w:marBottom w:val="0"/>
      <w:divBdr>
        <w:top w:val="none" w:sz="0" w:space="0" w:color="auto"/>
        <w:left w:val="none" w:sz="0" w:space="0" w:color="auto"/>
        <w:bottom w:val="none" w:sz="0" w:space="0" w:color="auto"/>
        <w:right w:val="none" w:sz="0" w:space="0" w:color="auto"/>
      </w:divBdr>
    </w:div>
    <w:div w:id="274408832">
      <w:marLeft w:val="0"/>
      <w:marRight w:val="0"/>
      <w:marTop w:val="0"/>
      <w:marBottom w:val="0"/>
      <w:divBdr>
        <w:top w:val="none" w:sz="0" w:space="0" w:color="auto"/>
        <w:left w:val="none" w:sz="0" w:space="0" w:color="auto"/>
        <w:bottom w:val="none" w:sz="0" w:space="0" w:color="auto"/>
        <w:right w:val="none" w:sz="0" w:space="0" w:color="auto"/>
      </w:divBdr>
    </w:div>
    <w:div w:id="274408833">
      <w:marLeft w:val="0"/>
      <w:marRight w:val="0"/>
      <w:marTop w:val="0"/>
      <w:marBottom w:val="0"/>
      <w:divBdr>
        <w:top w:val="none" w:sz="0" w:space="0" w:color="auto"/>
        <w:left w:val="none" w:sz="0" w:space="0" w:color="auto"/>
        <w:bottom w:val="none" w:sz="0" w:space="0" w:color="auto"/>
        <w:right w:val="none" w:sz="0" w:space="0" w:color="auto"/>
      </w:divBdr>
    </w:div>
    <w:div w:id="274408834">
      <w:marLeft w:val="0"/>
      <w:marRight w:val="0"/>
      <w:marTop w:val="0"/>
      <w:marBottom w:val="0"/>
      <w:divBdr>
        <w:top w:val="none" w:sz="0" w:space="0" w:color="auto"/>
        <w:left w:val="none" w:sz="0" w:space="0" w:color="auto"/>
        <w:bottom w:val="none" w:sz="0" w:space="0" w:color="auto"/>
        <w:right w:val="none" w:sz="0" w:space="0" w:color="auto"/>
      </w:divBdr>
    </w:div>
    <w:div w:id="274408835">
      <w:marLeft w:val="0"/>
      <w:marRight w:val="0"/>
      <w:marTop w:val="0"/>
      <w:marBottom w:val="0"/>
      <w:divBdr>
        <w:top w:val="none" w:sz="0" w:space="0" w:color="auto"/>
        <w:left w:val="none" w:sz="0" w:space="0" w:color="auto"/>
        <w:bottom w:val="none" w:sz="0" w:space="0" w:color="auto"/>
        <w:right w:val="none" w:sz="0" w:space="0" w:color="auto"/>
      </w:divBdr>
    </w:div>
    <w:div w:id="274408838">
      <w:marLeft w:val="0"/>
      <w:marRight w:val="0"/>
      <w:marTop w:val="0"/>
      <w:marBottom w:val="0"/>
      <w:divBdr>
        <w:top w:val="none" w:sz="0" w:space="0" w:color="auto"/>
        <w:left w:val="none" w:sz="0" w:space="0" w:color="auto"/>
        <w:bottom w:val="none" w:sz="0" w:space="0" w:color="auto"/>
        <w:right w:val="none" w:sz="0" w:space="0" w:color="auto"/>
      </w:divBdr>
    </w:div>
    <w:div w:id="274408840">
      <w:marLeft w:val="0"/>
      <w:marRight w:val="0"/>
      <w:marTop w:val="0"/>
      <w:marBottom w:val="0"/>
      <w:divBdr>
        <w:top w:val="none" w:sz="0" w:space="0" w:color="auto"/>
        <w:left w:val="none" w:sz="0" w:space="0" w:color="auto"/>
        <w:bottom w:val="none" w:sz="0" w:space="0" w:color="auto"/>
        <w:right w:val="none" w:sz="0" w:space="0" w:color="auto"/>
      </w:divBdr>
    </w:div>
    <w:div w:id="274408842">
      <w:marLeft w:val="0"/>
      <w:marRight w:val="0"/>
      <w:marTop w:val="0"/>
      <w:marBottom w:val="0"/>
      <w:divBdr>
        <w:top w:val="none" w:sz="0" w:space="0" w:color="auto"/>
        <w:left w:val="none" w:sz="0" w:space="0" w:color="auto"/>
        <w:bottom w:val="none" w:sz="0" w:space="0" w:color="auto"/>
        <w:right w:val="none" w:sz="0" w:space="0" w:color="auto"/>
      </w:divBdr>
    </w:div>
    <w:div w:id="274408843">
      <w:marLeft w:val="0"/>
      <w:marRight w:val="0"/>
      <w:marTop w:val="0"/>
      <w:marBottom w:val="0"/>
      <w:divBdr>
        <w:top w:val="none" w:sz="0" w:space="0" w:color="auto"/>
        <w:left w:val="none" w:sz="0" w:space="0" w:color="auto"/>
        <w:bottom w:val="none" w:sz="0" w:space="0" w:color="auto"/>
        <w:right w:val="none" w:sz="0" w:space="0" w:color="auto"/>
      </w:divBdr>
    </w:div>
    <w:div w:id="274408844">
      <w:marLeft w:val="0"/>
      <w:marRight w:val="0"/>
      <w:marTop w:val="0"/>
      <w:marBottom w:val="0"/>
      <w:divBdr>
        <w:top w:val="none" w:sz="0" w:space="0" w:color="auto"/>
        <w:left w:val="none" w:sz="0" w:space="0" w:color="auto"/>
        <w:bottom w:val="none" w:sz="0" w:space="0" w:color="auto"/>
        <w:right w:val="none" w:sz="0" w:space="0" w:color="auto"/>
      </w:divBdr>
      <w:divsChild>
        <w:div w:id="274408875">
          <w:marLeft w:val="547"/>
          <w:marRight w:val="0"/>
          <w:marTop w:val="0"/>
          <w:marBottom w:val="0"/>
          <w:divBdr>
            <w:top w:val="none" w:sz="0" w:space="0" w:color="auto"/>
            <w:left w:val="none" w:sz="0" w:space="0" w:color="auto"/>
            <w:bottom w:val="none" w:sz="0" w:space="0" w:color="auto"/>
            <w:right w:val="none" w:sz="0" w:space="0" w:color="auto"/>
          </w:divBdr>
        </w:div>
      </w:divsChild>
    </w:div>
    <w:div w:id="274408846">
      <w:marLeft w:val="0"/>
      <w:marRight w:val="0"/>
      <w:marTop w:val="0"/>
      <w:marBottom w:val="0"/>
      <w:divBdr>
        <w:top w:val="none" w:sz="0" w:space="0" w:color="auto"/>
        <w:left w:val="none" w:sz="0" w:space="0" w:color="auto"/>
        <w:bottom w:val="none" w:sz="0" w:space="0" w:color="auto"/>
        <w:right w:val="none" w:sz="0" w:space="0" w:color="auto"/>
      </w:divBdr>
    </w:div>
    <w:div w:id="274408847">
      <w:marLeft w:val="0"/>
      <w:marRight w:val="0"/>
      <w:marTop w:val="0"/>
      <w:marBottom w:val="0"/>
      <w:divBdr>
        <w:top w:val="none" w:sz="0" w:space="0" w:color="auto"/>
        <w:left w:val="none" w:sz="0" w:space="0" w:color="auto"/>
        <w:bottom w:val="none" w:sz="0" w:space="0" w:color="auto"/>
        <w:right w:val="none" w:sz="0" w:space="0" w:color="auto"/>
      </w:divBdr>
    </w:div>
    <w:div w:id="274408848">
      <w:marLeft w:val="0"/>
      <w:marRight w:val="0"/>
      <w:marTop w:val="0"/>
      <w:marBottom w:val="0"/>
      <w:divBdr>
        <w:top w:val="none" w:sz="0" w:space="0" w:color="auto"/>
        <w:left w:val="none" w:sz="0" w:space="0" w:color="auto"/>
        <w:bottom w:val="none" w:sz="0" w:space="0" w:color="auto"/>
        <w:right w:val="none" w:sz="0" w:space="0" w:color="auto"/>
      </w:divBdr>
      <w:divsChild>
        <w:div w:id="274408882">
          <w:marLeft w:val="547"/>
          <w:marRight w:val="0"/>
          <w:marTop w:val="0"/>
          <w:marBottom w:val="0"/>
          <w:divBdr>
            <w:top w:val="none" w:sz="0" w:space="0" w:color="auto"/>
            <w:left w:val="none" w:sz="0" w:space="0" w:color="auto"/>
            <w:bottom w:val="none" w:sz="0" w:space="0" w:color="auto"/>
            <w:right w:val="none" w:sz="0" w:space="0" w:color="auto"/>
          </w:divBdr>
        </w:div>
      </w:divsChild>
    </w:div>
    <w:div w:id="274408850">
      <w:marLeft w:val="0"/>
      <w:marRight w:val="0"/>
      <w:marTop w:val="0"/>
      <w:marBottom w:val="0"/>
      <w:divBdr>
        <w:top w:val="none" w:sz="0" w:space="0" w:color="auto"/>
        <w:left w:val="none" w:sz="0" w:space="0" w:color="auto"/>
        <w:bottom w:val="none" w:sz="0" w:space="0" w:color="auto"/>
        <w:right w:val="none" w:sz="0" w:space="0" w:color="auto"/>
      </w:divBdr>
      <w:divsChild>
        <w:div w:id="274408836">
          <w:marLeft w:val="547"/>
          <w:marRight w:val="0"/>
          <w:marTop w:val="0"/>
          <w:marBottom w:val="0"/>
          <w:divBdr>
            <w:top w:val="none" w:sz="0" w:space="0" w:color="auto"/>
            <w:left w:val="none" w:sz="0" w:space="0" w:color="auto"/>
            <w:bottom w:val="none" w:sz="0" w:space="0" w:color="auto"/>
            <w:right w:val="none" w:sz="0" w:space="0" w:color="auto"/>
          </w:divBdr>
        </w:div>
      </w:divsChild>
    </w:div>
    <w:div w:id="274408851">
      <w:marLeft w:val="0"/>
      <w:marRight w:val="0"/>
      <w:marTop w:val="0"/>
      <w:marBottom w:val="0"/>
      <w:divBdr>
        <w:top w:val="none" w:sz="0" w:space="0" w:color="auto"/>
        <w:left w:val="none" w:sz="0" w:space="0" w:color="auto"/>
        <w:bottom w:val="none" w:sz="0" w:space="0" w:color="auto"/>
        <w:right w:val="none" w:sz="0" w:space="0" w:color="auto"/>
      </w:divBdr>
      <w:divsChild>
        <w:div w:id="274408830">
          <w:marLeft w:val="547"/>
          <w:marRight w:val="0"/>
          <w:marTop w:val="0"/>
          <w:marBottom w:val="0"/>
          <w:divBdr>
            <w:top w:val="none" w:sz="0" w:space="0" w:color="auto"/>
            <w:left w:val="none" w:sz="0" w:space="0" w:color="auto"/>
            <w:bottom w:val="none" w:sz="0" w:space="0" w:color="auto"/>
            <w:right w:val="none" w:sz="0" w:space="0" w:color="auto"/>
          </w:divBdr>
        </w:div>
      </w:divsChild>
    </w:div>
    <w:div w:id="274408852">
      <w:marLeft w:val="0"/>
      <w:marRight w:val="0"/>
      <w:marTop w:val="0"/>
      <w:marBottom w:val="0"/>
      <w:divBdr>
        <w:top w:val="none" w:sz="0" w:space="0" w:color="auto"/>
        <w:left w:val="none" w:sz="0" w:space="0" w:color="auto"/>
        <w:bottom w:val="none" w:sz="0" w:space="0" w:color="auto"/>
        <w:right w:val="none" w:sz="0" w:space="0" w:color="auto"/>
      </w:divBdr>
      <w:divsChild>
        <w:div w:id="274408827">
          <w:marLeft w:val="547"/>
          <w:marRight w:val="0"/>
          <w:marTop w:val="0"/>
          <w:marBottom w:val="0"/>
          <w:divBdr>
            <w:top w:val="none" w:sz="0" w:space="0" w:color="auto"/>
            <w:left w:val="none" w:sz="0" w:space="0" w:color="auto"/>
            <w:bottom w:val="none" w:sz="0" w:space="0" w:color="auto"/>
            <w:right w:val="none" w:sz="0" w:space="0" w:color="auto"/>
          </w:divBdr>
        </w:div>
      </w:divsChild>
    </w:div>
    <w:div w:id="274408853">
      <w:marLeft w:val="0"/>
      <w:marRight w:val="0"/>
      <w:marTop w:val="0"/>
      <w:marBottom w:val="0"/>
      <w:divBdr>
        <w:top w:val="none" w:sz="0" w:space="0" w:color="auto"/>
        <w:left w:val="none" w:sz="0" w:space="0" w:color="auto"/>
        <w:bottom w:val="none" w:sz="0" w:space="0" w:color="auto"/>
        <w:right w:val="none" w:sz="0" w:space="0" w:color="auto"/>
      </w:divBdr>
    </w:div>
    <w:div w:id="274408854">
      <w:marLeft w:val="0"/>
      <w:marRight w:val="0"/>
      <w:marTop w:val="0"/>
      <w:marBottom w:val="0"/>
      <w:divBdr>
        <w:top w:val="none" w:sz="0" w:space="0" w:color="auto"/>
        <w:left w:val="none" w:sz="0" w:space="0" w:color="auto"/>
        <w:bottom w:val="none" w:sz="0" w:space="0" w:color="auto"/>
        <w:right w:val="none" w:sz="0" w:space="0" w:color="auto"/>
      </w:divBdr>
    </w:div>
    <w:div w:id="274408855">
      <w:marLeft w:val="0"/>
      <w:marRight w:val="0"/>
      <w:marTop w:val="0"/>
      <w:marBottom w:val="0"/>
      <w:divBdr>
        <w:top w:val="none" w:sz="0" w:space="0" w:color="auto"/>
        <w:left w:val="none" w:sz="0" w:space="0" w:color="auto"/>
        <w:bottom w:val="none" w:sz="0" w:space="0" w:color="auto"/>
        <w:right w:val="none" w:sz="0" w:space="0" w:color="auto"/>
      </w:divBdr>
      <w:divsChild>
        <w:div w:id="274408849">
          <w:marLeft w:val="547"/>
          <w:marRight w:val="0"/>
          <w:marTop w:val="0"/>
          <w:marBottom w:val="0"/>
          <w:divBdr>
            <w:top w:val="none" w:sz="0" w:space="0" w:color="auto"/>
            <w:left w:val="none" w:sz="0" w:space="0" w:color="auto"/>
            <w:bottom w:val="none" w:sz="0" w:space="0" w:color="auto"/>
            <w:right w:val="none" w:sz="0" w:space="0" w:color="auto"/>
          </w:divBdr>
        </w:div>
        <w:div w:id="274408860">
          <w:marLeft w:val="547"/>
          <w:marRight w:val="0"/>
          <w:marTop w:val="0"/>
          <w:marBottom w:val="0"/>
          <w:divBdr>
            <w:top w:val="none" w:sz="0" w:space="0" w:color="auto"/>
            <w:left w:val="none" w:sz="0" w:space="0" w:color="auto"/>
            <w:bottom w:val="none" w:sz="0" w:space="0" w:color="auto"/>
            <w:right w:val="none" w:sz="0" w:space="0" w:color="auto"/>
          </w:divBdr>
        </w:div>
        <w:div w:id="274408862">
          <w:marLeft w:val="547"/>
          <w:marRight w:val="0"/>
          <w:marTop w:val="0"/>
          <w:marBottom w:val="0"/>
          <w:divBdr>
            <w:top w:val="none" w:sz="0" w:space="0" w:color="auto"/>
            <w:left w:val="none" w:sz="0" w:space="0" w:color="auto"/>
            <w:bottom w:val="none" w:sz="0" w:space="0" w:color="auto"/>
            <w:right w:val="none" w:sz="0" w:space="0" w:color="auto"/>
          </w:divBdr>
        </w:div>
        <w:div w:id="274408864">
          <w:marLeft w:val="547"/>
          <w:marRight w:val="0"/>
          <w:marTop w:val="0"/>
          <w:marBottom w:val="0"/>
          <w:divBdr>
            <w:top w:val="none" w:sz="0" w:space="0" w:color="auto"/>
            <w:left w:val="none" w:sz="0" w:space="0" w:color="auto"/>
            <w:bottom w:val="none" w:sz="0" w:space="0" w:color="auto"/>
            <w:right w:val="none" w:sz="0" w:space="0" w:color="auto"/>
          </w:divBdr>
        </w:div>
      </w:divsChild>
    </w:div>
    <w:div w:id="274408857">
      <w:marLeft w:val="0"/>
      <w:marRight w:val="0"/>
      <w:marTop w:val="0"/>
      <w:marBottom w:val="0"/>
      <w:divBdr>
        <w:top w:val="none" w:sz="0" w:space="0" w:color="auto"/>
        <w:left w:val="none" w:sz="0" w:space="0" w:color="auto"/>
        <w:bottom w:val="none" w:sz="0" w:space="0" w:color="auto"/>
        <w:right w:val="none" w:sz="0" w:space="0" w:color="auto"/>
      </w:divBdr>
    </w:div>
    <w:div w:id="274408858">
      <w:marLeft w:val="0"/>
      <w:marRight w:val="0"/>
      <w:marTop w:val="0"/>
      <w:marBottom w:val="0"/>
      <w:divBdr>
        <w:top w:val="none" w:sz="0" w:space="0" w:color="auto"/>
        <w:left w:val="none" w:sz="0" w:space="0" w:color="auto"/>
        <w:bottom w:val="none" w:sz="0" w:space="0" w:color="auto"/>
        <w:right w:val="none" w:sz="0" w:space="0" w:color="auto"/>
      </w:divBdr>
    </w:div>
    <w:div w:id="274408859">
      <w:marLeft w:val="0"/>
      <w:marRight w:val="0"/>
      <w:marTop w:val="0"/>
      <w:marBottom w:val="0"/>
      <w:divBdr>
        <w:top w:val="none" w:sz="0" w:space="0" w:color="auto"/>
        <w:left w:val="none" w:sz="0" w:space="0" w:color="auto"/>
        <w:bottom w:val="none" w:sz="0" w:space="0" w:color="auto"/>
        <w:right w:val="none" w:sz="0" w:space="0" w:color="auto"/>
      </w:divBdr>
    </w:div>
    <w:div w:id="274408861">
      <w:marLeft w:val="0"/>
      <w:marRight w:val="0"/>
      <w:marTop w:val="0"/>
      <w:marBottom w:val="0"/>
      <w:divBdr>
        <w:top w:val="none" w:sz="0" w:space="0" w:color="auto"/>
        <w:left w:val="none" w:sz="0" w:space="0" w:color="auto"/>
        <w:bottom w:val="none" w:sz="0" w:space="0" w:color="auto"/>
        <w:right w:val="none" w:sz="0" w:space="0" w:color="auto"/>
      </w:divBdr>
    </w:div>
    <w:div w:id="274408865">
      <w:marLeft w:val="0"/>
      <w:marRight w:val="0"/>
      <w:marTop w:val="0"/>
      <w:marBottom w:val="0"/>
      <w:divBdr>
        <w:top w:val="none" w:sz="0" w:space="0" w:color="auto"/>
        <w:left w:val="none" w:sz="0" w:space="0" w:color="auto"/>
        <w:bottom w:val="none" w:sz="0" w:space="0" w:color="auto"/>
        <w:right w:val="none" w:sz="0" w:space="0" w:color="auto"/>
      </w:divBdr>
    </w:div>
    <w:div w:id="274408866">
      <w:marLeft w:val="0"/>
      <w:marRight w:val="0"/>
      <w:marTop w:val="0"/>
      <w:marBottom w:val="0"/>
      <w:divBdr>
        <w:top w:val="none" w:sz="0" w:space="0" w:color="auto"/>
        <w:left w:val="none" w:sz="0" w:space="0" w:color="auto"/>
        <w:bottom w:val="none" w:sz="0" w:space="0" w:color="auto"/>
        <w:right w:val="none" w:sz="0" w:space="0" w:color="auto"/>
      </w:divBdr>
    </w:div>
    <w:div w:id="274408867">
      <w:marLeft w:val="0"/>
      <w:marRight w:val="0"/>
      <w:marTop w:val="0"/>
      <w:marBottom w:val="0"/>
      <w:divBdr>
        <w:top w:val="none" w:sz="0" w:space="0" w:color="auto"/>
        <w:left w:val="none" w:sz="0" w:space="0" w:color="auto"/>
        <w:bottom w:val="none" w:sz="0" w:space="0" w:color="auto"/>
        <w:right w:val="none" w:sz="0" w:space="0" w:color="auto"/>
      </w:divBdr>
    </w:div>
    <w:div w:id="274408869">
      <w:marLeft w:val="0"/>
      <w:marRight w:val="0"/>
      <w:marTop w:val="0"/>
      <w:marBottom w:val="0"/>
      <w:divBdr>
        <w:top w:val="none" w:sz="0" w:space="0" w:color="auto"/>
        <w:left w:val="none" w:sz="0" w:space="0" w:color="auto"/>
        <w:bottom w:val="none" w:sz="0" w:space="0" w:color="auto"/>
        <w:right w:val="none" w:sz="0" w:space="0" w:color="auto"/>
      </w:divBdr>
    </w:div>
    <w:div w:id="274408871">
      <w:marLeft w:val="0"/>
      <w:marRight w:val="0"/>
      <w:marTop w:val="0"/>
      <w:marBottom w:val="0"/>
      <w:divBdr>
        <w:top w:val="none" w:sz="0" w:space="0" w:color="auto"/>
        <w:left w:val="none" w:sz="0" w:space="0" w:color="auto"/>
        <w:bottom w:val="none" w:sz="0" w:space="0" w:color="auto"/>
        <w:right w:val="none" w:sz="0" w:space="0" w:color="auto"/>
      </w:divBdr>
      <w:divsChild>
        <w:div w:id="274408863">
          <w:marLeft w:val="547"/>
          <w:marRight w:val="0"/>
          <w:marTop w:val="86"/>
          <w:marBottom w:val="0"/>
          <w:divBdr>
            <w:top w:val="none" w:sz="0" w:space="0" w:color="auto"/>
            <w:left w:val="none" w:sz="0" w:space="0" w:color="auto"/>
            <w:bottom w:val="none" w:sz="0" w:space="0" w:color="auto"/>
            <w:right w:val="none" w:sz="0" w:space="0" w:color="auto"/>
          </w:divBdr>
        </w:div>
        <w:div w:id="274408883">
          <w:marLeft w:val="547"/>
          <w:marRight w:val="0"/>
          <w:marTop w:val="86"/>
          <w:marBottom w:val="0"/>
          <w:divBdr>
            <w:top w:val="none" w:sz="0" w:space="0" w:color="auto"/>
            <w:left w:val="none" w:sz="0" w:space="0" w:color="auto"/>
            <w:bottom w:val="none" w:sz="0" w:space="0" w:color="auto"/>
            <w:right w:val="none" w:sz="0" w:space="0" w:color="auto"/>
          </w:divBdr>
        </w:div>
      </w:divsChild>
    </w:div>
    <w:div w:id="274408872">
      <w:marLeft w:val="0"/>
      <w:marRight w:val="0"/>
      <w:marTop w:val="0"/>
      <w:marBottom w:val="0"/>
      <w:divBdr>
        <w:top w:val="none" w:sz="0" w:space="0" w:color="auto"/>
        <w:left w:val="none" w:sz="0" w:space="0" w:color="auto"/>
        <w:bottom w:val="none" w:sz="0" w:space="0" w:color="auto"/>
        <w:right w:val="none" w:sz="0" w:space="0" w:color="auto"/>
      </w:divBdr>
    </w:div>
    <w:div w:id="274408874">
      <w:marLeft w:val="0"/>
      <w:marRight w:val="0"/>
      <w:marTop w:val="0"/>
      <w:marBottom w:val="0"/>
      <w:divBdr>
        <w:top w:val="none" w:sz="0" w:space="0" w:color="auto"/>
        <w:left w:val="none" w:sz="0" w:space="0" w:color="auto"/>
        <w:bottom w:val="none" w:sz="0" w:space="0" w:color="auto"/>
        <w:right w:val="none" w:sz="0" w:space="0" w:color="auto"/>
      </w:divBdr>
      <w:divsChild>
        <w:div w:id="274408845">
          <w:marLeft w:val="547"/>
          <w:marRight w:val="0"/>
          <w:marTop w:val="0"/>
          <w:marBottom w:val="0"/>
          <w:divBdr>
            <w:top w:val="none" w:sz="0" w:space="0" w:color="auto"/>
            <w:left w:val="none" w:sz="0" w:space="0" w:color="auto"/>
            <w:bottom w:val="none" w:sz="0" w:space="0" w:color="auto"/>
            <w:right w:val="none" w:sz="0" w:space="0" w:color="auto"/>
          </w:divBdr>
        </w:div>
      </w:divsChild>
    </w:div>
    <w:div w:id="274408876">
      <w:marLeft w:val="0"/>
      <w:marRight w:val="0"/>
      <w:marTop w:val="0"/>
      <w:marBottom w:val="0"/>
      <w:divBdr>
        <w:top w:val="none" w:sz="0" w:space="0" w:color="auto"/>
        <w:left w:val="none" w:sz="0" w:space="0" w:color="auto"/>
        <w:bottom w:val="none" w:sz="0" w:space="0" w:color="auto"/>
        <w:right w:val="none" w:sz="0" w:space="0" w:color="auto"/>
      </w:divBdr>
      <w:divsChild>
        <w:div w:id="274408825">
          <w:marLeft w:val="547"/>
          <w:marRight w:val="0"/>
          <w:marTop w:val="0"/>
          <w:marBottom w:val="0"/>
          <w:divBdr>
            <w:top w:val="none" w:sz="0" w:space="0" w:color="auto"/>
            <w:left w:val="none" w:sz="0" w:space="0" w:color="auto"/>
            <w:bottom w:val="none" w:sz="0" w:space="0" w:color="auto"/>
            <w:right w:val="none" w:sz="0" w:space="0" w:color="auto"/>
          </w:divBdr>
        </w:div>
        <w:div w:id="274408868">
          <w:marLeft w:val="547"/>
          <w:marRight w:val="0"/>
          <w:marTop w:val="0"/>
          <w:marBottom w:val="0"/>
          <w:divBdr>
            <w:top w:val="none" w:sz="0" w:space="0" w:color="auto"/>
            <w:left w:val="none" w:sz="0" w:space="0" w:color="auto"/>
            <w:bottom w:val="none" w:sz="0" w:space="0" w:color="auto"/>
            <w:right w:val="none" w:sz="0" w:space="0" w:color="auto"/>
          </w:divBdr>
        </w:div>
      </w:divsChild>
    </w:div>
    <w:div w:id="274408877">
      <w:marLeft w:val="0"/>
      <w:marRight w:val="0"/>
      <w:marTop w:val="0"/>
      <w:marBottom w:val="0"/>
      <w:divBdr>
        <w:top w:val="none" w:sz="0" w:space="0" w:color="auto"/>
        <w:left w:val="none" w:sz="0" w:space="0" w:color="auto"/>
        <w:bottom w:val="none" w:sz="0" w:space="0" w:color="auto"/>
        <w:right w:val="none" w:sz="0" w:space="0" w:color="auto"/>
      </w:divBdr>
      <w:divsChild>
        <w:div w:id="274408873">
          <w:marLeft w:val="547"/>
          <w:marRight w:val="0"/>
          <w:marTop w:val="86"/>
          <w:marBottom w:val="0"/>
          <w:divBdr>
            <w:top w:val="none" w:sz="0" w:space="0" w:color="auto"/>
            <w:left w:val="none" w:sz="0" w:space="0" w:color="auto"/>
            <w:bottom w:val="none" w:sz="0" w:space="0" w:color="auto"/>
            <w:right w:val="none" w:sz="0" w:space="0" w:color="auto"/>
          </w:divBdr>
        </w:div>
      </w:divsChild>
    </w:div>
    <w:div w:id="274408878">
      <w:marLeft w:val="0"/>
      <w:marRight w:val="0"/>
      <w:marTop w:val="0"/>
      <w:marBottom w:val="0"/>
      <w:divBdr>
        <w:top w:val="none" w:sz="0" w:space="0" w:color="auto"/>
        <w:left w:val="none" w:sz="0" w:space="0" w:color="auto"/>
        <w:bottom w:val="none" w:sz="0" w:space="0" w:color="auto"/>
        <w:right w:val="none" w:sz="0" w:space="0" w:color="auto"/>
      </w:divBdr>
    </w:div>
    <w:div w:id="274408879">
      <w:marLeft w:val="0"/>
      <w:marRight w:val="0"/>
      <w:marTop w:val="0"/>
      <w:marBottom w:val="0"/>
      <w:divBdr>
        <w:top w:val="none" w:sz="0" w:space="0" w:color="auto"/>
        <w:left w:val="none" w:sz="0" w:space="0" w:color="auto"/>
        <w:bottom w:val="none" w:sz="0" w:space="0" w:color="auto"/>
        <w:right w:val="none" w:sz="0" w:space="0" w:color="auto"/>
      </w:divBdr>
      <w:divsChild>
        <w:div w:id="274408870">
          <w:marLeft w:val="547"/>
          <w:marRight w:val="0"/>
          <w:marTop w:val="86"/>
          <w:marBottom w:val="0"/>
          <w:divBdr>
            <w:top w:val="none" w:sz="0" w:space="0" w:color="auto"/>
            <w:left w:val="none" w:sz="0" w:space="0" w:color="auto"/>
            <w:bottom w:val="none" w:sz="0" w:space="0" w:color="auto"/>
            <w:right w:val="none" w:sz="0" w:space="0" w:color="auto"/>
          </w:divBdr>
        </w:div>
      </w:divsChild>
    </w:div>
    <w:div w:id="274408880">
      <w:marLeft w:val="0"/>
      <w:marRight w:val="0"/>
      <w:marTop w:val="0"/>
      <w:marBottom w:val="0"/>
      <w:divBdr>
        <w:top w:val="none" w:sz="0" w:space="0" w:color="auto"/>
        <w:left w:val="none" w:sz="0" w:space="0" w:color="auto"/>
        <w:bottom w:val="none" w:sz="0" w:space="0" w:color="auto"/>
        <w:right w:val="none" w:sz="0" w:space="0" w:color="auto"/>
      </w:divBdr>
      <w:divsChild>
        <w:div w:id="274408841">
          <w:marLeft w:val="547"/>
          <w:marRight w:val="0"/>
          <w:marTop w:val="0"/>
          <w:marBottom w:val="0"/>
          <w:divBdr>
            <w:top w:val="none" w:sz="0" w:space="0" w:color="auto"/>
            <w:left w:val="none" w:sz="0" w:space="0" w:color="auto"/>
            <w:bottom w:val="none" w:sz="0" w:space="0" w:color="auto"/>
            <w:right w:val="none" w:sz="0" w:space="0" w:color="auto"/>
          </w:divBdr>
        </w:div>
      </w:divsChild>
    </w:div>
    <w:div w:id="274408881">
      <w:marLeft w:val="0"/>
      <w:marRight w:val="0"/>
      <w:marTop w:val="0"/>
      <w:marBottom w:val="0"/>
      <w:divBdr>
        <w:top w:val="none" w:sz="0" w:space="0" w:color="auto"/>
        <w:left w:val="none" w:sz="0" w:space="0" w:color="auto"/>
        <w:bottom w:val="none" w:sz="0" w:space="0" w:color="auto"/>
        <w:right w:val="none" w:sz="0" w:space="0" w:color="auto"/>
      </w:divBdr>
    </w:div>
    <w:div w:id="274408884">
      <w:marLeft w:val="0"/>
      <w:marRight w:val="0"/>
      <w:marTop w:val="0"/>
      <w:marBottom w:val="0"/>
      <w:divBdr>
        <w:top w:val="none" w:sz="0" w:space="0" w:color="auto"/>
        <w:left w:val="none" w:sz="0" w:space="0" w:color="auto"/>
        <w:bottom w:val="none" w:sz="0" w:space="0" w:color="auto"/>
        <w:right w:val="none" w:sz="0" w:space="0" w:color="auto"/>
      </w:divBdr>
    </w:div>
    <w:div w:id="274408885">
      <w:marLeft w:val="0"/>
      <w:marRight w:val="0"/>
      <w:marTop w:val="0"/>
      <w:marBottom w:val="0"/>
      <w:divBdr>
        <w:top w:val="none" w:sz="0" w:space="0" w:color="auto"/>
        <w:left w:val="none" w:sz="0" w:space="0" w:color="auto"/>
        <w:bottom w:val="none" w:sz="0" w:space="0" w:color="auto"/>
        <w:right w:val="none" w:sz="0" w:space="0" w:color="auto"/>
      </w:divBdr>
      <w:divsChild>
        <w:div w:id="274408837">
          <w:marLeft w:val="547"/>
          <w:marRight w:val="0"/>
          <w:marTop w:val="86"/>
          <w:marBottom w:val="0"/>
          <w:divBdr>
            <w:top w:val="none" w:sz="0" w:space="0" w:color="auto"/>
            <w:left w:val="none" w:sz="0" w:space="0" w:color="auto"/>
            <w:bottom w:val="none" w:sz="0" w:space="0" w:color="auto"/>
            <w:right w:val="none" w:sz="0" w:space="0" w:color="auto"/>
          </w:divBdr>
        </w:div>
        <w:div w:id="274408856">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20.jpeg"/><Relationship Id="rId21" Type="http://schemas.openxmlformats.org/officeDocument/2006/relationships/image" Target="media/image9.png"/><Relationship Id="rId34" Type="http://schemas.openxmlformats.org/officeDocument/2006/relationships/image" Target="media/image17.emf"/><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hyperlink" Target="https://tdukr.maps.arcgis.com/apps/MapJournal/index.html?appid=47f24b79311f44e2863eabe27ccbdc81&amp;fbclid=IwAR3NdmVaXZD_ojyJnqt41UF01jJ5eOuNZLfJALashZLhfl2mg8w5cdv0ohk" TargetMode="External"/><Relationship Id="rId55" Type="http://schemas.openxmlformats.org/officeDocument/2006/relationships/hyperlink" Target="https://tdukr.maps.arcgis.com/apps/MapJournal/index.html?appid=47f24b79311f44e2863eabe27ccbdc81&amp;fbclid=IwAR3NdmVaXZD_ojyJnqt41UF01jJ5eOuNZLfJALashZLhfl2mg8w5cdv0ohk" TargetMode="External"/><Relationship Id="rId63" Type="http://schemas.openxmlformats.org/officeDocument/2006/relationships/oleObject" Target="embeddings/oleObject10.bin"/><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akon.rada.gov.ua/laws/show/695-2020-%D0%BF" TargetMode="External"/><Relationship Id="rId24" Type="http://schemas.openxmlformats.org/officeDocument/2006/relationships/oleObject" Target="embeddings/oleObject4.bin"/><Relationship Id="rId32" Type="http://schemas.openxmlformats.org/officeDocument/2006/relationships/image" Target="media/image16.emf"/><Relationship Id="rId37" Type="http://schemas.openxmlformats.org/officeDocument/2006/relationships/oleObject" Target="embeddings/oleObject9.bin"/><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hyperlink" Target="https://tdukr.maps.arcgis.com/apps/MapJournal/index.html?appid=47f24b79311f44e2863eabe27ccbdc81&amp;fbclid=IwAR3NdmVaXZD_ojyJnqt41UF01jJ5eOuNZLfJALashZLhfl2mg8w5cdv0ohk" TargetMode="External"/><Relationship Id="rId58" Type="http://schemas.openxmlformats.org/officeDocument/2006/relationships/image" Target="media/image31.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3.jpeg"/><Relationship Id="rId36" Type="http://schemas.openxmlformats.org/officeDocument/2006/relationships/image" Target="media/image18.emf"/><Relationship Id="rId49" Type="http://schemas.openxmlformats.org/officeDocument/2006/relationships/image" Target="media/image30.png"/><Relationship Id="rId57" Type="http://schemas.openxmlformats.org/officeDocument/2006/relationships/hyperlink" Target="https://tdukr.maps.arcgis.com/apps/MapJournal/index.html?appid=47f24b79311f44e2863eabe27ccbdc81&amp;fbclid=IwAR3NdmVaXZD_ojyJnqt41UF01jJ5eOuNZLfJALashZLhfl2mg8w5cdv0ohk" TargetMode="External"/><Relationship Id="rId61" Type="http://schemas.openxmlformats.org/officeDocument/2006/relationships/image" Target="media/image32.png"/><Relationship Id="rId10" Type="http://schemas.openxmlformats.org/officeDocument/2006/relationships/hyperlink" Target="https://vinrada.gov.ua/strategiya-zbalansovanogo-regionalnogo-rozvitku-vinnickoi-oblasti-na-period-do-2027-roku.htm" TargetMode="External"/><Relationship Id="rId19" Type="http://schemas.openxmlformats.org/officeDocument/2006/relationships/image" Target="media/image8.png"/><Relationship Id="rId31" Type="http://schemas.openxmlformats.org/officeDocument/2006/relationships/oleObject" Target="embeddings/oleObject6.bin"/><Relationship Id="rId44" Type="http://schemas.openxmlformats.org/officeDocument/2006/relationships/image" Target="media/image25.png"/><Relationship Id="rId52" Type="http://schemas.openxmlformats.org/officeDocument/2006/relationships/hyperlink" Target="https://tdukr.maps.arcgis.com/apps/MapJournal/index.html?appid=47f24b79311f44e2863eabe27ccbdc81&amp;fbclid=IwAR3NdmVaXZD_ojyJnqt41UF01jJ5eOuNZLfJALashZLhfl2mg8w5cdv0ohk" TargetMode="External"/><Relationship Id="rId60" Type="http://schemas.openxmlformats.org/officeDocument/2006/relationships/footer" Target="footer2.xml"/><Relationship Id="rId65" Type="http://schemas.openxmlformats.org/officeDocument/2006/relationships/oleObject" Target="embeddings/oleObject11.bin"/><Relationship Id="rId4" Type="http://schemas.openxmlformats.org/officeDocument/2006/relationships/webSettings" Target="webSettings.xml"/><Relationship Id="rId9" Type="http://schemas.openxmlformats.org/officeDocument/2006/relationships/hyperlink" Target="https://zakon.rada.gov.ua/laws/show/695-2020-%D0%BF" TargetMode="External"/><Relationship Id="rId14" Type="http://schemas.openxmlformats.org/officeDocument/2006/relationships/image" Target="media/image4.png"/><Relationship Id="rId22" Type="http://schemas.openxmlformats.org/officeDocument/2006/relationships/oleObject" Target="embeddings/oleObject3.bin"/><Relationship Id="rId27" Type="http://schemas.openxmlformats.org/officeDocument/2006/relationships/image" Target="media/image12.jpeg"/><Relationship Id="rId30" Type="http://schemas.openxmlformats.org/officeDocument/2006/relationships/image" Target="media/image15.emf"/><Relationship Id="rId35" Type="http://schemas.openxmlformats.org/officeDocument/2006/relationships/oleObject" Target="embeddings/oleObject8.bin"/><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hyperlink" Target="https://tdukr.maps.arcgis.com/apps/MapJournal/index.html?appid=47f24b79311f44e2863eabe27ccbdc81&amp;fbclid=IwAR3NdmVaXZD_ojyJnqt41UF01jJ5eOuNZLfJALashZLhfl2mg8w5cdv0ohk" TargetMode="External"/><Relationship Id="rId64" Type="http://schemas.openxmlformats.org/officeDocument/2006/relationships/image" Target="media/image34.png"/><Relationship Id="rId8" Type="http://schemas.openxmlformats.org/officeDocument/2006/relationships/image" Target="media/image2.jpeg"/><Relationship Id="rId51" Type="http://schemas.openxmlformats.org/officeDocument/2006/relationships/hyperlink" Target="https://tdukr.maps.arcgis.com/apps/MapJournal/index.html?appid=47f24b79311f44e2863eabe27ccbdc81&amp;fbclid=IwAR3NdmVaXZD_ojyJnqt41UF01jJ5eOuNZLfJALashZLhfl2mg8w5cdv0ohk" TargetMode="External"/><Relationship Id="rId3" Type="http://schemas.openxmlformats.org/officeDocument/2006/relationships/settings" Target="settings.xml"/><Relationship Id="rId12" Type="http://schemas.openxmlformats.org/officeDocument/2006/relationships/hyperlink" Target="https://vinrada.gov.ua/strategiya-zbalansovanogo-regionalnogo-rozvitku-vinnickoi-oblasti-na-period-do-2027-roku.htm" TargetMode="External"/><Relationship Id="rId17" Type="http://schemas.openxmlformats.org/officeDocument/2006/relationships/image" Target="media/image7.png"/><Relationship Id="rId25" Type="http://schemas.openxmlformats.org/officeDocument/2006/relationships/image" Target="media/image11.emf"/><Relationship Id="rId33" Type="http://schemas.openxmlformats.org/officeDocument/2006/relationships/oleObject" Target="embeddings/oleObject7.bin"/><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footer" Target="footer1.xml"/><Relationship Id="rId67" Type="http://schemas.openxmlformats.org/officeDocument/2006/relationships/theme" Target="theme/theme1.xml"/><Relationship Id="rId20" Type="http://schemas.openxmlformats.org/officeDocument/2006/relationships/oleObject" Target="embeddings/oleObject2.bin"/><Relationship Id="rId41" Type="http://schemas.openxmlformats.org/officeDocument/2006/relationships/image" Target="media/image22.jpeg"/><Relationship Id="rId54" Type="http://schemas.openxmlformats.org/officeDocument/2006/relationships/hyperlink" Target="https://tdukr.maps.arcgis.com/apps/MapJournal/index.html?appid=47f24b79311f44e2863eabe27ccbdc81&amp;fbclid=IwAR3NdmVaXZD_ojyJnqt41UF01jJ5eOuNZLfJALashZLhfl2mg8w5cdv0ohk" TargetMode="External"/><Relationship Id="rId62"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68</Pages>
  <Words>17723</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ЗАТВЕРДЖЕНО </dc:title>
  <dc:subject/>
  <dc:creator>Учетная запись Майкрософт</dc:creator>
  <cp:keywords/>
  <dc:description/>
  <cp:lastModifiedBy>User</cp:lastModifiedBy>
  <cp:revision>2</cp:revision>
  <dcterms:created xsi:type="dcterms:W3CDTF">2022-02-08T09:38:00Z</dcterms:created>
  <dcterms:modified xsi:type="dcterms:W3CDTF">2022-02-08T09:38:00Z</dcterms:modified>
</cp:coreProperties>
</file>