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D7" w:rsidRDefault="005D3DD7" w:rsidP="005D3DD7">
      <w:pPr>
        <w:ind w:right="282"/>
        <w:jc w:val="center"/>
      </w:pPr>
    </w:p>
    <w:p w:rsidR="005D3DD7" w:rsidRDefault="005D3DD7" w:rsidP="005D3DD7"/>
    <w:p w:rsidR="005D3DD7" w:rsidRDefault="005D3DD7" w:rsidP="005D3DD7">
      <w:pPr>
        <w:jc w:val="center"/>
      </w:pPr>
      <w:r>
        <w:rPr>
          <w:noProof/>
          <w:lang w:eastAsia="uk-UA"/>
        </w:rPr>
        <w:drawing>
          <wp:inline distT="0" distB="0" distL="0" distR="0" wp14:anchorId="57328201" wp14:editId="47B24717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DD7" w:rsidRDefault="005D3DD7" w:rsidP="005D3DD7">
      <w:pPr>
        <w:jc w:val="center"/>
        <w:rPr>
          <w:b/>
        </w:rPr>
      </w:pPr>
      <w:r>
        <w:rPr>
          <w:b/>
        </w:rPr>
        <w:t>У К Р А Ї Н А</w:t>
      </w:r>
    </w:p>
    <w:p w:rsidR="005D3DD7" w:rsidRDefault="005D3DD7" w:rsidP="005D3DD7">
      <w:pPr>
        <w:jc w:val="center"/>
        <w:rPr>
          <w:b/>
        </w:rPr>
      </w:pPr>
    </w:p>
    <w:p w:rsidR="005D3DD7" w:rsidRDefault="005D3DD7" w:rsidP="005D3DD7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5D3DD7" w:rsidRDefault="005D3DD7" w:rsidP="005D3DD7">
      <w:pPr>
        <w:jc w:val="center"/>
        <w:rPr>
          <w:b/>
        </w:rPr>
      </w:pPr>
    </w:p>
    <w:p w:rsidR="005D3DD7" w:rsidRDefault="005D3DD7" w:rsidP="005D3DD7">
      <w:pPr>
        <w:jc w:val="center"/>
        <w:rPr>
          <w:b/>
        </w:rPr>
      </w:pPr>
      <w:r>
        <w:rPr>
          <w:b/>
        </w:rPr>
        <w:t>ВІННИЦЬКОЇ ОБЛАСТІ</w:t>
      </w:r>
    </w:p>
    <w:p w:rsidR="005D3DD7" w:rsidRDefault="005D3DD7" w:rsidP="005D3DD7">
      <w:pPr>
        <w:jc w:val="both"/>
        <w:rPr>
          <w:b/>
        </w:rPr>
      </w:pPr>
    </w:p>
    <w:p w:rsidR="005D3DD7" w:rsidRDefault="005D3DD7" w:rsidP="005D3DD7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5D3DD7" w:rsidRDefault="005D3DD7" w:rsidP="005D3D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5D3DD7" w:rsidRDefault="005D3DD7" w:rsidP="005D3DD7">
      <w:pPr>
        <w:jc w:val="both"/>
        <w:rPr>
          <w:b/>
        </w:rPr>
      </w:pPr>
    </w:p>
    <w:p w:rsidR="005D3DD7" w:rsidRDefault="005D3DD7" w:rsidP="005D3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5D3DD7" w:rsidRPr="00E74EFD" w:rsidRDefault="005D3DD7" w:rsidP="005D3DD7">
      <w:pPr>
        <w:jc w:val="both"/>
        <w:rPr>
          <w:b/>
          <w:sz w:val="28"/>
          <w:szCs w:val="28"/>
        </w:rPr>
      </w:pPr>
    </w:p>
    <w:p w:rsidR="005D3DD7" w:rsidRPr="00983593" w:rsidRDefault="005D3DD7" w:rsidP="005D3DD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5D3DD7" w:rsidRPr="00983593" w:rsidRDefault="005D3DD7" w:rsidP="005D3DD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5D3DD7" w:rsidRPr="00983593" w:rsidRDefault="005D3DD7" w:rsidP="005D3DD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5D3DD7" w:rsidRPr="00983593" w:rsidRDefault="005D3DD7" w:rsidP="005D3DD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Загоруй Р.В.</w:t>
      </w:r>
      <w:bookmarkStart w:id="0" w:name="_GoBack"/>
      <w:bookmarkEnd w:id="0"/>
    </w:p>
    <w:p w:rsidR="005D3DD7" w:rsidRPr="00983593" w:rsidRDefault="005D3DD7" w:rsidP="005D3DD7">
      <w:pPr>
        <w:jc w:val="both"/>
        <w:rPr>
          <w:sz w:val="28"/>
          <w:szCs w:val="28"/>
        </w:rPr>
      </w:pPr>
    </w:p>
    <w:p w:rsidR="005D3DD7" w:rsidRPr="0022165C" w:rsidRDefault="005D3DD7" w:rsidP="005D3DD7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Загоруй Раїси Вікторівни, що проживає в селі Гавришівка по вулиці Бр. Михайлюків,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31, 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5D3DD7" w:rsidRPr="00E74EFD" w:rsidRDefault="005D3DD7" w:rsidP="005D3DD7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5D3DD7" w:rsidRPr="00E74EFD" w:rsidRDefault="005D3DD7" w:rsidP="005D3DD7">
      <w:pPr>
        <w:jc w:val="both"/>
        <w:rPr>
          <w:b/>
          <w:sz w:val="28"/>
          <w:szCs w:val="28"/>
        </w:rPr>
      </w:pPr>
    </w:p>
    <w:p w:rsidR="005D3DD7" w:rsidRDefault="005D3DD7" w:rsidP="005D3DD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06E2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місцевості), гр. </w:t>
      </w:r>
      <w:r>
        <w:rPr>
          <w:sz w:val="28"/>
          <w:szCs w:val="28"/>
        </w:rPr>
        <w:t>Загоруй Раїсі Вікторівні</w:t>
      </w:r>
      <w:r w:rsidRPr="006706E2">
        <w:rPr>
          <w:sz w:val="28"/>
          <w:szCs w:val="28"/>
        </w:rPr>
        <w:t xml:space="preserve"> для будівництва і обслуговування житлового будинку, господарських будівель та споруд площею 0,2500 га, в с. </w:t>
      </w:r>
      <w:r>
        <w:rPr>
          <w:sz w:val="28"/>
          <w:szCs w:val="28"/>
        </w:rPr>
        <w:t>Блажіївка по вул. Щорса, буд 45,</w:t>
      </w:r>
      <w:r w:rsidRPr="006706E2">
        <w:rPr>
          <w:sz w:val="28"/>
          <w:szCs w:val="28"/>
        </w:rPr>
        <w:t xml:space="preserve"> Вінницької області та для ведення особистого селянського господарства площею 0,</w:t>
      </w:r>
      <w:r>
        <w:rPr>
          <w:sz w:val="28"/>
          <w:szCs w:val="28"/>
        </w:rPr>
        <w:t>1253</w:t>
      </w:r>
      <w:r w:rsidRPr="006706E2">
        <w:rPr>
          <w:sz w:val="28"/>
          <w:szCs w:val="28"/>
        </w:rPr>
        <w:t xml:space="preserve"> га, в с. </w:t>
      </w:r>
      <w:r>
        <w:rPr>
          <w:sz w:val="28"/>
          <w:szCs w:val="28"/>
        </w:rPr>
        <w:t>Блажіївка по вул. Щорса, буд 45</w:t>
      </w:r>
      <w:r w:rsidRPr="006706E2">
        <w:rPr>
          <w:sz w:val="28"/>
          <w:szCs w:val="28"/>
        </w:rPr>
        <w:t>, Вінницької області</w:t>
      </w:r>
      <w:r>
        <w:rPr>
          <w:sz w:val="28"/>
          <w:szCs w:val="28"/>
        </w:rPr>
        <w:t>.</w:t>
      </w:r>
      <w:r w:rsidRPr="006706E2">
        <w:rPr>
          <w:sz w:val="28"/>
          <w:szCs w:val="28"/>
        </w:rPr>
        <w:t xml:space="preserve"> </w:t>
      </w:r>
    </w:p>
    <w:p w:rsidR="005D3DD7" w:rsidRPr="006706E2" w:rsidRDefault="005D3DD7" w:rsidP="005D3DD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06E2">
        <w:rPr>
          <w:sz w:val="28"/>
          <w:szCs w:val="28"/>
        </w:rPr>
        <w:t>Передати гр</w:t>
      </w:r>
      <w:r>
        <w:rPr>
          <w:sz w:val="28"/>
          <w:szCs w:val="28"/>
        </w:rPr>
        <w:t>.</w:t>
      </w:r>
      <w:r w:rsidRPr="005D3DD7">
        <w:rPr>
          <w:sz w:val="28"/>
          <w:szCs w:val="28"/>
        </w:rPr>
        <w:t xml:space="preserve"> </w:t>
      </w:r>
      <w:r>
        <w:rPr>
          <w:sz w:val="28"/>
          <w:szCs w:val="28"/>
        </w:rPr>
        <w:t>Загоруй Раїсі Вікторівні</w:t>
      </w:r>
      <w:r w:rsidRPr="006706E2">
        <w:rPr>
          <w:sz w:val="28"/>
          <w:szCs w:val="28"/>
        </w:rPr>
        <w:t xml:space="preserve"> у приватну власність </w:t>
      </w:r>
      <w:r>
        <w:rPr>
          <w:sz w:val="28"/>
          <w:szCs w:val="28"/>
        </w:rPr>
        <w:t xml:space="preserve">0,3753 </w:t>
      </w:r>
      <w:r w:rsidRPr="006706E2">
        <w:rPr>
          <w:sz w:val="28"/>
          <w:szCs w:val="28"/>
        </w:rPr>
        <w:t xml:space="preserve">га земель, в тому числі 0,2500 га для будівництва і обслуговування житлового будинку, господарських будівель і споруд в с. </w:t>
      </w:r>
      <w:r>
        <w:rPr>
          <w:sz w:val="28"/>
          <w:szCs w:val="28"/>
        </w:rPr>
        <w:t>Блажіївка по вул. Щорса, буд 45, кадастровий номер 05214816</w:t>
      </w:r>
      <w:r w:rsidRPr="006706E2">
        <w:rPr>
          <w:sz w:val="28"/>
          <w:szCs w:val="28"/>
        </w:rPr>
        <w:t>00:0</w:t>
      </w:r>
      <w:r>
        <w:rPr>
          <w:sz w:val="28"/>
          <w:szCs w:val="28"/>
        </w:rPr>
        <w:t>2:001:0299  та 0,1253</w:t>
      </w:r>
      <w:r w:rsidRPr="006706E2">
        <w:rPr>
          <w:sz w:val="28"/>
          <w:szCs w:val="28"/>
        </w:rPr>
        <w:t xml:space="preserve"> га для ведення особистого селянського господарства в с. </w:t>
      </w:r>
      <w:r>
        <w:rPr>
          <w:sz w:val="28"/>
          <w:szCs w:val="28"/>
        </w:rPr>
        <w:t>Блажіївка по вул. Щорса, буд 45,</w:t>
      </w:r>
      <w:r w:rsidRPr="00670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кадастровий номер 05214816</w:t>
      </w:r>
      <w:r w:rsidRPr="006706E2">
        <w:rPr>
          <w:sz w:val="28"/>
          <w:szCs w:val="28"/>
        </w:rPr>
        <w:t>00:0</w:t>
      </w:r>
      <w:r>
        <w:rPr>
          <w:sz w:val="28"/>
          <w:szCs w:val="28"/>
        </w:rPr>
        <w:t>2:001</w:t>
      </w:r>
      <w:r w:rsidRPr="006706E2">
        <w:rPr>
          <w:sz w:val="28"/>
          <w:szCs w:val="28"/>
        </w:rPr>
        <w:t>:0</w:t>
      </w:r>
      <w:r>
        <w:rPr>
          <w:sz w:val="28"/>
          <w:szCs w:val="28"/>
        </w:rPr>
        <w:t>298.</w:t>
      </w:r>
      <w:r w:rsidRPr="006706E2">
        <w:rPr>
          <w:sz w:val="28"/>
          <w:szCs w:val="28"/>
        </w:rPr>
        <w:t xml:space="preserve"> </w:t>
      </w:r>
    </w:p>
    <w:p w:rsidR="005D3DD7" w:rsidRPr="00E74EFD" w:rsidRDefault="005D3DD7" w:rsidP="005D3DD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>
        <w:rPr>
          <w:sz w:val="28"/>
          <w:szCs w:val="28"/>
        </w:rPr>
        <w:t>Загоруй Раїсу Вікторівну</w:t>
      </w:r>
      <w:r w:rsidRPr="006706E2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5D3DD7" w:rsidRDefault="005D3DD7" w:rsidP="005D3DD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5D3DD7" w:rsidRDefault="005D3DD7" w:rsidP="005D3DD7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5D3DD7" w:rsidRDefault="005D3DD7" w:rsidP="005D3DD7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5D3DD7" w:rsidRDefault="005D3DD7" w:rsidP="005D3DD7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5D3DD7" w:rsidRPr="006706E2" w:rsidRDefault="005D3DD7" w:rsidP="005D3DD7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5D3DD7" w:rsidRPr="00830E5E" w:rsidRDefault="005D3DD7" w:rsidP="005D3DD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30E5E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5D3DD7" w:rsidRDefault="005D3DD7" w:rsidP="005D3DD7">
      <w:pPr>
        <w:jc w:val="center"/>
        <w:rPr>
          <w:sz w:val="28"/>
          <w:szCs w:val="28"/>
        </w:rPr>
      </w:pPr>
    </w:p>
    <w:p w:rsidR="005D3DD7" w:rsidRDefault="005D3DD7" w:rsidP="005D3DD7">
      <w:pPr>
        <w:jc w:val="center"/>
        <w:rPr>
          <w:sz w:val="28"/>
          <w:szCs w:val="28"/>
        </w:rPr>
      </w:pPr>
    </w:p>
    <w:p w:rsidR="005D3DD7" w:rsidRPr="00E74EFD" w:rsidRDefault="005D3DD7" w:rsidP="005D3DD7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5D3DD7" w:rsidRDefault="005D3DD7" w:rsidP="005D3DD7">
      <w:pPr>
        <w:ind w:right="282"/>
        <w:jc w:val="center"/>
      </w:pPr>
    </w:p>
    <w:p w:rsidR="005D3DD7" w:rsidRDefault="005D3DD7" w:rsidP="005D3DD7"/>
    <w:p w:rsidR="005D3DD7" w:rsidRDefault="005D3DD7" w:rsidP="005D3DD7"/>
    <w:p w:rsidR="005D3DD7" w:rsidRDefault="005D3DD7" w:rsidP="005D3DD7"/>
    <w:p w:rsidR="005D3DD7" w:rsidRDefault="005D3DD7" w:rsidP="005D3DD7"/>
    <w:p w:rsidR="005D3DD7" w:rsidRDefault="005D3DD7" w:rsidP="005D3DD7"/>
    <w:p w:rsidR="00C70FCD" w:rsidRDefault="00C70FCD"/>
    <w:sectPr w:rsidR="00C70FCD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D7"/>
    <w:rsid w:val="002B3285"/>
    <w:rsid w:val="005D3DD7"/>
    <w:rsid w:val="00C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8FD8"/>
  <w15:chartTrackingRefBased/>
  <w15:docId w15:val="{E06ABD4D-5017-45C6-B8A1-11B9FD4F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D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2021-09-28T08:29:00Z</dcterms:created>
  <dcterms:modified xsi:type="dcterms:W3CDTF">2021-09-28T08:39:00Z</dcterms:modified>
</cp:coreProperties>
</file>