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CCA" w:rsidRDefault="00B10CCA" w:rsidP="00B10CCA"/>
    <w:p w:rsidR="00B10CCA" w:rsidRDefault="00B10CCA" w:rsidP="00B10CCA">
      <w:pPr>
        <w:jc w:val="center"/>
      </w:pPr>
      <w:r>
        <w:rPr>
          <w:noProof/>
          <w:lang w:eastAsia="uk-UA"/>
        </w:rPr>
        <w:drawing>
          <wp:inline distT="0" distB="0" distL="0" distR="0" wp14:anchorId="557B4B8C" wp14:editId="760E2514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CA" w:rsidRDefault="00B10CCA" w:rsidP="00B10CCA">
      <w:pPr>
        <w:jc w:val="center"/>
        <w:rPr>
          <w:b/>
        </w:rPr>
      </w:pPr>
      <w:r>
        <w:rPr>
          <w:b/>
        </w:rPr>
        <w:t>У К Р А Ї Н А</w:t>
      </w:r>
    </w:p>
    <w:p w:rsidR="00B10CCA" w:rsidRDefault="00B10CCA" w:rsidP="00B10CCA">
      <w:pPr>
        <w:jc w:val="center"/>
        <w:rPr>
          <w:b/>
        </w:rPr>
      </w:pPr>
    </w:p>
    <w:p w:rsidR="00B10CCA" w:rsidRDefault="00B10CCA" w:rsidP="00B10CCA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B10CCA" w:rsidRDefault="00B10CCA" w:rsidP="00B10CCA">
      <w:pPr>
        <w:jc w:val="center"/>
        <w:rPr>
          <w:b/>
        </w:rPr>
      </w:pPr>
    </w:p>
    <w:p w:rsidR="00B10CCA" w:rsidRDefault="00B10CCA" w:rsidP="00B10CCA">
      <w:pPr>
        <w:jc w:val="center"/>
        <w:rPr>
          <w:b/>
        </w:rPr>
      </w:pPr>
      <w:r>
        <w:rPr>
          <w:b/>
        </w:rPr>
        <w:t>ВІННИЦЬКОЇ ОБЛАСТІ</w:t>
      </w:r>
    </w:p>
    <w:p w:rsidR="00B10CCA" w:rsidRDefault="00B10CCA" w:rsidP="00B10CCA">
      <w:pPr>
        <w:jc w:val="both"/>
        <w:rPr>
          <w:b/>
        </w:rPr>
      </w:pPr>
    </w:p>
    <w:p w:rsidR="00B10CCA" w:rsidRDefault="00B10CCA" w:rsidP="00B1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:rsidR="00B10CCA" w:rsidRPr="001A11F4" w:rsidRDefault="00B10CCA" w:rsidP="00B10CCA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:rsidR="00B10CCA" w:rsidRDefault="00B10CCA" w:rsidP="00B10CCA">
      <w:pPr>
        <w:jc w:val="center"/>
        <w:rPr>
          <w:b/>
          <w:sz w:val="28"/>
          <w:szCs w:val="28"/>
        </w:rPr>
      </w:pPr>
    </w:p>
    <w:p w:rsidR="00B10CCA" w:rsidRDefault="00B10CCA" w:rsidP="00B1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:rsidR="00B10CCA" w:rsidRDefault="00B10CCA" w:rsidP="00B10CCA">
      <w:pPr>
        <w:jc w:val="both"/>
        <w:rPr>
          <w:sz w:val="28"/>
          <w:szCs w:val="28"/>
        </w:rPr>
      </w:pPr>
    </w:p>
    <w:p w:rsidR="00B10CCA" w:rsidRDefault="00B10CCA" w:rsidP="00B10CCA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</w:t>
      </w:r>
      <w:r>
        <w:rPr>
          <w:b/>
          <w:sz w:val="28"/>
          <w:szCs w:val="28"/>
        </w:rPr>
        <w:t>Задорожній І.В</w:t>
      </w:r>
      <w:r>
        <w:rPr>
          <w:b/>
          <w:sz w:val="28"/>
          <w:szCs w:val="28"/>
        </w:rPr>
        <w:t>.</w:t>
      </w:r>
    </w:p>
    <w:p w:rsidR="00B10CCA" w:rsidRDefault="00B10CCA" w:rsidP="00B10CCA">
      <w:pPr>
        <w:jc w:val="both"/>
        <w:rPr>
          <w:sz w:val="28"/>
          <w:szCs w:val="28"/>
        </w:rPr>
      </w:pPr>
    </w:p>
    <w:p w:rsidR="00B10CCA" w:rsidRDefault="00B10CCA" w:rsidP="00B1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</w:t>
      </w:r>
      <w:r>
        <w:rPr>
          <w:sz w:val="28"/>
          <w:szCs w:val="28"/>
        </w:rPr>
        <w:t>Задорожної Ірини Василівни</w:t>
      </w:r>
    </w:p>
    <w:p w:rsidR="00B10CCA" w:rsidRDefault="00B10CCA" w:rsidP="00B1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</w:t>
      </w:r>
      <w:r>
        <w:rPr>
          <w:sz w:val="28"/>
          <w:szCs w:val="28"/>
        </w:rPr>
        <w:t>ій</w:t>
      </w:r>
      <w:r>
        <w:rPr>
          <w:sz w:val="28"/>
          <w:szCs w:val="28"/>
        </w:rPr>
        <w:t xml:space="preserve">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керуючисьст..12,40,80,116,118,121,126 та п. 12 Перехідних положень  Земельного Кодексу України,  ст..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:rsidR="00B10CCA" w:rsidRDefault="00B10CCA" w:rsidP="00B10CCA">
      <w:pPr>
        <w:jc w:val="both"/>
        <w:rPr>
          <w:sz w:val="28"/>
          <w:szCs w:val="28"/>
        </w:rPr>
      </w:pPr>
    </w:p>
    <w:p w:rsidR="00B10CCA" w:rsidRDefault="00B10CCA" w:rsidP="00B1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B10CCA" w:rsidRDefault="00B10CCA" w:rsidP="00B10CCA">
      <w:pPr>
        <w:jc w:val="both"/>
        <w:rPr>
          <w:b/>
          <w:sz w:val="28"/>
          <w:szCs w:val="28"/>
        </w:rPr>
      </w:pPr>
    </w:p>
    <w:p w:rsidR="00B10CCA" w:rsidRDefault="00B10CCA" w:rsidP="00B10C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Задорожн</w:t>
      </w:r>
      <w:r>
        <w:rPr>
          <w:sz w:val="28"/>
          <w:szCs w:val="28"/>
        </w:rPr>
        <w:t>ій</w:t>
      </w:r>
      <w:r>
        <w:rPr>
          <w:sz w:val="28"/>
          <w:szCs w:val="28"/>
        </w:rPr>
        <w:t xml:space="preserve"> Ірин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 Василівн</w:t>
      </w:r>
      <w:r>
        <w:rPr>
          <w:sz w:val="28"/>
          <w:szCs w:val="28"/>
        </w:rPr>
        <w:t xml:space="preserve">і </w:t>
      </w:r>
      <w:r>
        <w:rPr>
          <w:sz w:val="28"/>
          <w:szCs w:val="28"/>
        </w:rPr>
        <w:t>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орієнтовною площею   0,</w:t>
      </w:r>
      <w:r>
        <w:rPr>
          <w:sz w:val="28"/>
          <w:szCs w:val="28"/>
        </w:rPr>
        <w:t>9900</w:t>
      </w:r>
      <w:r>
        <w:rPr>
          <w:sz w:val="28"/>
          <w:szCs w:val="28"/>
        </w:rPr>
        <w:t xml:space="preserve"> га , в тому числі :</w:t>
      </w:r>
    </w:p>
    <w:p w:rsidR="00B10CCA" w:rsidRPr="00B10CCA" w:rsidRDefault="00B10CCA" w:rsidP="00B10CC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10CCA">
        <w:rPr>
          <w:sz w:val="28"/>
          <w:szCs w:val="28"/>
        </w:rPr>
        <w:t>0,</w:t>
      </w:r>
      <w:r>
        <w:rPr>
          <w:sz w:val="28"/>
          <w:szCs w:val="28"/>
        </w:rPr>
        <w:t>9900</w:t>
      </w:r>
      <w:r w:rsidRPr="00B10CCA">
        <w:rPr>
          <w:sz w:val="28"/>
          <w:szCs w:val="28"/>
        </w:rPr>
        <w:t xml:space="preserve"> га для ведення особистого селянського господарства </w:t>
      </w:r>
      <w:r>
        <w:rPr>
          <w:sz w:val="28"/>
          <w:szCs w:val="28"/>
        </w:rPr>
        <w:t>за межами с. Дубові Махаринці</w:t>
      </w:r>
      <w:r w:rsidRPr="00B10CCA">
        <w:rPr>
          <w:sz w:val="28"/>
          <w:szCs w:val="28"/>
        </w:rPr>
        <w:t>;</w:t>
      </w:r>
    </w:p>
    <w:p w:rsidR="00B10CCA" w:rsidRDefault="00B10CCA" w:rsidP="00B10C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Задорожній Ірині Василівні</w:t>
      </w:r>
      <w:bookmarkStart w:id="0" w:name="_GoBack"/>
      <w:bookmarkEnd w:id="0"/>
      <w:r>
        <w:rPr>
          <w:sz w:val="28"/>
          <w:szCs w:val="28"/>
        </w:rPr>
        <w:t xml:space="preserve">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:rsidR="00B10CCA" w:rsidRDefault="00B10CCA" w:rsidP="00B10C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земельних ділянок подати на розгляд та затвердження в установленому Законом порядку.</w:t>
      </w:r>
    </w:p>
    <w:p w:rsidR="00B10CCA" w:rsidRDefault="00B10CCA" w:rsidP="00B10CCA">
      <w:pPr>
        <w:pStyle w:val="a3"/>
        <w:ind w:left="1170"/>
        <w:jc w:val="both"/>
        <w:rPr>
          <w:sz w:val="28"/>
          <w:szCs w:val="28"/>
        </w:rPr>
      </w:pPr>
    </w:p>
    <w:p w:rsidR="00B10CCA" w:rsidRDefault="00B10CCA" w:rsidP="00B10C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  виконанням  рішення покласти на постійну комісію з питань земельних відносин, природокористування, планування </w:t>
      </w:r>
      <w:r>
        <w:rPr>
          <w:color w:val="000000"/>
          <w:sz w:val="28"/>
          <w:szCs w:val="28"/>
        </w:rPr>
        <w:lastRenderedPageBreak/>
        <w:t>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</w:rPr>
        <w:t>.</w:t>
      </w:r>
    </w:p>
    <w:p w:rsidR="00B10CCA" w:rsidRDefault="00B10CCA" w:rsidP="00B1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B10CCA" w:rsidRDefault="00B10CCA" w:rsidP="00B1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B10CCA" w:rsidRPr="007C7202" w:rsidRDefault="00B10CCA" w:rsidP="00B1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Сільський голова                             С. Я. Лановик</w:t>
      </w:r>
    </w:p>
    <w:p w:rsidR="00C95AC9" w:rsidRDefault="00C95AC9"/>
    <w:sectPr w:rsidR="00C95AC9" w:rsidSect="007C720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CA"/>
    <w:rsid w:val="00B10CCA"/>
    <w:rsid w:val="00C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E4E1"/>
  <w15:chartTrackingRefBased/>
  <w15:docId w15:val="{661DCD0B-58B3-4DFA-995C-1DE768B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2021-10-06T08:53:00Z</dcterms:created>
  <dcterms:modified xsi:type="dcterms:W3CDTF">2021-10-06T08:56:00Z</dcterms:modified>
</cp:coreProperties>
</file>