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06A" w:rsidRPr="00F646E6" w:rsidRDefault="0010706A" w:rsidP="0010706A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 w:rsidR="00C7141F">
        <w:fldChar w:fldCharType="begin"/>
      </w:r>
      <w:r w:rsidR="00C7141F">
        <w:instrText xml:space="preserve"> </w:instrText>
      </w:r>
      <w:r w:rsidR="00C7141F">
        <w:instrText>INCLUDEPICTURE  "http://zakon.rada.gov.ua/images/gerb.gif" \* MERGEFORMATINET</w:instrText>
      </w:r>
      <w:r w:rsidR="00C7141F">
        <w:instrText xml:space="preserve"> </w:instrText>
      </w:r>
      <w:r w:rsidR="00C7141F">
        <w:fldChar w:fldCharType="separate"/>
      </w:r>
      <w:r w:rsidR="00ED506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pt;height:54pt">
            <v:imagedata r:id="rId5" r:href="rId6"/>
          </v:shape>
        </w:pict>
      </w:r>
      <w:r w:rsidR="00C7141F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10706A" w:rsidRDefault="0010706A" w:rsidP="0010706A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10706A" w:rsidRDefault="0010706A" w:rsidP="0010706A">
      <w:pPr>
        <w:jc w:val="center"/>
        <w:rPr>
          <w:b/>
          <w:lang w:val="uk-UA"/>
        </w:rPr>
      </w:pPr>
    </w:p>
    <w:p w:rsidR="0010706A" w:rsidRDefault="0010706A" w:rsidP="0010706A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10706A" w:rsidRDefault="0010706A" w:rsidP="0010706A">
      <w:pPr>
        <w:jc w:val="center"/>
        <w:rPr>
          <w:b/>
          <w:lang w:val="uk-UA"/>
        </w:rPr>
      </w:pPr>
    </w:p>
    <w:p w:rsidR="0010706A" w:rsidRDefault="0010706A" w:rsidP="0010706A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10706A" w:rsidRDefault="0010706A" w:rsidP="0010706A">
      <w:pPr>
        <w:jc w:val="center"/>
        <w:rPr>
          <w:b/>
          <w:lang w:val="uk-UA"/>
        </w:rPr>
      </w:pPr>
    </w:p>
    <w:p w:rsidR="0010706A" w:rsidRPr="00AD0454" w:rsidRDefault="0010706A" w:rsidP="0010706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10706A" w:rsidRDefault="0010706A" w:rsidP="001070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10706A" w:rsidRDefault="0010706A" w:rsidP="0010706A">
      <w:pPr>
        <w:jc w:val="both"/>
        <w:rPr>
          <w:b/>
          <w:sz w:val="28"/>
          <w:szCs w:val="28"/>
          <w:lang w:val="uk-UA"/>
        </w:rPr>
      </w:pPr>
    </w:p>
    <w:p w:rsidR="0010706A" w:rsidRDefault="0010706A" w:rsidP="0010706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 == - 8</w:t>
      </w:r>
    </w:p>
    <w:p w:rsidR="0010706A" w:rsidRDefault="0010706A" w:rsidP="0010706A">
      <w:pPr>
        <w:jc w:val="both"/>
        <w:rPr>
          <w:sz w:val="28"/>
          <w:szCs w:val="28"/>
          <w:lang w:val="uk-UA"/>
        </w:rPr>
      </w:pPr>
    </w:p>
    <w:p w:rsidR="0010706A" w:rsidRDefault="0010706A" w:rsidP="0010706A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:rsidR="0010706A" w:rsidRDefault="0010706A" w:rsidP="0010706A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:rsidR="0010706A" w:rsidRPr="00D56FE7" w:rsidRDefault="0010706A" w:rsidP="0010706A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земельної ділянки у власність</w:t>
      </w:r>
      <w:r>
        <w:rPr>
          <w:sz w:val="28"/>
          <w:szCs w:val="28"/>
          <w:lang w:val="uk-UA"/>
        </w:rPr>
        <w:t xml:space="preserve"> гр. Ящук Т.Є.</w:t>
      </w:r>
    </w:p>
    <w:p w:rsidR="0010706A" w:rsidRDefault="0010706A" w:rsidP="0010706A">
      <w:pPr>
        <w:contextualSpacing/>
        <w:jc w:val="both"/>
        <w:rPr>
          <w:sz w:val="28"/>
          <w:szCs w:val="28"/>
          <w:lang w:val="uk-UA"/>
        </w:rPr>
      </w:pPr>
    </w:p>
    <w:p w:rsidR="0010706A" w:rsidRPr="00FF2F8E" w:rsidRDefault="0010706A" w:rsidP="0010706A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 xml:space="preserve">а обговоривши заяву гр. Ящук Тетяни Євгеніївни </w:t>
      </w:r>
      <w:r w:rsidRPr="00BE0EE4">
        <w:rPr>
          <w:sz w:val="28"/>
          <w:szCs w:val="28"/>
          <w:lang w:val="uk-UA"/>
        </w:rPr>
        <w:t>про надання</w:t>
      </w:r>
      <w:r>
        <w:rPr>
          <w:sz w:val="28"/>
          <w:szCs w:val="28"/>
          <w:lang w:val="uk-UA"/>
        </w:rPr>
        <w:t xml:space="preserve"> їй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</w:t>
      </w:r>
      <w:r w:rsidR="00ED5069">
        <w:rPr>
          <w:sz w:val="28"/>
          <w:szCs w:val="28"/>
          <w:lang w:val="uk-UA"/>
        </w:rPr>
        <w:t xml:space="preserve">их </w:t>
      </w:r>
      <w:r>
        <w:rPr>
          <w:sz w:val="28"/>
          <w:szCs w:val="28"/>
          <w:lang w:val="uk-UA"/>
        </w:rPr>
        <w:t>ділян</w:t>
      </w:r>
      <w:r w:rsidR="00ED5069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у власність для індивідуального садівництва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10706A" w:rsidRPr="00FF2F8E" w:rsidRDefault="0010706A" w:rsidP="0010706A">
      <w:pPr>
        <w:jc w:val="both"/>
        <w:rPr>
          <w:sz w:val="28"/>
          <w:szCs w:val="28"/>
          <w:lang w:val="uk-UA"/>
        </w:rPr>
      </w:pPr>
    </w:p>
    <w:p w:rsidR="0010706A" w:rsidRPr="00AD0454" w:rsidRDefault="0010706A" w:rsidP="0010706A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10706A" w:rsidRPr="00FF2F8E" w:rsidRDefault="0010706A" w:rsidP="0010706A">
      <w:pPr>
        <w:jc w:val="both"/>
        <w:rPr>
          <w:sz w:val="28"/>
          <w:szCs w:val="28"/>
          <w:lang w:val="uk-UA"/>
        </w:rPr>
      </w:pPr>
    </w:p>
    <w:p w:rsidR="0010706A" w:rsidRDefault="0010706A" w:rsidP="0010706A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гр. Ящук Тетяні Євгеніївні </w:t>
      </w:r>
      <w:r w:rsidRPr="00BE0EE4">
        <w:rPr>
          <w:sz w:val="28"/>
          <w:szCs w:val="28"/>
          <w:lang w:val="uk-UA"/>
        </w:rPr>
        <w:t xml:space="preserve">дозвіл на розроблення проекту землеустрою щодо відведення </w:t>
      </w:r>
      <w:r w:rsidR="00ED5069" w:rsidRPr="00BE0EE4">
        <w:rPr>
          <w:sz w:val="28"/>
          <w:szCs w:val="28"/>
          <w:lang w:val="uk-UA"/>
        </w:rPr>
        <w:t>зе</w:t>
      </w:r>
      <w:r w:rsidR="00ED5069">
        <w:rPr>
          <w:sz w:val="28"/>
          <w:szCs w:val="28"/>
          <w:lang w:val="uk-UA"/>
        </w:rPr>
        <w:t xml:space="preserve">мельних ділянок </w:t>
      </w:r>
      <w:r>
        <w:rPr>
          <w:sz w:val="28"/>
          <w:szCs w:val="28"/>
          <w:lang w:val="uk-UA"/>
        </w:rPr>
        <w:t>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 0,</w:t>
      </w:r>
      <w:r w:rsidR="00ED5069">
        <w:rPr>
          <w:sz w:val="28"/>
          <w:szCs w:val="28"/>
          <w:lang w:val="uk-UA"/>
        </w:rPr>
        <w:t>37</w:t>
      </w:r>
      <w:r>
        <w:rPr>
          <w:sz w:val="28"/>
          <w:szCs w:val="28"/>
          <w:lang w:val="uk-UA"/>
        </w:rPr>
        <w:t xml:space="preserve">00 га в тому числі: </w:t>
      </w:r>
    </w:p>
    <w:p w:rsidR="00ED5069" w:rsidRPr="00ED5069" w:rsidRDefault="00ED5069" w:rsidP="00ED5069">
      <w:pPr>
        <w:pStyle w:val="a3"/>
        <w:numPr>
          <w:ilvl w:val="0"/>
          <w:numId w:val="1"/>
        </w:numPr>
        <w:ind w:left="1418" w:hanging="284"/>
        <w:jc w:val="both"/>
        <w:rPr>
          <w:sz w:val="28"/>
          <w:szCs w:val="28"/>
          <w:lang w:val="uk-UA"/>
        </w:rPr>
      </w:pPr>
      <w:r w:rsidRPr="00ED5069"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</w:t>
      </w:r>
      <w:r>
        <w:rPr>
          <w:sz w:val="28"/>
          <w:szCs w:val="28"/>
          <w:lang w:val="uk-UA"/>
        </w:rPr>
        <w:t xml:space="preserve">0,2500 га </w:t>
      </w:r>
      <w:r w:rsidRPr="006D03F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елі Збараж</w:t>
      </w:r>
      <w:r>
        <w:rPr>
          <w:sz w:val="28"/>
          <w:szCs w:val="28"/>
        </w:rPr>
        <w:t xml:space="preserve"> по вул. К</w:t>
      </w:r>
      <w:r>
        <w:rPr>
          <w:sz w:val="28"/>
          <w:szCs w:val="28"/>
          <w:lang w:val="uk-UA"/>
        </w:rPr>
        <w:t>ооперативна,</w:t>
      </w:r>
      <w:r>
        <w:rPr>
          <w:sz w:val="28"/>
          <w:szCs w:val="28"/>
          <w:lang w:val="uk-UA"/>
        </w:rPr>
        <w:t xml:space="preserve"> 7;</w:t>
      </w:r>
    </w:p>
    <w:p w:rsidR="0010706A" w:rsidRPr="003726F3" w:rsidRDefault="0010706A" w:rsidP="0010706A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індивідуального садівництва 0,1200 га </w:t>
      </w:r>
      <w:r w:rsidR="00ED5069">
        <w:rPr>
          <w:sz w:val="28"/>
          <w:szCs w:val="28"/>
          <w:lang w:val="uk-UA"/>
        </w:rPr>
        <w:t xml:space="preserve">в </w:t>
      </w:r>
      <w:r w:rsidRPr="006D03F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елі Збараж</w:t>
      </w:r>
      <w:r>
        <w:rPr>
          <w:sz w:val="28"/>
          <w:szCs w:val="28"/>
        </w:rPr>
        <w:t xml:space="preserve"> по вул. К</w:t>
      </w:r>
      <w:r>
        <w:rPr>
          <w:sz w:val="28"/>
          <w:szCs w:val="28"/>
          <w:lang w:val="uk-UA"/>
        </w:rPr>
        <w:t>ооперативна, 7.</w:t>
      </w:r>
      <w:bookmarkStart w:id="0" w:name="_GoBack"/>
      <w:bookmarkEnd w:id="0"/>
    </w:p>
    <w:p w:rsidR="0010706A" w:rsidRDefault="0010706A" w:rsidP="0010706A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 xml:space="preserve">устрою щодо відведення </w:t>
      </w:r>
      <w:r w:rsidR="00ED5069" w:rsidRPr="00BE0EE4">
        <w:rPr>
          <w:sz w:val="28"/>
          <w:szCs w:val="28"/>
          <w:lang w:val="uk-UA"/>
        </w:rPr>
        <w:t>зе</w:t>
      </w:r>
      <w:r w:rsidR="00ED5069">
        <w:rPr>
          <w:sz w:val="28"/>
          <w:szCs w:val="28"/>
          <w:lang w:val="uk-UA"/>
        </w:rPr>
        <w:t xml:space="preserve">мельних ділянок </w:t>
      </w:r>
      <w:r w:rsidRPr="00B01C14">
        <w:rPr>
          <w:sz w:val="28"/>
          <w:szCs w:val="28"/>
          <w:lang w:val="uk-UA"/>
        </w:rPr>
        <w:t>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10706A" w:rsidRPr="00AD0454" w:rsidRDefault="0010706A" w:rsidP="0010706A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 xml:space="preserve">Контроль за </w:t>
      </w:r>
      <w:proofErr w:type="gramStart"/>
      <w:r w:rsidRPr="00AD0454">
        <w:rPr>
          <w:sz w:val="28"/>
          <w:szCs w:val="28"/>
        </w:rPr>
        <w:t>виконанням  рішення</w:t>
      </w:r>
      <w:proofErr w:type="gramEnd"/>
      <w:r w:rsidRPr="00AD0454">
        <w:rPr>
          <w:sz w:val="28"/>
          <w:szCs w:val="28"/>
        </w:rPr>
        <w:t xml:space="preserve">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10706A" w:rsidRPr="00FF2F8E" w:rsidRDefault="0010706A" w:rsidP="0010706A">
      <w:pPr>
        <w:jc w:val="both"/>
        <w:rPr>
          <w:sz w:val="28"/>
          <w:szCs w:val="28"/>
          <w:lang w:val="uk-UA"/>
        </w:rPr>
      </w:pPr>
    </w:p>
    <w:p w:rsidR="0010706A" w:rsidRPr="00FF2F8E" w:rsidRDefault="0010706A" w:rsidP="0010706A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10706A" w:rsidRPr="006D03FB" w:rsidRDefault="0010706A" w:rsidP="0010706A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>С.Я. Лановик</w:t>
      </w:r>
    </w:p>
    <w:p w:rsidR="0010706A" w:rsidRDefault="0010706A" w:rsidP="0010706A"/>
    <w:p w:rsidR="0010706A" w:rsidRDefault="0010706A" w:rsidP="0010706A"/>
    <w:p w:rsidR="00745B25" w:rsidRDefault="00745B25"/>
    <w:sectPr w:rsidR="0074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A891728"/>
    <w:multiLevelType w:val="hybridMultilevel"/>
    <w:tmpl w:val="8D8804B4"/>
    <w:lvl w:ilvl="0" w:tplc="D5A46DE6">
      <w:start w:val="3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6A"/>
    <w:rsid w:val="0010706A"/>
    <w:rsid w:val="00745B25"/>
    <w:rsid w:val="00C7141F"/>
    <w:rsid w:val="00ED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EA5A"/>
  <w15:chartTrackingRefBased/>
  <w15:docId w15:val="{2E9327E4-0194-4D4D-B0D2-A37E7076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3</cp:revision>
  <dcterms:created xsi:type="dcterms:W3CDTF">2021-09-21T09:58:00Z</dcterms:created>
  <dcterms:modified xsi:type="dcterms:W3CDTF">2021-09-28T08:28:00Z</dcterms:modified>
</cp:coreProperties>
</file>