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7" w:rsidRDefault="00E868C7" w:rsidP="00E868C7">
      <w:pPr>
        <w:jc w:val="center"/>
      </w:pPr>
    </w:p>
    <w:p w:rsidR="00E868C7" w:rsidRDefault="00E868C7" w:rsidP="00E868C7"/>
    <w:p w:rsidR="00E868C7" w:rsidRDefault="00E868C7" w:rsidP="00E868C7">
      <w:pPr>
        <w:jc w:val="center"/>
      </w:pPr>
      <w:r>
        <w:rPr>
          <w:noProof/>
          <w:lang w:val="ru-RU"/>
        </w:rPr>
        <w:drawing>
          <wp:inline distT="0" distB="0" distL="0" distR="0" wp14:anchorId="408943B3" wp14:editId="6CF6FA33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C7" w:rsidRDefault="00E868C7" w:rsidP="00E868C7">
      <w:pPr>
        <w:jc w:val="center"/>
        <w:rPr>
          <w:b/>
        </w:rPr>
      </w:pPr>
      <w:r>
        <w:rPr>
          <w:b/>
        </w:rPr>
        <w:t>У К Р А Ї Н А</w:t>
      </w:r>
    </w:p>
    <w:p w:rsidR="00E868C7" w:rsidRDefault="00E868C7" w:rsidP="00E868C7">
      <w:pPr>
        <w:jc w:val="center"/>
        <w:rPr>
          <w:b/>
        </w:rPr>
      </w:pPr>
    </w:p>
    <w:p w:rsidR="00E868C7" w:rsidRDefault="00E868C7" w:rsidP="00E868C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E868C7" w:rsidRDefault="00E868C7" w:rsidP="00E868C7">
      <w:pPr>
        <w:jc w:val="center"/>
        <w:rPr>
          <w:b/>
        </w:rPr>
      </w:pPr>
    </w:p>
    <w:p w:rsidR="00E868C7" w:rsidRDefault="00E868C7" w:rsidP="00E868C7">
      <w:pPr>
        <w:jc w:val="center"/>
        <w:rPr>
          <w:b/>
        </w:rPr>
      </w:pPr>
      <w:r>
        <w:rPr>
          <w:b/>
        </w:rPr>
        <w:t>ВІННИЦЬКОЇ ОБЛАСТІ</w:t>
      </w:r>
    </w:p>
    <w:p w:rsidR="00E868C7" w:rsidRDefault="00E868C7" w:rsidP="00E868C7">
      <w:pPr>
        <w:jc w:val="both"/>
        <w:rPr>
          <w:b/>
        </w:rPr>
      </w:pPr>
    </w:p>
    <w:p w:rsidR="00E868C7" w:rsidRDefault="005B6E1E" w:rsidP="00E8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="00E868C7">
        <w:rPr>
          <w:b/>
          <w:sz w:val="28"/>
          <w:szCs w:val="28"/>
        </w:rPr>
        <w:t>сесія 8 скликання</w:t>
      </w:r>
    </w:p>
    <w:p w:rsidR="00E868C7" w:rsidRPr="00656EE3" w:rsidRDefault="005B6E1E" w:rsidP="00E868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січня 2022</w:t>
      </w:r>
      <w:r w:rsidR="00E868C7" w:rsidRPr="00656EE3">
        <w:rPr>
          <w:b/>
          <w:bCs/>
          <w:sz w:val="28"/>
          <w:szCs w:val="28"/>
        </w:rPr>
        <w:t xml:space="preserve"> року                                                                  село Самгородок</w:t>
      </w:r>
    </w:p>
    <w:p w:rsidR="00E868C7" w:rsidRDefault="00E868C7" w:rsidP="00E868C7">
      <w:pPr>
        <w:jc w:val="both"/>
        <w:rPr>
          <w:b/>
        </w:rPr>
      </w:pPr>
    </w:p>
    <w:p w:rsidR="00E868C7" w:rsidRDefault="005B6E1E" w:rsidP="00E8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 </w:t>
      </w:r>
      <w:r w:rsidR="00E868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/20</w:t>
      </w:r>
      <w:r w:rsidR="00E868C7">
        <w:rPr>
          <w:b/>
          <w:sz w:val="28"/>
          <w:szCs w:val="28"/>
        </w:rPr>
        <w:t>- 8</w:t>
      </w:r>
    </w:p>
    <w:p w:rsidR="00E868C7" w:rsidRDefault="00E868C7" w:rsidP="00E868C7">
      <w:pPr>
        <w:jc w:val="both"/>
        <w:rPr>
          <w:sz w:val="28"/>
          <w:szCs w:val="28"/>
        </w:rPr>
      </w:pPr>
    </w:p>
    <w:p w:rsidR="00E868C7" w:rsidRDefault="00E868C7" w:rsidP="00E868C7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</w:t>
      </w:r>
      <w:r w:rsidR="005B6E1E">
        <w:rPr>
          <w:b/>
          <w:sz w:val="28"/>
          <w:szCs w:val="28"/>
        </w:rPr>
        <w:t>на місцевості) гр. Папка Є. П.</w:t>
      </w:r>
    </w:p>
    <w:p w:rsidR="00E868C7" w:rsidRDefault="00E868C7" w:rsidP="00E868C7">
      <w:pPr>
        <w:jc w:val="both"/>
        <w:rPr>
          <w:sz w:val="28"/>
          <w:szCs w:val="28"/>
        </w:rPr>
      </w:pPr>
    </w:p>
    <w:p w:rsidR="00E868C7" w:rsidRDefault="00E868C7" w:rsidP="00E86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Розглянувши та</w:t>
      </w:r>
      <w:r w:rsidR="005B6E1E">
        <w:rPr>
          <w:sz w:val="28"/>
          <w:szCs w:val="28"/>
        </w:rPr>
        <w:t xml:space="preserve"> обговоривши заяву гр. Папки Євдокії</w:t>
      </w:r>
      <w:r>
        <w:rPr>
          <w:sz w:val="28"/>
          <w:szCs w:val="28"/>
        </w:rPr>
        <w:t xml:space="preserve"> Павлівни щодо надання їй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 ст. ст. 12,40,80,116,118,121,126 та  ст.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:rsidR="00E868C7" w:rsidRDefault="00E868C7" w:rsidP="00E868C7">
      <w:pPr>
        <w:jc w:val="both"/>
        <w:rPr>
          <w:sz w:val="28"/>
          <w:szCs w:val="28"/>
        </w:rPr>
      </w:pPr>
    </w:p>
    <w:p w:rsidR="00E868C7" w:rsidRDefault="00E868C7" w:rsidP="00E8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E868C7" w:rsidRDefault="00E868C7" w:rsidP="00E868C7">
      <w:pPr>
        <w:jc w:val="both"/>
        <w:rPr>
          <w:b/>
          <w:sz w:val="28"/>
          <w:szCs w:val="28"/>
        </w:rPr>
      </w:pPr>
    </w:p>
    <w:p w:rsidR="00E868C7" w:rsidRDefault="00E868C7" w:rsidP="00E868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E1E">
        <w:rPr>
          <w:sz w:val="28"/>
          <w:szCs w:val="28"/>
        </w:rPr>
        <w:t>адати дозвіл гр. Папці Євдокії</w:t>
      </w:r>
      <w:bookmarkStart w:id="0" w:name="_GoBack"/>
      <w:bookmarkEnd w:id="0"/>
      <w:r>
        <w:rPr>
          <w:sz w:val="28"/>
          <w:szCs w:val="28"/>
        </w:rPr>
        <w:t xml:space="preserve"> Павлівні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заг</w:t>
      </w:r>
      <w:r w:rsidR="005B6E1E">
        <w:rPr>
          <w:sz w:val="28"/>
          <w:szCs w:val="28"/>
        </w:rPr>
        <w:t>альною орієнтовною площею   0,48</w:t>
      </w:r>
      <w:r>
        <w:rPr>
          <w:sz w:val="28"/>
          <w:szCs w:val="28"/>
        </w:rPr>
        <w:t>00 га, в тому числі :</w:t>
      </w:r>
    </w:p>
    <w:p w:rsidR="00E868C7" w:rsidRDefault="00E868C7" w:rsidP="00E868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0,2500 га для будівництва та обслуговування житлового будинку, господарських будівель</w:t>
      </w:r>
      <w:r w:rsidR="005B6E1E">
        <w:rPr>
          <w:sz w:val="28"/>
          <w:szCs w:val="28"/>
        </w:rPr>
        <w:t xml:space="preserve"> та споруд  в селі Красне по вул. Центральна, буд. 24</w:t>
      </w:r>
      <w:r w:rsidRPr="00D3424C">
        <w:rPr>
          <w:sz w:val="28"/>
          <w:szCs w:val="28"/>
        </w:rPr>
        <w:t>;</w:t>
      </w:r>
    </w:p>
    <w:p w:rsidR="00E868C7" w:rsidRDefault="005B6E1E" w:rsidP="00E868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0,23</w:t>
      </w:r>
      <w:r w:rsidR="00E868C7">
        <w:rPr>
          <w:sz w:val="28"/>
          <w:szCs w:val="28"/>
        </w:rPr>
        <w:t>00 га для ведення особистого селянського</w:t>
      </w:r>
      <w:r>
        <w:rPr>
          <w:sz w:val="28"/>
          <w:szCs w:val="28"/>
        </w:rPr>
        <w:t xml:space="preserve"> господарства селі Красне по вул. Центральна, буд. 24</w:t>
      </w:r>
      <w:r w:rsidR="00E868C7">
        <w:rPr>
          <w:sz w:val="28"/>
          <w:szCs w:val="28"/>
        </w:rPr>
        <w:t>.</w:t>
      </w:r>
    </w:p>
    <w:p w:rsidR="00E868C7" w:rsidRDefault="005B6E1E" w:rsidP="00E868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Папці Євдокії Павлівні</w:t>
      </w:r>
      <w:r w:rsidR="00E868C7">
        <w:rPr>
          <w:sz w:val="28"/>
          <w:szCs w:val="28"/>
        </w:rPr>
        <w:t xml:space="preserve"> 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:rsidR="00E868C7" w:rsidRDefault="00E868C7" w:rsidP="00E868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:rsidR="00E868C7" w:rsidRDefault="00E868C7" w:rsidP="00E868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виконанням даного рішення покласти на земельну комісію сільської ради.</w:t>
      </w:r>
    </w:p>
    <w:p w:rsidR="00E868C7" w:rsidRDefault="00E868C7" w:rsidP="00E868C7">
      <w:pPr>
        <w:rPr>
          <w:b/>
          <w:sz w:val="28"/>
          <w:szCs w:val="28"/>
        </w:rPr>
      </w:pPr>
    </w:p>
    <w:p w:rsidR="00E868C7" w:rsidRDefault="00E868C7" w:rsidP="00E868C7">
      <w:pPr>
        <w:jc w:val="center"/>
        <w:rPr>
          <w:sz w:val="28"/>
          <w:szCs w:val="28"/>
        </w:rPr>
      </w:pPr>
    </w:p>
    <w:p w:rsidR="00E868C7" w:rsidRDefault="00E868C7" w:rsidP="00E868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С. 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E868C7" w:rsidRDefault="00E868C7" w:rsidP="00E868C7"/>
    <w:p w:rsidR="00E868C7" w:rsidRDefault="00E868C7" w:rsidP="00E868C7"/>
    <w:p w:rsidR="00E868C7" w:rsidRDefault="00E868C7" w:rsidP="00E868C7"/>
    <w:p w:rsidR="00E868C7" w:rsidRDefault="00E868C7" w:rsidP="00E868C7"/>
    <w:p w:rsidR="00E868C7" w:rsidRDefault="00E868C7" w:rsidP="00E868C7"/>
    <w:p w:rsidR="00E868C7" w:rsidRDefault="00E868C7" w:rsidP="00E868C7"/>
    <w:p w:rsidR="00E868C7" w:rsidRDefault="00E868C7" w:rsidP="00E868C7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E868C7" w:rsidRDefault="00E868C7" w:rsidP="00E868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E868C7" w:rsidRDefault="00E868C7" w:rsidP="00E868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E868C7" w:rsidRDefault="00E868C7" w:rsidP="00E868C7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E868C7" w:rsidRPr="00787E0D" w:rsidRDefault="00E868C7" w:rsidP="00E868C7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E868C7" w:rsidRDefault="00E868C7" w:rsidP="00E868C7"/>
    <w:p w:rsidR="00E868C7" w:rsidRDefault="00E868C7" w:rsidP="00E868C7"/>
    <w:p w:rsidR="00E868C7" w:rsidRDefault="00E868C7" w:rsidP="00E868C7"/>
    <w:p w:rsidR="00E868C7" w:rsidRPr="006961FA" w:rsidRDefault="00E868C7" w:rsidP="00E868C7">
      <w:pPr>
        <w:rPr>
          <w:b/>
          <w:bCs/>
        </w:rPr>
      </w:pPr>
    </w:p>
    <w:p w:rsidR="00E868C7" w:rsidRDefault="00E868C7" w:rsidP="00E868C7"/>
    <w:p w:rsidR="00415236" w:rsidRDefault="00415236"/>
    <w:sectPr w:rsidR="00415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C7"/>
    <w:rsid w:val="00415236"/>
    <w:rsid w:val="005B6E1E"/>
    <w:rsid w:val="00E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0BF5"/>
  <w15:chartTrackingRefBased/>
  <w15:docId w15:val="{6E59A91A-9C11-4626-8D79-E0A76067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2021-11-24T08:25:00Z</dcterms:created>
  <dcterms:modified xsi:type="dcterms:W3CDTF">2022-01-11T09:09:00Z</dcterms:modified>
</cp:coreProperties>
</file>