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481A" w:rsidRDefault="0021481A" w:rsidP="0021481A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3430F34" wp14:editId="4EAB1A6D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1A" w:rsidRDefault="0021481A" w:rsidP="0021481A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21481A" w:rsidRDefault="0021481A" w:rsidP="0021481A">
      <w:pPr>
        <w:ind w:left="-284" w:firstLine="284"/>
        <w:jc w:val="center"/>
        <w:rPr>
          <w:b/>
        </w:rPr>
      </w:pPr>
    </w:p>
    <w:p w:rsidR="0021481A" w:rsidRDefault="0021481A" w:rsidP="0021481A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21481A" w:rsidRDefault="0021481A" w:rsidP="0021481A">
      <w:pPr>
        <w:ind w:left="-284" w:firstLine="284"/>
        <w:jc w:val="center"/>
        <w:rPr>
          <w:b/>
        </w:rPr>
      </w:pPr>
    </w:p>
    <w:p w:rsidR="0021481A" w:rsidRDefault="0021481A" w:rsidP="0021481A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21481A" w:rsidRDefault="0021481A" w:rsidP="0021481A">
      <w:pPr>
        <w:ind w:left="-284" w:firstLine="284"/>
        <w:jc w:val="center"/>
        <w:rPr>
          <w:b/>
        </w:rPr>
      </w:pPr>
    </w:p>
    <w:p w:rsidR="0021481A" w:rsidRDefault="0021481A" w:rsidP="0021481A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21481A" w:rsidRDefault="0021481A" w:rsidP="0021481A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21481A" w:rsidRDefault="0021481A" w:rsidP="0021481A">
      <w:pPr>
        <w:ind w:left="-284" w:firstLine="284"/>
        <w:rPr>
          <w:b/>
          <w:sz w:val="28"/>
          <w:szCs w:val="28"/>
        </w:rPr>
      </w:pPr>
    </w:p>
    <w:p w:rsidR="0021481A" w:rsidRDefault="0021481A" w:rsidP="0021481A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21481A" w:rsidRDefault="0021481A" w:rsidP="0021481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21481A" w:rsidRDefault="0021481A" w:rsidP="0021481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21481A" w:rsidRDefault="0021481A" w:rsidP="0021481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21481A" w:rsidRDefault="0021481A" w:rsidP="0021481A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21481A" w:rsidRDefault="0021481A" w:rsidP="0021481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Семенюк Н.А</w:t>
      </w:r>
      <w:r>
        <w:rPr>
          <w:b/>
          <w:sz w:val="28"/>
        </w:rPr>
        <w:t>.</w:t>
      </w:r>
    </w:p>
    <w:p w:rsidR="0021481A" w:rsidRDefault="0021481A" w:rsidP="0021481A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21481A" w:rsidRDefault="0021481A" w:rsidP="0021481A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Семенюк Наталії Анатоліївни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21481A" w:rsidRDefault="0021481A" w:rsidP="0021481A">
      <w:pPr>
        <w:spacing w:after="33" w:line="252" w:lineRule="auto"/>
        <w:ind w:left="711" w:firstLine="0"/>
        <w:jc w:val="left"/>
      </w:pPr>
      <w:r>
        <w:t xml:space="preserve"> </w:t>
      </w:r>
    </w:p>
    <w:p w:rsidR="0021481A" w:rsidRDefault="0021481A" w:rsidP="0021481A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21481A" w:rsidRDefault="0021481A" w:rsidP="0021481A">
      <w:pPr>
        <w:spacing w:after="0" w:line="252" w:lineRule="auto"/>
        <w:ind w:left="706"/>
        <w:jc w:val="center"/>
        <w:rPr>
          <w:b/>
          <w:sz w:val="28"/>
        </w:rPr>
      </w:pPr>
    </w:p>
    <w:p w:rsidR="0021481A" w:rsidRDefault="0021481A" w:rsidP="0021481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Семенюк Наталії Анатоліївні</w:t>
      </w:r>
      <w:r>
        <w:rPr>
          <w:sz w:val="28"/>
        </w:rPr>
        <w:t xml:space="preserve"> площею 0,</w:t>
      </w:r>
      <w:r>
        <w:rPr>
          <w:sz w:val="28"/>
        </w:rPr>
        <w:t>20</w:t>
      </w:r>
      <w:r>
        <w:rPr>
          <w:sz w:val="28"/>
        </w:rPr>
        <w:t xml:space="preserve"> га в с. </w:t>
      </w:r>
      <w:r>
        <w:rPr>
          <w:sz w:val="28"/>
        </w:rPr>
        <w:t>Збараж</w:t>
      </w:r>
      <w:bookmarkStart w:id="0" w:name="_GoBack"/>
      <w:bookmarkEnd w:id="0"/>
      <w:r>
        <w:rPr>
          <w:sz w:val="28"/>
        </w:rPr>
        <w:t>.</w:t>
      </w:r>
    </w:p>
    <w:p w:rsidR="0021481A" w:rsidRDefault="0021481A" w:rsidP="0021481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21481A" w:rsidRDefault="0021481A" w:rsidP="0021481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21481A" w:rsidRDefault="0021481A" w:rsidP="0021481A">
      <w:pPr>
        <w:spacing w:before="240" w:after="0" w:line="252" w:lineRule="auto"/>
        <w:ind w:left="706"/>
        <w:jc w:val="left"/>
        <w:rPr>
          <w:sz w:val="28"/>
        </w:rPr>
      </w:pPr>
    </w:p>
    <w:p w:rsidR="0021481A" w:rsidRDefault="0021481A" w:rsidP="0021481A">
      <w:pPr>
        <w:spacing w:after="31" w:line="252" w:lineRule="auto"/>
        <w:ind w:left="711" w:firstLine="0"/>
        <w:jc w:val="left"/>
        <w:rPr>
          <w:sz w:val="28"/>
        </w:rPr>
      </w:pPr>
    </w:p>
    <w:p w:rsidR="0021481A" w:rsidRDefault="0021481A" w:rsidP="0021481A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21481A" w:rsidRDefault="0021481A" w:rsidP="0021481A">
      <w:pPr>
        <w:jc w:val="left"/>
      </w:pPr>
    </w:p>
    <w:p w:rsidR="0021481A" w:rsidRDefault="0021481A" w:rsidP="0021481A">
      <w:pPr>
        <w:spacing w:after="120"/>
        <w:ind w:left="0"/>
        <w:jc w:val="left"/>
        <w:rPr>
          <w:sz w:val="28"/>
          <w:szCs w:val="28"/>
        </w:rPr>
      </w:pPr>
    </w:p>
    <w:p w:rsidR="0021481A" w:rsidRDefault="0021481A" w:rsidP="0021481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21481A" w:rsidRDefault="0021481A" w:rsidP="0021481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21481A" w:rsidRDefault="0021481A" w:rsidP="0021481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21481A" w:rsidRDefault="0021481A" w:rsidP="0021481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21481A" w:rsidRDefault="0021481A" w:rsidP="0021481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21481A" w:rsidRDefault="0021481A" w:rsidP="0021481A">
      <w:pPr>
        <w:jc w:val="left"/>
      </w:pPr>
    </w:p>
    <w:p w:rsidR="0021481A" w:rsidRDefault="0021481A" w:rsidP="0021481A">
      <w:pPr>
        <w:ind w:left="0" w:firstLine="0"/>
      </w:pPr>
    </w:p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Default="0021481A" w:rsidP="0021481A"/>
    <w:p w:rsidR="0021481A" w:rsidRPr="00C771C4" w:rsidRDefault="0021481A" w:rsidP="0021481A">
      <w:pPr>
        <w:ind w:left="0" w:firstLine="0"/>
        <w:rPr>
          <w:rStyle w:val="a3"/>
        </w:rPr>
      </w:pPr>
    </w:p>
    <w:p w:rsidR="0021481A" w:rsidRDefault="0021481A" w:rsidP="0021481A"/>
    <w:p w:rsidR="0021481A" w:rsidRDefault="0021481A" w:rsidP="0021481A"/>
    <w:p w:rsidR="00846473" w:rsidRDefault="00846473"/>
    <w:sectPr w:rsidR="008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A"/>
    <w:rsid w:val="0021481A"/>
    <w:rsid w:val="008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118D"/>
  <w15:chartTrackingRefBased/>
  <w15:docId w15:val="{DF6D437F-C21E-4550-9E8D-87ECF54E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81A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2022-01-12T08:18:00Z</dcterms:created>
  <dcterms:modified xsi:type="dcterms:W3CDTF">2022-01-12T08:20:00Z</dcterms:modified>
</cp:coreProperties>
</file>