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CC" w:rsidRPr="00DE76BD" w:rsidRDefault="005536CC" w:rsidP="00DE76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91DA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5536CC" w:rsidRPr="006D1669" w:rsidRDefault="005536CC" w:rsidP="005E15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669">
        <w:rPr>
          <w:rFonts w:ascii="Times New Roman" w:hAnsi="Times New Roman"/>
          <w:b/>
          <w:sz w:val="24"/>
          <w:szCs w:val="24"/>
        </w:rPr>
        <w:t>У К Р А Ї Н А</w:t>
      </w:r>
    </w:p>
    <w:p w:rsidR="005536CC" w:rsidRPr="006D1669" w:rsidRDefault="005536CC" w:rsidP="005E15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36CC" w:rsidRPr="006D1669" w:rsidRDefault="005536CC" w:rsidP="005E15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669">
        <w:rPr>
          <w:rFonts w:ascii="Times New Roman" w:hAnsi="Times New Roman"/>
          <w:b/>
          <w:sz w:val="24"/>
          <w:szCs w:val="24"/>
        </w:rPr>
        <w:t>САМГОРОДОЦЬКА СІЛЬСЬКА РАДА</w:t>
      </w:r>
    </w:p>
    <w:p w:rsidR="005536CC" w:rsidRPr="007A4F7C" w:rsidRDefault="005536CC" w:rsidP="007A4F7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5536CC" w:rsidRPr="006D1669" w:rsidRDefault="005536CC" w:rsidP="005E15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669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5536CC" w:rsidRPr="006D1669" w:rsidRDefault="005536CC" w:rsidP="005E15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36CC" w:rsidRPr="00152318" w:rsidRDefault="005536CC" w:rsidP="005E15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2318">
        <w:rPr>
          <w:rFonts w:ascii="Times New Roman" w:hAnsi="Times New Roman"/>
          <w:sz w:val="28"/>
          <w:szCs w:val="28"/>
          <w:lang w:val="uk-UA"/>
        </w:rPr>
        <w:t>9</w:t>
      </w:r>
      <w:r w:rsidRPr="00152318">
        <w:rPr>
          <w:rFonts w:ascii="Times New Roman" w:hAnsi="Times New Roman"/>
          <w:sz w:val="28"/>
          <w:szCs w:val="28"/>
        </w:rPr>
        <w:t xml:space="preserve"> сесія 8 скликання</w:t>
      </w:r>
    </w:p>
    <w:p w:rsidR="005536CC" w:rsidRPr="006D1669" w:rsidRDefault="005536CC" w:rsidP="005E152F">
      <w:pPr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</w:t>
      </w:r>
      <w:r>
        <w:rPr>
          <w:rFonts w:ascii="Times New Roman" w:hAnsi="Times New Roman"/>
          <w:sz w:val="28"/>
          <w:szCs w:val="28"/>
        </w:rPr>
        <w:t>ня 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6D1669">
        <w:rPr>
          <w:rFonts w:ascii="Times New Roman" w:hAnsi="Times New Roman"/>
          <w:sz w:val="28"/>
          <w:szCs w:val="28"/>
        </w:rPr>
        <w:t xml:space="preserve"> року                                                                село Самгородок</w:t>
      </w:r>
    </w:p>
    <w:p w:rsidR="005536CC" w:rsidRDefault="005536CC" w:rsidP="0047260B">
      <w:pPr>
        <w:pStyle w:val="Pa1"/>
        <w:ind w:right="-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Pr="006D1669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РІШЕННЯ </w:t>
      </w:r>
      <w:r w:rsidRPr="006D1669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___/9</w:t>
      </w:r>
      <w:r w:rsidRPr="006D1669">
        <w:rPr>
          <w:rFonts w:ascii="Times New Roman" w:hAnsi="Times New Roman"/>
          <w:b/>
          <w:sz w:val="28"/>
          <w:szCs w:val="28"/>
          <w:lang w:val="uk-UA"/>
        </w:rPr>
        <w:t>-8</w:t>
      </w:r>
    </w:p>
    <w:p w:rsidR="005536CC" w:rsidRPr="00171021" w:rsidRDefault="005536CC" w:rsidP="00171021">
      <w:pPr>
        <w:pStyle w:val="NormalWeb"/>
        <w:spacing w:before="0" w:beforeAutospacing="0" w:after="0" w:afterAutospacing="0"/>
        <w:rPr>
          <w:color w:val="333333"/>
          <w:sz w:val="16"/>
          <w:szCs w:val="16"/>
          <w:lang w:val="uk-UA"/>
        </w:rPr>
      </w:pPr>
    </w:p>
    <w:p w:rsidR="005536CC" w:rsidRPr="00E80E42" w:rsidRDefault="005536CC" w:rsidP="0017102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E80E42">
        <w:rPr>
          <w:rStyle w:val="normaltextrun"/>
          <w:b/>
          <w:bCs/>
          <w:sz w:val="28"/>
          <w:szCs w:val="28"/>
          <w:lang w:val="uk-UA"/>
        </w:rPr>
        <w:t xml:space="preserve">Про затвердження Положення про встановлення </w:t>
      </w:r>
    </w:p>
    <w:p w:rsidR="005536CC" w:rsidRPr="00E80E42" w:rsidRDefault="005536CC" w:rsidP="0017102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E80E42">
        <w:rPr>
          <w:rStyle w:val="normaltextrun"/>
          <w:b/>
          <w:bCs/>
          <w:sz w:val="28"/>
          <w:szCs w:val="28"/>
          <w:lang w:val="uk-UA"/>
        </w:rPr>
        <w:t xml:space="preserve">щомісячного розміру плати за навчання в комунальній </w:t>
      </w:r>
    </w:p>
    <w:p w:rsidR="005536CC" w:rsidRPr="00E80E42" w:rsidRDefault="005536CC" w:rsidP="0017102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E80E42">
        <w:rPr>
          <w:rStyle w:val="normaltextrun"/>
          <w:b/>
          <w:bCs/>
          <w:sz w:val="28"/>
          <w:szCs w:val="28"/>
          <w:lang w:val="uk-UA"/>
        </w:rPr>
        <w:t xml:space="preserve">установі «Самгородоцька дитяча музична школа» та </w:t>
      </w:r>
    </w:p>
    <w:p w:rsidR="005536CC" w:rsidRDefault="005536CC" w:rsidP="0017102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lang w:val="uk-UA"/>
        </w:rPr>
      </w:pPr>
      <w:r w:rsidRPr="00E80E42">
        <w:rPr>
          <w:rStyle w:val="normaltextrun"/>
          <w:b/>
          <w:bCs/>
          <w:sz w:val="28"/>
          <w:szCs w:val="28"/>
          <w:lang w:val="uk-UA"/>
        </w:rPr>
        <w:t>встановлення щомісячної плати за навчання</w:t>
      </w:r>
    </w:p>
    <w:p w:rsidR="005536CC" w:rsidRPr="007A076C" w:rsidRDefault="005536CC" w:rsidP="0017102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  <w:lang w:val="uk-UA"/>
        </w:rPr>
      </w:pPr>
    </w:p>
    <w:p w:rsidR="005536CC" w:rsidRPr="00E80E42" w:rsidRDefault="005536CC" w:rsidP="0017102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lang w:val="uk-UA"/>
        </w:rPr>
      </w:pPr>
      <w:bookmarkStart w:id="0" w:name="_GoBack"/>
      <w:bookmarkEnd w:id="0"/>
      <w:r>
        <w:rPr>
          <w:rStyle w:val="normaltextrun"/>
          <w:sz w:val="28"/>
          <w:szCs w:val="28"/>
          <w:lang w:val="uk-UA"/>
        </w:rPr>
        <w:t xml:space="preserve"> </w:t>
      </w:r>
      <w:r w:rsidRPr="00E80E42">
        <w:rPr>
          <w:rStyle w:val="normaltextrun"/>
          <w:sz w:val="28"/>
          <w:szCs w:val="28"/>
          <w:lang w:val="uk-UA"/>
        </w:rPr>
        <w:t xml:space="preserve">Відповідно до статті 14 Закону України “Про освіту”, статті 26 Закону України “Про позашкільну освіту”, ст.ст. 26, 32, 59 Закону України “Про місцеве самоврядування в Україні”, керуючись Законами України «Про культуру», «Про освіту», постановами Кабінету Міністрів України від 06.05.2001 № 433 “Про затвердження переліку типів позашкільних навчальних закладів і Положення про позашкільний навчальний заклад”, від 06.07.1992 </w:t>
      </w:r>
      <w:r>
        <w:rPr>
          <w:rStyle w:val="normaltextrun"/>
          <w:sz w:val="28"/>
          <w:szCs w:val="28"/>
          <w:lang w:val="uk-UA"/>
        </w:rPr>
        <w:t xml:space="preserve">   </w:t>
      </w:r>
      <w:r w:rsidRPr="00E80E42">
        <w:rPr>
          <w:rStyle w:val="normaltextrun"/>
          <w:sz w:val="28"/>
          <w:szCs w:val="28"/>
          <w:lang w:val="uk-UA"/>
        </w:rPr>
        <w:t>№ 374 “Про плату за навчання у державних школах естетичного виховання дітей”, від 25.03.1997 № 260 “Про встановлення розміру плати за навчання у державних школах</w:t>
      </w:r>
      <w:r>
        <w:rPr>
          <w:rStyle w:val="normaltextrun"/>
          <w:sz w:val="28"/>
          <w:szCs w:val="28"/>
          <w:lang w:val="uk-UA"/>
        </w:rPr>
        <w:t xml:space="preserve"> естетичного виховання дітей”, Н</w:t>
      </w:r>
      <w:r w:rsidRPr="00E80E42">
        <w:rPr>
          <w:rStyle w:val="normaltextrun"/>
          <w:sz w:val="28"/>
          <w:szCs w:val="28"/>
          <w:lang w:val="uk-UA"/>
        </w:rPr>
        <w:t>аказом Міністерства культури України №731 від 14.09.2015 року "Про внесення змін до Положення про початковий спеціалізований мистецький навчальний заклад», з метою дотримання правових засад діяльності комунального закладу «Самгородоцька дитяча музична школа»</w:t>
      </w:r>
      <w:r>
        <w:rPr>
          <w:rStyle w:val="normaltextrun"/>
          <w:sz w:val="28"/>
          <w:szCs w:val="28"/>
          <w:lang w:val="uk-UA"/>
        </w:rPr>
        <w:t xml:space="preserve"> </w:t>
      </w:r>
      <w:r w:rsidRPr="00E80E42">
        <w:rPr>
          <w:rStyle w:val="normaltextrun"/>
          <w:sz w:val="28"/>
          <w:szCs w:val="28"/>
          <w:lang w:val="uk-UA"/>
        </w:rPr>
        <w:t>Самгородоцької сільської ради, встановлення розміру щомісячної батьківської плати за навчання   та створення умов для соціального захисту учнів, Самгородоцька сільська рада  </w:t>
      </w:r>
    </w:p>
    <w:p w:rsidR="005536CC" w:rsidRPr="007A076C" w:rsidRDefault="005536CC" w:rsidP="00171021">
      <w:pPr>
        <w:pStyle w:val="paragraph"/>
        <w:spacing w:before="0" w:beforeAutospacing="0" w:after="0" w:afterAutospacing="0"/>
        <w:jc w:val="center"/>
        <w:textAlignment w:val="baseline"/>
        <w:rPr>
          <w:color w:val="333333"/>
          <w:sz w:val="16"/>
          <w:szCs w:val="16"/>
          <w:lang w:val="uk-UA"/>
        </w:rPr>
      </w:pPr>
      <w:r w:rsidRPr="00E80E42">
        <w:rPr>
          <w:color w:val="333333"/>
          <w:sz w:val="28"/>
          <w:szCs w:val="28"/>
        </w:rPr>
        <w:t>                      </w:t>
      </w:r>
      <w:r w:rsidRPr="007A076C">
        <w:rPr>
          <w:color w:val="333333"/>
          <w:sz w:val="16"/>
          <w:szCs w:val="16"/>
        </w:rPr>
        <w:t>                        </w:t>
      </w:r>
    </w:p>
    <w:p w:rsidR="005536CC" w:rsidRPr="008B7510" w:rsidRDefault="005536CC" w:rsidP="0017102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E80E42">
        <w:rPr>
          <w:color w:val="333333"/>
          <w:sz w:val="28"/>
          <w:szCs w:val="28"/>
        </w:rPr>
        <w:t> </w:t>
      </w:r>
      <w:r w:rsidRPr="008B7510">
        <w:rPr>
          <w:rStyle w:val="normaltextrun"/>
          <w:b/>
          <w:sz w:val="28"/>
          <w:szCs w:val="28"/>
          <w:lang w:val="uk-UA"/>
        </w:rPr>
        <w:t>В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И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Р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І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Ш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И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Л</w:t>
      </w:r>
      <w:r>
        <w:rPr>
          <w:rStyle w:val="normaltextrun"/>
          <w:b/>
          <w:sz w:val="28"/>
          <w:szCs w:val="28"/>
          <w:lang w:val="uk-UA"/>
        </w:rPr>
        <w:t xml:space="preserve"> </w:t>
      </w:r>
      <w:r w:rsidRPr="008B7510">
        <w:rPr>
          <w:rStyle w:val="normaltextrun"/>
          <w:b/>
          <w:sz w:val="28"/>
          <w:szCs w:val="28"/>
          <w:lang w:val="uk-UA"/>
        </w:rPr>
        <w:t>А:</w:t>
      </w:r>
    </w:p>
    <w:p w:rsidR="005536CC" w:rsidRPr="007A076C" w:rsidRDefault="005536CC" w:rsidP="00171021">
      <w:pPr>
        <w:pStyle w:val="NormalWeb"/>
        <w:spacing w:before="0" w:beforeAutospacing="0" w:after="0" w:afterAutospacing="0"/>
        <w:jc w:val="both"/>
        <w:rPr>
          <w:rFonts w:ascii="Roboto" w:hAnsi="Roboto"/>
          <w:color w:val="333333"/>
          <w:sz w:val="16"/>
          <w:szCs w:val="16"/>
          <w:lang w:val="uk-UA"/>
        </w:rPr>
      </w:pPr>
      <w:r w:rsidRPr="00E80E42">
        <w:rPr>
          <w:rFonts w:ascii="Roboto" w:hAnsi="Roboto"/>
          <w:color w:val="333333"/>
          <w:sz w:val="28"/>
          <w:szCs w:val="28"/>
        </w:rPr>
        <w:t> </w:t>
      </w:r>
    </w:p>
    <w:p w:rsidR="005536CC" w:rsidRDefault="005536CC" w:rsidP="001710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       </w:t>
      </w:r>
      <w:r w:rsidRPr="00E80E42">
        <w:rPr>
          <w:rStyle w:val="normaltextrun"/>
          <w:sz w:val="28"/>
          <w:szCs w:val="28"/>
          <w:lang w:val="uk-UA"/>
        </w:rPr>
        <w:t xml:space="preserve">1. Затвердити «Положення про встановлення розміру плати за навчання у комунальній установі «Самгородоцька дитяча музична школа» </w:t>
      </w:r>
      <w:r>
        <w:rPr>
          <w:rStyle w:val="normaltextrun"/>
          <w:sz w:val="28"/>
          <w:szCs w:val="28"/>
          <w:lang w:val="uk-UA"/>
        </w:rPr>
        <w:t> </w:t>
      </w:r>
      <w:r w:rsidRPr="00E80E42">
        <w:rPr>
          <w:rStyle w:val="normaltextrun"/>
          <w:sz w:val="28"/>
          <w:szCs w:val="28"/>
          <w:lang w:val="uk-UA"/>
        </w:rPr>
        <w:t>(додаток 1).</w:t>
      </w:r>
      <w:r w:rsidRPr="00E80E42">
        <w:rPr>
          <w:rStyle w:val="normaltextrun"/>
          <w:sz w:val="28"/>
          <w:szCs w:val="28"/>
          <w:lang w:val="uk-UA"/>
        </w:rPr>
        <w:br/>
      </w:r>
      <w:r>
        <w:rPr>
          <w:rStyle w:val="normaltextrun"/>
          <w:sz w:val="28"/>
          <w:szCs w:val="28"/>
          <w:lang w:val="uk-UA"/>
        </w:rPr>
        <w:t xml:space="preserve">        2. </w:t>
      </w:r>
      <w:r w:rsidRPr="00E80E42">
        <w:rPr>
          <w:rStyle w:val="normaltextrun"/>
          <w:sz w:val="28"/>
          <w:szCs w:val="28"/>
          <w:lang w:val="uk-UA"/>
        </w:rPr>
        <w:t>Затвердити   щомісячний розмір плати за навчання  з «01»</w:t>
      </w:r>
      <w:r>
        <w:rPr>
          <w:rStyle w:val="normaltextrun"/>
          <w:sz w:val="28"/>
          <w:szCs w:val="28"/>
          <w:lang w:val="uk-UA"/>
        </w:rPr>
        <w:t xml:space="preserve"> </w:t>
      </w:r>
      <w:r w:rsidRPr="00E80E42">
        <w:rPr>
          <w:rStyle w:val="normaltextrun"/>
          <w:sz w:val="28"/>
          <w:szCs w:val="28"/>
          <w:lang w:val="uk-UA"/>
        </w:rPr>
        <w:t xml:space="preserve">квітня </w:t>
      </w:r>
      <w:r>
        <w:rPr>
          <w:rStyle w:val="normaltextrun"/>
          <w:sz w:val="28"/>
          <w:szCs w:val="28"/>
          <w:lang w:val="uk-UA"/>
        </w:rPr>
        <w:t xml:space="preserve">           </w:t>
      </w:r>
      <w:r w:rsidRPr="00E80E42">
        <w:rPr>
          <w:rStyle w:val="normaltextrun"/>
          <w:sz w:val="28"/>
          <w:szCs w:val="28"/>
          <w:lang w:val="uk-UA"/>
        </w:rPr>
        <w:t xml:space="preserve">2021  року в комунальній установі «Самгородоцька </w:t>
      </w:r>
      <w:r>
        <w:rPr>
          <w:rStyle w:val="normaltextrun"/>
          <w:sz w:val="28"/>
          <w:szCs w:val="28"/>
          <w:lang w:val="uk-UA"/>
        </w:rPr>
        <w:t xml:space="preserve"> </w:t>
      </w:r>
      <w:r w:rsidRPr="00E80E42">
        <w:rPr>
          <w:rStyle w:val="normaltextrun"/>
          <w:sz w:val="28"/>
          <w:szCs w:val="28"/>
          <w:lang w:val="uk-UA"/>
        </w:rPr>
        <w:t xml:space="preserve">дитяча </w:t>
      </w:r>
      <w:r>
        <w:rPr>
          <w:rStyle w:val="normaltextrun"/>
          <w:sz w:val="28"/>
          <w:szCs w:val="28"/>
          <w:lang w:val="uk-UA"/>
        </w:rPr>
        <w:t xml:space="preserve"> </w:t>
      </w:r>
      <w:r w:rsidRPr="00E80E42">
        <w:rPr>
          <w:rStyle w:val="normaltextrun"/>
          <w:sz w:val="28"/>
          <w:szCs w:val="28"/>
          <w:lang w:val="uk-UA"/>
        </w:rPr>
        <w:t xml:space="preserve">музична </w:t>
      </w:r>
      <w:r>
        <w:rPr>
          <w:rStyle w:val="normaltextrun"/>
          <w:sz w:val="28"/>
          <w:szCs w:val="28"/>
          <w:lang w:val="uk-UA"/>
        </w:rPr>
        <w:t xml:space="preserve"> </w:t>
      </w:r>
      <w:r w:rsidRPr="00E80E42">
        <w:rPr>
          <w:rStyle w:val="normaltextrun"/>
          <w:sz w:val="28"/>
          <w:szCs w:val="28"/>
          <w:lang w:val="uk-UA"/>
        </w:rPr>
        <w:t>школа</w:t>
      </w:r>
      <w:r>
        <w:rPr>
          <w:rStyle w:val="normaltextrun"/>
          <w:sz w:val="28"/>
          <w:szCs w:val="28"/>
          <w:lang w:val="uk-UA"/>
        </w:rPr>
        <w:t>»</w:t>
      </w:r>
    </w:p>
    <w:p w:rsidR="005536CC" w:rsidRDefault="005536CC" w:rsidP="0017102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(додаток </w:t>
      </w:r>
      <w:r w:rsidRPr="00E80E42">
        <w:rPr>
          <w:rStyle w:val="normaltextrun"/>
          <w:sz w:val="28"/>
          <w:szCs w:val="28"/>
          <w:lang w:val="uk-UA"/>
        </w:rPr>
        <w:t>2).</w:t>
      </w:r>
    </w:p>
    <w:p w:rsidR="005536CC" w:rsidRPr="00171021" w:rsidRDefault="005536CC" w:rsidP="001710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uk-UA"/>
        </w:rPr>
      </w:pPr>
      <w:r>
        <w:rPr>
          <w:rStyle w:val="normaltextrun"/>
          <w:sz w:val="28"/>
          <w:szCs w:val="28"/>
          <w:lang w:val="uk-UA"/>
        </w:rPr>
        <w:t xml:space="preserve">        3.</w:t>
      </w:r>
      <w:r w:rsidRPr="00171021">
        <w:rPr>
          <w:rStyle w:val="normaltextrun"/>
          <w:sz w:val="28"/>
          <w:szCs w:val="28"/>
          <w:lang w:val="uk-UA"/>
        </w:rPr>
        <w:t xml:space="preserve"> Контроль за виконанням рішення покласти на постійну комісію з питань фінансів бюджету, планування соціально-економічного розвитку, інвестицій та міжнародного співробітництва. </w:t>
      </w:r>
    </w:p>
    <w:p w:rsidR="005536CC" w:rsidRDefault="005536CC" w:rsidP="0017102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E80E42">
        <w:rPr>
          <w:rStyle w:val="normaltextrun"/>
          <w:sz w:val="28"/>
          <w:szCs w:val="28"/>
          <w:lang w:val="uk-UA"/>
        </w:rPr>
        <w:br/>
      </w:r>
    </w:p>
    <w:p w:rsidR="005536CC" w:rsidRPr="00E80E42" w:rsidRDefault="005536CC" w:rsidP="0017102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  <w:lang w:val="uk-UA"/>
        </w:rPr>
        <w:t xml:space="preserve">         </w:t>
      </w:r>
      <w:r w:rsidRPr="00E80E42">
        <w:rPr>
          <w:rStyle w:val="normaltextrun"/>
          <w:sz w:val="28"/>
          <w:szCs w:val="28"/>
          <w:lang w:val="uk-UA"/>
        </w:rPr>
        <w:t>Сільський  голова             </w:t>
      </w:r>
      <w:r>
        <w:rPr>
          <w:rStyle w:val="normaltextrun"/>
          <w:sz w:val="28"/>
          <w:szCs w:val="28"/>
          <w:lang w:val="uk-UA"/>
        </w:rPr>
        <w:t xml:space="preserve">  </w:t>
      </w:r>
      <w:r w:rsidRPr="00E80E42">
        <w:rPr>
          <w:rStyle w:val="normaltextrun"/>
          <w:sz w:val="28"/>
          <w:szCs w:val="28"/>
          <w:lang w:val="uk-UA"/>
        </w:rPr>
        <w:t>             </w:t>
      </w:r>
      <w:r>
        <w:rPr>
          <w:rStyle w:val="normaltextrun"/>
          <w:sz w:val="28"/>
          <w:szCs w:val="28"/>
          <w:lang w:val="uk-UA"/>
        </w:rPr>
        <w:t xml:space="preserve">     </w:t>
      </w:r>
      <w:r w:rsidRPr="00E80E42">
        <w:rPr>
          <w:rStyle w:val="normaltextrun"/>
          <w:sz w:val="28"/>
          <w:szCs w:val="28"/>
          <w:lang w:val="uk-UA"/>
        </w:rPr>
        <w:t>                     С.Я. Лановик</w:t>
      </w:r>
    </w:p>
    <w:p w:rsidR="005536CC" w:rsidRDefault="005536CC" w:rsidP="0047260B">
      <w:pPr>
        <w:spacing w:line="240" w:lineRule="auto"/>
        <w:rPr>
          <w:lang w:val="uk-UA"/>
        </w:rPr>
      </w:pPr>
    </w:p>
    <w:p w:rsidR="005536CC" w:rsidRPr="00171021" w:rsidRDefault="005536CC" w:rsidP="0047260B">
      <w:pPr>
        <w:spacing w:line="240" w:lineRule="auto"/>
        <w:rPr>
          <w:lang w:val="uk-UA"/>
        </w:rPr>
      </w:pPr>
    </w:p>
    <w:sectPr w:rsidR="005536CC" w:rsidRPr="00171021" w:rsidSect="00DE76B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2C35"/>
    <w:multiLevelType w:val="hybridMultilevel"/>
    <w:tmpl w:val="B5FAD7D8"/>
    <w:lvl w:ilvl="0" w:tplc="E9E81FAE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761A87"/>
    <w:multiLevelType w:val="hybridMultilevel"/>
    <w:tmpl w:val="16C01B22"/>
    <w:lvl w:ilvl="0" w:tplc="2F3C9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D22"/>
    <w:rsid w:val="00000906"/>
    <w:rsid w:val="00021EFE"/>
    <w:rsid w:val="00023701"/>
    <w:rsid w:val="00091DAC"/>
    <w:rsid w:val="001339FB"/>
    <w:rsid w:val="00152318"/>
    <w:rsid w:val="00161C20"/>
    <w:rsid w:val="00171021"/>
    <w:rsid w:val="001B49EB"/>
    <w:rsid w:val="001E0A65"/>
    <w:rsid w:val="001F67BB"/>
    <w:rsid w:val="002D2F24"/>
    <w:rsid w:val="002F782C"/>
    <w:rsid w:val="00347D22"/>
    <w:rsid w:val="00411F34"/>
    <w:rsid w:val="00460C5B"/>
    <w:rsid w:val="0047260B"/>
    <w:rsid w:val="005536CC"/>
    <w:rsid w:val="00555898"/>
    <w:rsid w:val="005600BC"/>
    <w:rsid w:val="005D60D1"/>
    <w:rsid w:val="005E152F"/>
    <w:rsid w:val="00611C5E"/>
    <w:rsid w:val="00636CFE"/>
    <w:rsid w:val="00681227"/>
    <w:rsid w:val="006A31C8"/>
    <w:rsid w:val="006D1669"/>
    <w:rsid w:val="0075092E"/>
    <w:rsid w:val="007600CF"/>
    <w:rsid w:val="007605A8"/>
    <w:rsid w:val="00784BC2"/>
    <w:rsid w:val="007A076C"/>
    <w:rsid w:val="007A4F7C"/>
    <w:rsid w:val="007C3099"/>
    <w:rsid w:val="008869AC"/>
    <w:rsid w:val="008A5D60"/>
    <w:rsid w:val="008B7510"/>
    <w:rsid w:val="008F01F0"/>
    <w:rsid w:val="0090776E"/>
    <w:rsid w:val="009159C1"/>
    <w:rsid w:val="009E01AA"/>
    <w:rsid w:val="00A03922"/>
    <w:rsid w:val="00A07222"/>
    <w:rsid w:val="00A132FA"/>
    <w:rsid w:val="00A26D09"/>
    <w:rsid w:val="00A342AA"/>
    <w:rsid w:val="00A8363F"/>
    <w:rsid w:val="00A90220"/>
    <w:rsid w:val="00AA3307"/>
    <w:rsid w:val="00AA7DD6"/>
    <w:rsid w:val="00B1049E"/>
    <w:rsid w:val="00B13DF3"/>
    <w:rsid w:val="00B2082F"/>
    <w:rsid w:val="00B67476"/>
    <w:rsid w:val="00BD4475"/>
    <w:rsid w:val="00C14DEF"/>
    <w:rsid w:val="00C533F6"/>
    <w:rsid w:val="00C62527"/>
    <w:rsid w:val="00C63E86"/>
    <w:rsid w:val="00C8178F"/>
    <w:rsid w:val="00CA4131"/>
    <w:rsid w:val="00CB7263"/>
    <w:rsid w:val="00D33AF2"/>
    <w:rsid w:val="00DE2B3E"/>
    <w:rsid w:val="00DE76BD"/>
    <w:rsid w:val="00E61531"/>
    <w:rsid w:val="00E80E42"/>
    <w:rsid w:val="00EE2095"/>
    <w:rsid w:val="00F47AAD"/>
    <w:rsid w:val="00F54F7F"/>
    <w:rsid w:val="00F863AA"/>
    <w:rsid w:val="00FD23E2"/>
    <w:rsid w:val="00FD40A0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2095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5E152F"/>
    <w:pPr>
      <w:autoSpaceDE w:val="0"/>
      <w:autoSpaceDN w:val="0"/>
      <w:adjustRightInd w:val="0"/>
      <w:spacing w:after="0" w:line="241" w:lineRule="atLeast"/>
    </w:pPr>
    <w:rPr>
      <w:rFonts w:ascii="Roboto" w:eastAsia="Times New Roman" w:hAnsi="Roboto"/>
      <w:sz w:val="24"/>
      <w:szCs w:val="24"/>
    </w:rPr>
  </w:style>
  <w:style w:type="character" w:customStyle="1" w:styleId="A3">
    <w:name w:val="A3"/>
    <w:uiPriority w:val="99"/>
    <w:rsid w:val="005E152F"/>
    <w:rPr>
      <w:color w:val="000000"/>
      <w:sz w:val="22"/>
    </w:rPr>
  </w:style>
  <w:style w:type="table" w:styleId="TableGrid">
    <w:name w:val="Table Grid"/>
    <w:basedOn w:val="TableNormal"/>
    <w:uiPriority w:val="99"/>
    <w:rsid w:val="00FF01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71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Normal"/>
    <w:uiPriority w:val="99"/>
    <w:rsid w:val="001710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1710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330</Words>
  <Characters>1886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User</cp:lastModifiedBy>
  <cp:revision>3</cp:revision>
  <cp:lastPrinted>2021-04-16T14:05:00Z</cp:lastPrinted>
  <dcterms:created xsi:type="dcterms:W3CDTF">2021-04-28T09:04:00Z</dcterms:created>
  <dcterms:modified xsi:type="dcterms:W3CDTF">2021-04-28T09:06:00Z</dcterms:modified>
</cp:coreProperties>
</file>