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2" w:rsidRDefault="00B15E92" w:rsidP="00DC4621">
      <w:pPr>
        <w:jc w:val="center"/>
      </w:pPr>
      <w:r w:rsidRPr="00EC1A3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B15E92" w:rsidRDefault="00B15E92" w:rsidP="00DC4621">
      <w:pPr>
        <w:jc w:val="center"/>
        <w:rPr>
          <w:b/>
        </w:rPr>
      </w:pPr>
      <w:r>
        <w:rPr>
          <w:b/>
        </w:rPr>
        <w:t>У К Р А Ї Н А</w:t>
      </w:r>
    </w:p>
    <w:p w:rsidR="00B15E92" w:rsidRDefault="00B15E92" w:rsidP="00DC4621">
      <w:pPr>
        <w:jc w:val="center"/>
        <w:rPr>
          <w:b/>
        </w:rPr>
      </w:pPr>
    </w:p>
    <w:p w:rsidR="00B15E92" w:rsidRDefault="00B15E92" w:rsidP="00DC462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15E92" w:rsidRDefault="00B15E92" w:rsidP="00DC4621">
      <w:pPr>
        <w:jc w:val="center"/>
        <w:rPr>
          <w:b/>
        </w:rPr>
      </w:pPr>
    </w:p>
    <w:p w:rsidR="00B15E92" w:rsidRDefault="00B15E92" w:rsidP="00DC4621">
      <w:pPr>
        <w:jc w:val="center"/>
        <w:rPr>
          <w:b/>
        </w:rPr>
      </w:pPr>
      <w:r>
        <w:rPr>
          <w:b/>
        </w:rPr>
        <w:t>ВІННИЦЬКОЇ ОБЛАСТІ</w:t>
      </w:r>
    </w:p>
    <w:p w:rsidR="00B15E92" w:rsidRDefault="00B15E92" w:rsidP="00DC4621">
      <w:pPr>
        <w:jc w:val="both"/>
        <w:rPr>
          <w:b/>
        </w:rPr>
      </w:pPr>
    </w:p>
    <w:p w:rsidR="00B15E92" w:rsidRDefault="00B15E92" w:rsidP="00DC462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20 сесія 8 скликання</w:t>
      </w:r>
    </w:p>
    <w:p w:rsidR="00B15E92" w:rsidRDefault="00B15E92" w:rsidP="00DC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січня 2022 року                                                                село Самгородок</w:t>
      </w:r>
    </w:p>
    <w:p w:rsidR="00B15E92" w:rsidRDefault="00B15E92" w:rsidP="00DC4621">
      <w:pPr>
        <w:jc w:val="both"/>
        <w:rPr>
          <w:b/>
        </w:rPr>
      </w:pPr>
    </w:p>
    <w:p w:rsidR="00B15E92" w:rsidRDefault="00B15E92" w:rsidP="00DC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___/20 – 8 </w:t>
      </w:r>
    </w:p>
    <w:p w:rsidR="00B15E92" w:rsidRPr="00E74EFD" w:rsidRDefault="00B15E92" w:rsidP="00DC4621">
      <w:pPr>
        <w:jc w:val="both"/>
        <w:rPr>
          <w:b/>
          <w:sz w:val="28"/>
          <w:szCs w:val="28"/>
        </w:rPr>
      </w:pPr>
    </w:p>
    <w:p w:rsidR="00B15E92" w:rsidRDefault="00B15E92" w:rsidP="00C31596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Про затвердження проекту землеустрою </w:t>
      </w:r>
    </w:p>
    <w:p w:rsidR="00B15E92" w:rsidRDefault="00B15E92" w:rsidP="00C31596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 </w:t>
      </w:r>
      <w:r w:rsidRPr="00534B91">
        <w:rPr>
          <w:sz w:val="28"/>
          <w:szCs w:val="28"/>
        </w:rPr>
        <w:t>відведення земельної ділянки</w:t>
      </w:r>
      <w:r>
        <w:rPr>
          <w:sz w:val="28"/>
          <w:szCs w:val="28"/>
        </w:rPr>
        <w:t xml:space="preserve"> в оренду</w:t>
      </w:r>
    </w:p>
    <w:p w:rsidR="00B15E92" w:rsidRDefault="00B15E92" w:rsidP="00C31596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>та укладання договору оренди з гр. Гнатюком С. М.</w:t>
      </w:r>
    </w:p>
    <w:p w:rsidR="00B15E92" w:rsidRPr="00E74EFD" w:rsidRDefault="00B15E92" w:rsidP="00DC4621">
      <w:pPr>
        <w:jc w:val="both"/>
        <w:rPr>
          <w:b/>
          <w:sz w:val="28"/>
          <w:szCs w:val="28"/>
        </w:rPr>
      </w:pPr>
    </w:p>
    <w:p w:rsidR="00B15E92" w:rsidRPr="00C31596" w:rsidRDefault="00B15E92" w:rsidP="00DC462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проект землеустрою щодо відведення земельної ділянки в оренду для ведення городництва із земель комунальної власності площею 0,5500 га на території Михайлинського старостинського округу та з метою укладання договору оренди на вищезазначену земельну з гр. Гнатюком Степаном Михайловичем, керуючись ст. 12; 93; 96; 122; 123; 126; 186 Земельного кодексу України, ст. 50 Закону України «Про землеустрій», ст.26 Закону України «Про місцеве самоврядування в Україні», постановою КМУ №707-р від 12.06.2020 року, рішенням №22/3-8 3 сесії 8 скликання Самгородоцької сільської ради від 14.12.2020 року, рішенням № / -8 сесії 8 скликання Самгородоцької сільської ради, </w:t>
      </w:r>
      <w:r w:rsidRPr="00E74EFD">
        <w:rPr>
          <w:sz w:val="28"/>
          <w:szCs w:val="28"/>
        </w:rPr>
        <w:t>сесія Самгородоцької сільської ради</w:t>
      </w:r>
    </w:p>
    <w:p w:rsidR="00B15E92" w:rsidRDefault="00B15E92" w:rsidP="00DC4621">
      <w:pPr>
        <w:jc w:val="center"/>
        <w:rPr>
          <w:b/>
          <w:sz w:val="28"/>
          <w:szCs w:val="28"/>
        </w:rPr>
      </w:pPr>
    </w:p>
    <w:p w:rsidR="00B15E92" w:rsidRPr="00E74EFD" w:rsidRDefault="00B15E92" w:rsidP="00DC462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B15E92" w:rsidRPr="00E74EFD" w:rsidRDefault="00B15E92" w:rsidP="00DC4621">
      <w:pPr>
        <w:jc w:val="both"/>
        <w:rPr>
          <w:b/>
          <w:sz w:val="28"/>
          <w:szCs w:val="28"/>
        </w:rPr>
      </w:pPr>
    </w:p>
    <w:p w:rsidR="00B15E92" w:rsidRPr="006528B7" w:rsidRDefault="00B15E92" w:rsidP="0032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гр. Гнатюку Степану Михайловичу</w:t>
      </w:r>
      <w:r w:rsidRPr="006528B7">
        <w:rPr>
          <w:sz w:val="28"/>
          <w:szCs w:val="28"/>
        </w:rPr>
        <w:t xml:space="preserve"> проект землеустрою щодо відведення земельної ділянки в оренду </w:t>
      </w:r>
      <w:r>
        <w:rPr>
          <w:sz w:val="28"/>
          <w:szCs w:val="28"/>
        </w:rPr>
        <w:t>для ведення городництва</w:t>
      </w:r>
      <w:r w:rsidRPr="006528B7">
        <w:rPr>
          <w:sz w:val="28"/>
          <w:szCs w:val="28"/>
        </w:rPr>
        <w:t xml:space="preserve"> із земель</w:t>
      </w:r>
      <w:r>
        <w:rPr>
          <w:sz w:val="28"/>
          <w:szCs w:val="28"/>
        </w:rPr>
        <w:t xml:space="preserve"> комунальної власності сільськогосподарського призначення площею 0,5500 га, на території Михайлинського старостинського округу (за межами села Широка Гребля).</w:t>
      </w:r>
    </w:p>
    <w:p w:rsidR="00B15E92" w:rsidRPr="006528B7" w:rsidRDefault="00B15E92" w:rsidP="006528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528B7">
        <w:rPr>
          <w:sz w:val="28"/>
          <w:szCs w:val="28"/>
        </w:rPr>
        <w:t>Укласти договір оренди земел</w:t>
      </w:r>
      <w:r>
        <w:rPr>
          <w:sz w:val="28"/>
          <w:szCs w:val="28"/>
        </w:rPr>
        <w:t>ьної ділянки для ведення городництва,</w:t>
      </w:r>
      <w:r w:rsidRPr="006528B7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0,5500</w:t>
      </w:r>
      <w:r w:rsidRPr="006528B7">
        <w:rPr>
          <w:sz w:val="28"/>
          <w:szCs w:val="28"/>
        </w:rPr>
        <w:t xml:space="preserve"> га (кад</w:t>
      </w:r>
      <w:r>
        <w:rPr>
          <w:sz w:val="28"/>
          <w:szCs w:val="28"/>
        </w:rPr>
        <w:t>астровий номер 0521485000:03:002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>218</w:t>
      </w:r>
      <w:r w:rsidRPr="006528B7">
        <w:rPr>
          <w:sz w:val="28"/>
          <w:szCs w:val="28"/>
        </w:rPr>
        <w:t>)</w:t>
      </w:r>
      <w:r>
        <w:rPr>
          <w:sz w:val="28"/>
          <w:szCs w:val="28"/>
        </w:rPr>
        <w:t xml:space="preserve"> розташованої</w:t>
      </w:r>
      <w:r w:rsidRPr="006528B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території Михайлинського старостинського округу (за межами села Широка Гребля) з гр. Гнатюком Степаном Михайловичем.</w:t>
      </w:r>
      <w:r w:rsidRPr="006528B7">
        <w:rPr>
          <w:sz w:val="28"/>
          <w:szCs w:val="28"/>
        </w:rPr>
        <w:t xml:space="preserve"> </w:t>
      </w:r>
    </w:p>
    <w:p w:rsidR="00B15E92" w:rsidRPr="00F441B9" w:rsidRDefault="00B15E92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Гнатюку Степану Михайловичу земельну ділянку для ведення городництва (код цільового призначення 01.07), </w:t>
      </w:r>
      <w:r w:rsidRPr="00F441B9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0,5500 га (кадастровий номер 0521485000:03:002:0218),  розташовану на території Михайлинського старостинського округу (за межами с. Широка Гребля в оренду терміном на 20 років.</w:t>
      </w:r>
    </w:p>
    <w:p w:rsidR="00B15E92" w:rsidRDefault="00B15E92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Гнатюку Степану Михайловичу виконувати обов’язки землекористувача відповідно до вимог Земельного кодексу України.</w:t>
      </w:r>
    </w:p>
    <w:p w:rsidR="00B15E92" w:rsidRDefault="00B15E92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Встановити орендну плату за земельну ділянку для ведення городництва, площею 0,5500 га (кадастровий номер 0521485000:03:002:0218), розташовану на території Михайлинського старостинського округу в розмірі 5 % від нормативної грошової оцінки земельної ділянки.</w:t>
      </w:r>
    </w:p>
    <w:p w:rsidR="00B15E92" w:rsidRDefault="00B15E92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Гнатюку Степану Михайловичу здійснити державну реєстрацію права оренди на земельну ділянку площею 0,5500 га розташовану на території Михайлинського старостинського округу (кадастровий номер 0521485000:03:002:0218) відповідно до Закону України «Про державну реєстрацію речових прав на нерухоме майно та їх обтяжень».</w:t>
      </w:r>
    </w:p>
    <w:p w:rsidR="00B15E92" w:rsidRPr="00C31596" w:rsidRDefault="00B15E92" w:rsidP="006528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15E92" w:rsidRPr="006528B7" w:rsidRDefault="00B15E92" w:rsidP="00DC4621">
      <w:pPr>
        <w:jc w:val="center"/>
        <w:rPr>
          <w:sz w:val="28"/>
          <w:szCs w:val="28"/>
        </w:rPr>
      </w:pPr>
    </w:p>
    <w:p w:rsidR="00B15E92" w:rsidRDefault="00B15E92" w:rsidP="00DC4621">
      <w:pPr>
        <w:jc w:val="center"/>
        <w:rPr>
          <w:sz w:val="28"/>
          <w:szCs w:val="28"/>
        </w:rPr>
      </w:pPr>
    </w:p>
    <w:p w:rsidR="00B15E92" w:rsidRDefault="00B15E92" w:rsidP="00DC462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       </w:t>
      </w:r>
      <w:r>
        <w:rPr>
          <w:sz w:val="28"/>
          <w:szCs w:val="28"/>
        </w:rPr>
        <w:t xml:space="preserve">    С. Я. Лановик</w:t>
      </w:r>
    </w:p>
    <w:p w:rsidR="00B15E92" w:rsidRDefault="00B15E92" w:rsidP="00DC4621">
      <w:pPr>
        <w:jc w:val="center"/>
        <w:rPr>
          <w:sz w:val="28"/>
          <w:szCs w:val="28"/>
        </w:rPr>
      </w:pPr>
    </w:p>
    <w:p w:rsidR="00B15E92" w:rsidRDefault="00B15E92" w:rsidP="00DC4621">
      <w:pPr>
        <w:jc w:val="center"/>
        <w:rPr>
          <w:sz w:val="28"/>
          <w:szCs w:val="28"/>
        </w:rPr>
      </w:pPr>
    </w:p>
    <w:p w:rsidR="00B15E92" w:rsidRDefault="00B15E92" w:rsidP="00BA2755">
      <w:pPr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B15E92" w:rsidRDefault="00B15E92" w:rsidP="00BA27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Олійник Н.</w:t>
      </w:r>
    </w:p>
    <w:p w:rsidR="00B15E92" w:rsidRDefault="00B15E92" w:rsidP="00BA2755">
      <w:pPr>
        <w:rPr>
          <w:sz w:val="28"/>
          <w:szCs w:val="28"/>
        </w:rPr>
      </w:pPr>
      <w:r>
        <w:rPr>
          <w:sz w:val="28"/>
          <w:szCs w:val="28"/>
        </w:rPr>
        <w:t>Ліневич В.</w:t>
      </w:r>
    </w:p>
    <w:p w:rsidR="00B15E92" w:rsidRDefault="00B15E92" w:rsidP="00BA2755">
      <w:pPr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B15E92" w:rsidRPr="00E74EFD" w:rsidRDefault="00B15E92" w:rsidP="00BA2755">
      <w:pPr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B15E92" w:rsidRPr="00E74EFD" w:rsidRDefault="00B15E92" w:rsidP="00DC4621">
      <w:pPr>
        <w:jc w:val="center"/>
        <w:rPr>
          <w:sz w:val="28"/>
          <w:szCs w:val="28"/>
        </w:rPr>
      </w:pPr>
    </w:p>
    <w:p w:rsidR="00B15E92" w:rsidRDefault="00B15E92"/>
    <w:sectPr w:rsidR="00B15E92" w:rsidSect="007A21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21"/>
    <w:rsid w:val="0002552B"/>
    <w:rsid w:val="0011356D"/>
    <w:rsid w:val="001A466E"/>
    <w:rsid w:val="002638CD"/>
    <w:rsid w:val="002E3B50"/>
    <w:rsid w:val="00310C56"/>
    <w:rsid w:val="00326BF7"/>
    <w:rsid w:val="003358FF"/>
    <w:rsid w:val="003506A2"/>
    <w:rsid w:val="00420B58"/>
    <w:rsid w:val="004402E1"/>
    <w:rsid w:val="00534B91"/>
    <w:rsid w:val="006528B7"/>
    <w:rsid w:val="007539D3"/>
    <w:rsid w:val="00771D94"/>
    <w:rsid w:val="007A2174"/>
    <w:rsid w:val="007B0EB0"/>
    <w:rsid w:val="007E4BB9"/>
    <w:rsid w:val="008C0890"/>
    <w:rsid w:val="0097358B"/>
    <w:rsid w:val="00983684"/>
    <w:rsid w:val="009D4134"/>
    <w:rsid w:val="00AA4840"/>
    <w:rsid w:val="00AB24C6"/>
    <w:rsid w:val="00AE3A5A"/>
    <w:rsid w:val="00B12D77"/>
    <w:rsid w:val="00B15E92"/>
    <w:rsid w:val="00B3677D"/>
    <w:rsid w:val="00BA2755"/>
    <w:rsid w:val="00C221E7"/>
    <w:rsid w:val="00C31596"/>
    <w:rsid w:val="00CD14B1"/>
    <w:rsid w:val="00CD2245"/>
    <w:rsid w:val="00CE3045"/>
    <w:rsid w:val="00CF758F"/>
    <w:rsid w:val="00DC3EEE"/>
    <w:rsid w:val="00DC4621"/>
    <w:rsid w:val="00DE72CF"/>
    <w:rsid w:val="00E66A1A"/>
    <w:rsid w:val="00E74EFD"/>
    <w:rsid w:val="00EC1A3C"/>
    <w:rsid w:val="00F4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C4621"/>
  </w:style>
  <w:style w:type="paragraph" w:styleId="BalloonText">
    <w:name w:val="Balloon Text"/>
    <w:basedOn w:val="Normal"/>
    <w:link w:val="BalloonTextChar"/>
    <w:uiPriority w:val="99"/>
    <w:semiHidden/>
    <w:rsid w:val="00DC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6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444</Words>
  <Characters>2532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К-9</dc:creator>
  <cp:keywords/>
  <dc:description/>
  <cp:lastModifiedBy>User</cp:lastModifiedBy>
  <cp:revision>2</cp:revision>
  <cp:lastPrinted>2021-09-20T07:53:00Z</cp:lastPrinted>
  <dcterms:created xsi:type="dcterms:W3CDTF">2022-01-11T13:44:00Z</dcterms:created>
  <dcterms:modified xsi:type="dcterms:W3CDTF">2022-01-11T13:44:00Z</dcterms:modified>
</cp:coreProperties>
</file>