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DAE73" w14:textId="77777777" w:rsidR="00D3424C" w:rsidRDefault="00D3424C" w:rsidP="00D3424C"/>
    <w:p w14:paraId="68EA3EA7" w14:textId="77777777" w:rsidR="00D3424C" w:rsidRDefault="00D3424C" w:rsidP="00D3424C">
      <w:pPr>
        <w:jc w:val="center"/>
      </w:pPr>
      <w:r>
        <w:rPr>
          <w:noProof/>
          <w:lang w:val="ru-RU"/>
        </w:rPr>
        <w:drawing>
          <wp:inline distT="0" distB="0" distL="0" distR="0" wp14:anchorId="558886C6" wp14:editId="71A73B1C">
            <wp:extent cx="571500" cy="685800"/>
            <wp:effectExtent l="0" t="0" r="0" b="0"/>
            <wp:docPr id="1" name="Рисунок 1" descr="http://zakon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27471" w14:textId="77777777" w:rsidR="00D3424C" w:rsidRDefault="00D3424C" w:rsidP="00D3424C">
      <w:pPr>
        <w:jc w:val="center"/>
        <w:rPr>
          <w:b/>
        </w:rPr>
      </w:pPr>
      <w:r>
        <w:rPr>
          <w:b/>
        </w:rPr>
        <w:t>У К Р А Ї Н А</w:t>
      </w:r>
    </w:p>
    <w:p w14:paraId="2AEA02D8" w14:textId="77777777" w:rsidR="00D3424C" w:rsidRDefault="00D3424C" w:rsidP="00D3424C">
      <w:pPr>
        <w:jc w:val="center"/>
        <w:rPr>
          <w:b/>
        </w:rPr>
      </w:pPr>
    </w:p>
    <w:p w14:paraId="6E7BF29B" w14:textId="77777777" w:rsidR="00D3424C" w:rsidRDefault="00D3424C" w:rsidP="00D3424C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241711DB" w14:textId="77777777" w:rsidR="00D3424C" w:rsidRDefault="00D3424C" w:rsidP="00D3424C">
      <w:pPr>
        <w:jc w:val="center"/>
        <w:rPr>
          <w:b/>
        </w:rPr>
      </w:pPr>
    </w:p>
    <w:p w14:paraId="2414C79E" w14:textId="77777777" w:rsidR="00D3424C" w:rsidRDefault="00D3424C" w:rsidP="00D3424C">
      <w:pPr>
        <w:jc w:val="center"/>
        <w:rPr>
          <w:b/>
        </w:rPr>
      </w:pPr>
      <w:r>
        <w:rPr>
          <w:b/>
        </w:rPr>
        <w:t>ВІННИЦЬКОЇ ОБЛАСТІ</w:t>
      </w:r>
    </w:p>
    <w:p w14:paraId="4C3AAFB2" w14:textId="77777777" w:rsidR="00D3424C" w:rsidRDefault="00D3424C" w:rsidP="00D3424C">
      <w:pPr>
        <w:jc w:val="both"/>
        <w:rPr>
          <w:b/>
        </w:rPr>
      </w:pPr>
    </w:p>
    <w:p w14:paraId="02731B75" w14:textId="609509CE" w:rsidR="00D3424C" w:rsidRDefault="00D24BA7" w:rsidP="00D34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DD6CD6">
        <w:rPr>
          <w:b/>
          <w:sz w:val="28"/>
          <w:szCs w:val="28"/>
        </w:rPr>
        <w:t xml:space="preserve"> </w:t>
      </w:r>
      <w:r w:rsidR="00D3424C">
        <w:rPr>
          <w:b/>
          <w:sz w:val="28"/>
          <w:szCs w:val="28"/>
        </w:rPr>
        <w:t>сесія 8 скликання</w:t>
      </w:r>
    </w:p>
    <w:p w14:paraId="14F0F82D" w14:textId="241E752E" w:rsidR="00D3424C" w:rsidRPr="00D24BA7" w:rsidRDefault="00D24BA7" w:rsidP="00D3424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</w:t>
      </w:r>
      <w:bookmarkStart w:id="0" w:name="_GoBack"/>
      <w:bookmarkEnd w:id="0"/>
      <w:r w:rsidR="00DD6CD6" w:rsidRPr="00D24BA7">
        <w:rPr>
          <w:b/>
          <w:bCs/>
          <w:sz w:val="28"/>
          <w:szCs w:val="28"/>
        </w:rPr>
        <w:t xml:space="preserve"> жовтня </w:t>
      </w:r>
      <w:r w:rsidR="00D3424C" w:rsidRPr="00D24BA7">
        <w:rPr>
          <w:b/>
          <w:bCs/>
          <w:sz w:val="28"/>
          <w:szCs w:val="28"/>
        </w:rPr>
        <w:t>2021 року                                                                  село Самгородок</w:t>
      </w:r>
    </w:p>
    <w:p w14:paraId="7B6D9151" w14:textId="77777777" w:rsidR="00D3424C" w:rsidRDefault="00D3424C" w:rsidP="00D3424C">
      <w:pPr>
        <w:jc w:val="both"/>
        <w:rPr>
          <w:b/>
        </w:rPr>
      </w:pPr>
    </w:p>
    <w:p w14:paraId="356CBF65" w14:textId="36C28381" w:rsidR="00D3424C" w:rsidRDefault="00DD6CD6" w:rsidP="00D34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Н Я № </w:t>
      </w:r>
    </w:p>
    <w:p w14:paraId="27F75FFB" w14:textId="77777777" w:rsidR="00D3424C" w:rsidRDefault="00D3424C" w:rsidP="00D3424C">
      <w:pPr>
        <w:jc w:val="both"/>
        <w:rPr>
          <w:sz w:val="28"/>
          <w:szCs w:val="28"/>
        </w:rPr>
      </w:pPr>
    </w:p>
    <w:p w14:paraId="5829F54D" w14:textId="1D9F387B" w:rsidR="00D3424C" w:rsidRDefault="00D3424C" w:rsidP="00D3424C">
      <w:pPr>
        <w:ind w:right="3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виготовлення технічної документації із землеустрою щодо встановл</w:t>
      </w:r>
      <w:r w:rsidR="00AC1892">
        <w:rPr>
          <w:b/>
          <w:sz w:val="28"/>
          <w:szCs w:val="28"/>
        </w:rPr>
        <w:t>ення (відновлення) меж земельної ділянки</w:t>
      </w:r>
      <w:r>
        <w:rPr>
          <w:b/>
          <w:sz w:val="28"/>
          <w:szCs w:val="28"/>
        </w:rPr>
        <w:t xml:space="preserve"> в натурі</w:t>
      </w:r>
      <w:r w:rsidR="00DD6CD6">
        <w:rPr>
          <w:b/>
          <w:sz w:val="28"/>
          <w:szCs w:val="28"/>
        </w:rPr>
        <w:t xml:space="preserve"> (на місцевості) гр. </w:t>
      </w:r>
      <w:r w:rsidR="00437D2D" w:rsidRPr="00CA41B6">
        <w:rPr>
          <w:b/>
          <w:bCs/>
          <w:sz w:val="28"/>
          <w:szCs w:val="28"/>
        </w:rPr>
        <w:t>Новіцькому</w:t>
      </w:r>
      <w:r w:rsidR="00437D2D">
        <w:rPr>
          <w:b/>
          <w:sz w:val="28"/>
          <w:szCs w:val="28"/>
        </w:rPr>
        <w:t xml:space="preserve"> А.І.</w:t>
      </w:r>
    </w:p>
    <w:p w14:paraId="5CB471FF" w14:textId="77777777" w:rsidR="00D3424C" w:rsidRDefault="00D3424C" w:rsidP="00D3424C">
      <w:pPr>
        <w:jc w:val="both"/>
        <w:rPr>
          <w:sz w:val="28"/>
          <w:szCs w:val="28"/>
        </w:rPr>
      </w:pPr>
    </w:p>
    <w:p w14:paraId="657E10F1" w14:textId="42E1F700" w:rsidR="00D3424C" w:rsidRDefault="00D3424C" w:rsidP="00D3424C">
      <w:pPr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та обговоривши за</w:t>
      </w:r>
      <w:r w:rsidR="00DD6CD6">
        <w:rPr>
          <w:sz w:val="28"/>
          <w:szCs w:val="28"/>
        </w:rPr>
        <w:t xml:space="preserve">яву гр. </w:t>
      </w:r>
      <w:r w:rsidR="00437D2D">
        <w:rPr>
          <w:sz w:val="28"/>
          <w:szCs w:val="28"/>
        </w:rPr>
        <w:t xml:space="preserve">Новіцького  Анатолія Івановича </w:t>
      </w:r>
      <w:r w:rsidR="00AC1892">
        <w:rPr>
          <w:sz w:val="28"/>
          <w:szCs w:val="28"/>
        </w:rPr>
        <w:t xml:space="preserve">щодо надання </w:t>
      </w:r>
      <w:r w:rsidR="00437D2D">
        <w:rPr>
          <w:sz w:val="28"/>
          <w:szCs w:val="28"/>
        </w:rPr>
        <w:t>йому</w:t>
      </w:r>
      <w:r>
        <w:rPr>
          <w:sz w:val="28"/>
          <w:szCs w:val="28"/>
        </w:rPr>
        <w:t xml:space="preserve"> дозволу на </w:t>
      </w:r>
      <w:r w:rsidRPr="00CD187D">
        <w:rPr>
          <w:sz w:val="28"/>
          <w:szCs w:val="28"/>
        </w:rPr>
        <w:t>виготовлення</w:t>
      </w:r>
      <w:r>
        <w:rPr>
          <w:sz w:val="28"/>
          <w:szCs w:val="28"/>
        </w:rPr>
        <w:t xml:space="preserve"> технічної документації із землеустрою щодо встановл</w:t>
      </w:r>
      <w:r w:rsidR="00DD6CD6">
        <w:rPr>
          <w:sz w:val="28"/>
          <w:szCs w:val="28"/>
        </w:rPr>
        <w:t>ення (відновлення) меж земельної ділянки</w:t>
      </w:r>
      <w:r>
        <w:rPr>
          <w:sz w:val="28"/>
          <w:szCs w:val="28"/>
        </w:rPr>
        <w:t xml:space="preserve"> в натурі (на місцевості), </w:t>
      </w:r>
      <w:r w:rsidR="00D87336">
        <w:rPr>
          <w:sz w:val="28"/>
          <w:szCs w:val="28"/>
        </w:rPr>
        <w:t>враховуючи наявність Державного акту на право постійного користування землею</w:t>
      </w:r>
      <w:r w:rsidR="00B4776B">
        <w:rPr>
          <w:sz w:val="28"/>
          <w:szCs w:val="28"/>
        </w:rPr>
        <w:t xml:space="preserve"> ВН </w:t>
      </w:r>
      <w:r w:rsidR="00437D2D">
        <w:rPr>
          <w:sz w:val="28"/>
          <w:szCs w:val="28"/>
        </w:rPr>
        <w:t>9</w:t>
      </w:r>
      <w:r w:rsidR="00D87336">
        <w:rPr>
          <w:sz w:val="28"/>
          <w:szCs w:val="28"/>
        </w:rPr>
        <w:t>,</w:t>
      </w:r>
      <w:r w:rsidR="00B4776B">
        <w:rPr>
          <w:sz w:val="28"/>
          <w:szCs w:val="28"/>
        </w:rPr>
        <w:t xml:space="preserve"> зареєстрованого </w:t>
      </w:r>
      <w:r w:rsidR="00437D2D">
        <w:rPr>
          <w:sz w:val="28"/>
          <w:szCs w:val="28"/>
        </w:rPr>
        <w:t>20</w:t>
      </w:r>
      <w:r w:rsidR="00B4776B">
        <w:rPr>
          <w:sz w:val="28"/>
          <w:szCs w:val="28"/>
        </w:rPr>
        <w:t>.</w:t>
      </w:r>
      <w:r w:rsidR="00437D2D">
        <w:rPr>
          <w:sz w:val="28"/>
          <w:szCs w:val="28"/>
        </w:rPr>
        <w:t>10</w:t>
      </w:r>
      <w:r w:rsidR="00B4776B">
        <w:rPr>
          <w:sz w:val="28"/>
          <w:szCs w:val="28"/>
        </w:rPr>
        <w:t>.199</w:t>
      </w:r>
      <w:r w:rsidR="00437D2D">
        <w:rPr>
          <w:sz w:val="28"/>
          <w:szCs w:val="28"/>
        </w:rPr>
        <w:t>4</w:t>
      </w:r>
      <w:r w:rsidR="00B4776B">
        <w:rPr>
          <w:sz w:val="28"/>
          <w:szCs w:val="28"/>
        </w:rPr>
        <w:t xml:space="preserve"> року за №</w:t>
      </w:r>
      <w:r w:rsidR="00437D2D">
        <w:rPr>
          <w:sz w:val="28"/>
          <w:szCs w:val="28"/>
        </w:rPr>
        <w:t>9</w:t>
      </w:r>
      <w:r w:rsidR="00B4776B">
        <w:rPr>
          <w:sz w:val="28"/>
          <w:szCs w:val="28"/>
        </w:rPr>
        <w:t>,</w:t>
      </w:r>
      <w:r w:rsidR="00D87336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</w:t>
      </w:r>
      <w:r w:rsidR="00B9140C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="00B9140C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="00B9140C">
        <w:rPr>
          <w:sz w:val="28"/>
          <w:szCs w:val="28"/>
        </w:rPr>
        <w:t xml:space="preserve"> </w:t>
      </w:r>
      <w:r w:rsidR="00D87336">
        <w:rPr>
          <w:sz w:val="28"/>
          <w:szCs w:val="28"/>
        </w:rPr>
        <w:t xml:space="preserve">12, </w:t>
      </w:r>
      <w:r w:rsidR="00B4776B">
        <w:rPr>
          <w:sz w:val="28"/>
          <w:szCs w:val="28"/>
        </w:rPr>
        <w:t>79</w:t>
      </w:r>
      <w:r w:rsidR="00B4776B" w:rsidRPr="00B4776B">
        <w:rPr>
          <w:sz w:val="28"/>
          <w:szCs w:val="28"/>
          <w:vertAlign w:val="superscript"/>
        </w:rPr>
        <w:t>1</w:t>
      </w:r>
      <w:r w:rsidR="00B4776B">
        <w:rPr>
          <w:sz w:val="28"/>
          <w:szCs w:val="28"/>
        </w:rPr>
        <w:t xml:space="preserve">, </w:t>
      </w:r>
      <w:r w:rsidR="00D87336" w:rsidRPr="00B4776B">
        <w:rPr>
          <w:sz w:val="28"/>
          <w:szCs w:val="28"/>
        </w:rPr>
        <w:t>92</w:t>
      </w:r>
      <w:r>
        <w:rPr>
          <w:sz w:val="28"/>
          <w:szCs w:val="28"/>
        </w:rPr>
        <w:t>,</w:t>
      </w:r>
      <w:r w:rsidR="00D87336">
        <w:rPr>
          <w:sz w:val="28"/>
          <w:szCs w:val="28"/>
        </w:rPr>
        <w:t xml:space="preserve"> </w:t>
      </w:r>
      <w:r>
        <w:rPr>
          <w:sz w:val="28"/>
          <w:szCs w:val="28"/>
        </w:rPr>
        <w:t>116,</w:t>
      </w:r>
      <w:r w:rsidR="00D87336">
        <w:rPr>
          <w:sz w:val="28"/>
          <w:szCs w:val="28"/>
        </w:rPr>
        <w:t xml:space="preserve"> </w:t>
      </w:r>
      <w:r>
        <w:rPr>
          <w:sz w:val="28"/>
          <w:szCs w:val="28"/>
        </w:rPr>
        <w:t>118,</w:t>
      </w:r>
      <w:r w:rsidR="00D87336">
        <w:rPr>
          <w:sz w:val="28"/>
          <w:szCs w:val="28"/>
        </w:rPr>
        <w:t xml:space="preserve"> 122</w:t>
      </w:r>
      <w:r>
        <w:rPr>
          <w:sz w:val="28"/>
          <w:szCs w:val="28"/>
        </w:rPr>
        <w:t>,</w:t>
      </w:r>
      <w:r w:rsidR="00B4776B">
        <w:rPr>
          <w:sz w:val="28"/>
          <w:szCs w:val="28"/>
        </w:rPr>
        <w:t xml:space="preserve"> 123,</w:t>
      </w:r>
      <w:r w:rsidR="00D87336">
        <w:rPr>
          <w:sz w:val="28"/>
          <w:szCs w:val="28"/>
        </w:rPr>
        <w:t xml:space="preserve"> 125, п. 24 Перехідних положень</w:t>
      </w:r>
      <w:r>
        <w:rPr>
          <w:sz w:val="28"/>
          <w:szCs w:val="28"/>
        </w:rPr>
        <w:t xml:space="preserve"> </w:t>
      </w:r>
      <w:r w:rsidR="00D87336">
        <w:rPr>
          <w:sz w:val="28"/>
          <w:szCs w:val="28"/>
        </w:rPr>
        <w:t xml:space="preserve">Земельного Кодексу України, </w:t>
      </w:r>
      <w:r w:rsidR="00B4776B">
        <w:rPr>
          <w:sz w:val="28"/>
          <w:szCs w:val="28"/>
        </w:rPr>
        <w:t>Прикінцевих та перехідних положень Закону України «Про Державний земельний кадастр»,</w:t>
      </w:r>
      <w:r w:rsidR="00D87336">
        <w:rPr>
          <w:sz w:val="28"/>
          <w:szCs w:val="28"/>
        </w:rPr>
        <w:t xml:space="preserve"> ст</w:t>
      </w:r>
      <w:r>
        <w:rPr>
          <w:sz w:val="28"/>
          <w:szCs w:val="28"/>
        </w:rPr>
        <w:t>. 55 Закону України «Про землеустрій</w:t>
      </w:r>
      <w:r w:rsidR="00D87336">
        <w:rPr>
          <w:sz w:val="28"/>
          <w:szCs w:val="28"/>
        </w:rPr>
        <w:t>»</w:t>
      </w:r>
      <w:r>
        <w:rPr>
          <w:sz w:val="28"/>
          <w:szCs w:val="28"/>
        </w:rPr>
        <w:t>, ст.</w:t>
      </w:r>
      <w:r w:rsidR="00AC1892">
        <w:rPr>
          <w:sz w:val="28"/>
          <w:szCs w:val="28"/>
        </w:rPr>
        <w:t xml:space="preserve"> </w:t>
      </w:r>
      <w:r>
        <w:rPr>
          <w:sz w:val="28"/>
          <w:szCs w:val="28"/>
        </w:rPr>
        <w:t>26 Закону України «Про місцеве самоврядування в Україні»,</w:t>
      </w:r>
      <w:r w:rsidR="00AC1892">
        <w:rPr>
          <w:sz w:val="28"/>
          <w:szCs w:val="28"/>
        </w:rPr>
        <w:t xml:space="preserve"> керуючись постановою КМУ №707-р від 12.06.2020 року, рішенням №22/3-8 3 сесії 8 скликання Самгородоцької сільської ради від 14.12.2020 року, </w:t>
      </w:r>
      <w:r>
        <w:rPr>
          <w:sz w:val="28"/>
          <w:szCs w:val="28"/>
        </w:rPr>
        <w:t xml:space="preserve"> сесія Самгородоцької сільської ради</w:t>
      </w:r>
    </w:p>
    <w:p w14:paraId="305CD75A" w14:textId="77777777" w:rsidR="00D3424C" w:rsidRDefault="00D3424C" w:rsidP="00D3424C">
      <w:pPr>
        <w:jc w:val="both"/>
        <w:rPr>
          <w:sz w:val="28"/>
          <w:szCs w:val="28"/>
        </w:rPr>
      </w:pPr>
    </w:p>
    <w:p w14:paraId="74BE5D73" w14:textId="77777777" w:rsidR="00D3424C" w:rsidRDefault="00D3424C" w:rsidP="00D34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14:paraId="4614091A" w14:textId="77777777" w:rsidR="00D3424C" w:rsidRDefault="00D3424C" w:rsidP="00D3424C">
      <w:pPr>
        <w:jc w:val="both"/>
        <w:rPr>
          <w:b/>
          <w:sz w:val="28"/>
          <w:szCs w:val="28"/>
        </w:rPr>
      </w:pPr>
    </w:p>
    <w:p w14:paraId="09ADFBE5" w14:textId="0F6C4C9E" w:rsidR="00D3424C" w:rsidRDefault="00D3424C" w:rsidP="00D3424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Надати доз</w:t>
      </w:r>
      <w:r w:rsidR="00AC1892">
        <w:rPr>
          <w:sz w:val="28"/>
          <w:szCs w:val="28"/>
        </w:rPr>
        <w:t xml:space="preserve">віл гр. </w:t>
      </w:r>
      <w:r w:rsidR="00437D2D">
        <w:rPr>
          <w:sz w:val="28"/>
          <w:szCs w:val="28"/>
        </w:rPr>
        <w:t xml:space="preserve">Новіцькому  Анатолію Івановичу </w:t>
      </w:r>
      <w:r w:rsidR="00AC1892">
        <w:rPr>
          <w:sz w:val="28"/>
          <w:szCs w:val="28"/>
        </w:rPr>
        <w:t xml:space="preserve">на </w:t>
      </w:r>
      <w:r w:rsidRPr="00CD187D">
        <w:rPr>
          <w:sz w:val="28"/>
          <w:szCs w:val="28"/>
        </w:rPr>
        <w:t>виготовлення</w:t>
      </w:r>
      <w:r>
        <w:rPr>
          <w:sz w:val="28"/>
          <w:szCs w:val="28"/>
        </w:rPr>
        <w:t xml:space="preserve"> технічної документації із землеустрою щодо встановл</w:t>
      </w:r>
      <w:r w:rsidR="00AC1892">
        <w:rPr>
          <w:sz w:val="28"/>
          <w:szCs w:val="28"/>
        </w:rPr>
        <w:t>ення (відновлення) меж земельної ділянки</w:t>
      </w:r>
      <w:r>
        <w:rPr>
          <w:sz w:val="28"/>
          <w:szCs w:val="28"/>
        </w:rPr>
        <w:t xml:space="preserve"> в натурі (на місцевості)</w:t>
      </w:r>
      <w:r w:rsidR="00B4776B">
        <w:rPr>
          <w:sz w:val="28"/>
          <w:szCs w:val="28"/>
        </w:rPr>
        <w:t xml:space="preserve"> із земель сільськогосподарського призначення загальною</w:t>
      </w:r>
      <w:r>
        <w:rPr>
          <w:sz w:val="28"/>
          <w:szCs w:val="28"/>
        </w:rPr>
        <w:t xml:space="preserve"> </w:t>
      </w:r>
      <w:r w:rsidR="00AC1892">
        <w:rPr>
          <w:sz w:val="28"/>
          <w:szCs w:val="28"/>
        </w:rPr>
        <w:t xml:space="preserve">площею   </w:t>
      </w:r>
      <w:r w:rsidR="00437D2D">
        <w:rPr>
          <w:sz w:val="28"/>
          <w:szCs w:val="28"/>
        </w:rPr>
        <w:t>1</w:t>
      </w:r>
      <w:r w:rsidR="00AC1892">
        <w:rPr>
          <w:sz w:val="28"/>
          <w:szCs w:val="28"/>
        </w:rPr>
        <w:t>,</w:t>
      </w:r>
      <w:r w:rsidR="00437D2D">
        <w:rPr>
          <w:sz w:val="28"/>
          <w:szCs w:val="28"/>
        </w:rPr>
        <w:t>50</w:t>
      </w:r>
      <w:r w:rsidR="00AC1892">
        <w:rPr>
          <w:sz w:val="28"/>
          <w:szCs w:val="28"/>
        </w:rPr>
        <w:t>00</w:t>
      </w:r>
      <w:r w:rsidR="00B4776B">
        <w:rPr>
          <w:sz w:val="28"/>
          <w:szCs w:val="28"/>
        </w:rPr>
        <w:t xml:space="preserve"> га, що перебувають у н</w:t>
      </w:r>
      <w:r w:rsidR="00437D2D">
        <w:rPr>
          <w:sz w:val="28"/>
          <w:szCs w:val="28"/>
        </w:rPr>
        <w:t>ього</w:t>
      </w:r>
      <w:r w:rsidR="00B4776B">
        <w:rPr>
          <w:sz w:val="28"/>
          <w:szCs w:val="28"/>
        </w:rPr>
        <w:t xml:space="preserve"> в постійному користуванні, на території Самгородоцької сільської ради Вінницької області для ведення фермерського господарства (код цільового призначення – 01. 02).</w:t>
      </w:r>
    </w:p>
    <w:p w14:paraId="2A63D3D7" w14:textId="0DDA364F" w:rsidR="00D3424C" w:rsidRDefault="00AC1892" w:rsidP="00D3424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</w:t>
      </w:r>
      <w:r w:rsidR="00437D2D">
        <w:rPr>
          <w:sz w:val="28"/>
          <w:szCs w:val="28"/>
        </w:rPr>
        <w:t xml:space="preserve">Новіцькому  Анатолію Івановичу </w:t>
      </w:r>
      <w:r w:rsidR="00D3424C">
        <w:rPr>
          <w:sz w:val="28"/>
          <w:szCs w:val="28"/>
        </w:rPr>
        <w:t>укласти договір з проектною організацією на виготовлення технічної документації із землеустрою, щодо встановлення (відновлення) меж земельних ділянок в натурі (на місцевості).</w:t>
      </w:r>
    </w:p>
    <w:p w14:paraId="52C2ACF5" w14:textId="77777777" w:rsidR="00D3424C" w:rsidRDefault="00D3424C" w:rsidP="00D3424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Технічну документацію із землеустрою щодо встановлення (відновлення) меж земельної ділянки подати на розгляд та затвердження в установленому Законом порядку.</w:t>
      </w:r>
    </w:p>
    <w:p w14:paraId="11720248" w14:textId="77777777" w:rsidR="00D3424C" w:rsidRDefault="00D3424C" w:rsidP="00D342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рішення покласти на земельну комісію сільської ради.</w:t>
      </w:r>
    </w:p>
    <w:p w14:paraId="5DCE3E60" w14:textId="77777777" w:rsidR="00D3424C" w:rsidRDefault="00D3424C" w:rsidP="00D3424C">
      <w:pPr>
        <w:rPr>
          <w:b/>
          <w:sz w:val="28"/>
          <w:szCs w:val="28"/>
        </w:rPr>
      </w:pPr>
    </w:p>
    <w:p w14:paraId="4C3BC7E2" w14:textId="77777777" w:rsidR="00D3424C" w:rsidRDefault="00D3424C" w:rsidP="00D3424C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                          С. Я. Лановик</w:t>
      </w:r>
    </w:p>
    <w:p w14:paraId="2C700F3B" w14:textId="77777777" w:rsidR="00D3424C" w:rsidRDefault="00D3424C" w:rsidP="00D3424C"/>
    <w:p w14:paraId="62051403" w14:textId="77777777" w:rsidR="00D3424C" w:rsidRDefault="00D3424C" w:rsidP="00D3424C"/>
    <w:p w14:paraId="77DD9F2A" w14:textId="77777777" w:rsidR="00D3424C" w:rsidRDefault="00D3424C" w:rsidP="00D3424C"/>
    <w:p w14:paraId="0C2FF390" w14:textId="77777777" w:rsidR="00D3424C" w:rsidRDefault="00D3424C" w:rsidP="00D3424C"/>
    <w:p w14:paraId="269FA4F8" w14:textId="77777777" w:rsidR="00F46AFB" w:rsidRDefault="00F46AFB"/>
    <w:sectPr w:rsidR="00F46A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66AD0"/>
    <w:multiLevelType w:val="hybridMultilevel"/>
    <w:tmpl w:val="3DC05406"/>
    <w:lvl w:ilvl="0" w:tplc="BF8C0518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ascii="Times New Roman" w:eastAsia="Times New Roman" w:hAnsi="Times New Roman" w:cs="Times New Roman"/>
      </w:rPr>
    </w:lvl>
    <w:lvl w:ilvl="1" w:tplc="3990C5E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24C"/>
    <w:rsid w:val="00054F56"/>
    <w:rsid w:val="00437D2D"/>
    <w:rsid w:val="00821538"/>
    <w:rsid w:val="00AC1892"/>
    <w:rsid w:val="00B4776B"/>
    <w:rsid w:val="00B9140C"/>
    <w:rsid w:val="00D24BA7"/>
    <w:rsid w:val="00D3424C"/>
    <w:rsid w:val="00D87336"/>
    <w:rsid w:val="00DD6CD6"/>
    <w:rsid w:val="00F46AFB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2CD6"/>
  <w15:chartTrackingRefBased/>
  <w15:docId w15:val="{C6354C5D-79B7-4985-AA84-8843DCDF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4</cp:revision>
  <dcterms:created xsi:type="dcterms:W3CDTF">2021-10-07T09:42:00Z</dcterms:created>
  <dcterms:modified xsi:type="dcterms:W3CDTF">2021-10-07T09:47:00Z</dcterms:modified>
</cp:coreProperties>
</file>