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DC" w:rsidRDefault="00CD5FDC" w:rsidP="00CD5FDC">
      <w:pPr>
        <w:ind w:right="282"/>
        <w:jc w:val="center"/>
      </w:pPr>
    </w:p>
    <w:p w:rsidR="00CD5FDC" w:rsidRDefault="00CD5FDC" w:rsidP="00CD5FDC">
      <w:pPr>
        <w:jc w:val="center"/>
      </w:pPr>
    </w:p>
    <w:p w:rsidR="00CD5FDC" w:rsidRDefault="00CD5FDC" w:rsidP="00CD5FDC">
      <w:pPr>
        <w:jc w:val="center"/>
      </w:pPr>
    </w:p>
    <w:p w:rsidR="00CD5FDC" w:rsidRDefault="00CD5FDC" w:rsidP="00CD5FDC">
      <w:pPr>
        <w:jc w:val="center"/>
      </w:pPr>
      <w:r>
        <w:rPr>
          <w:noProof/>
          <w:lang w:eastAsia="uk-UA"/>
        </w:rPr>
        <w:drawing>
          <wp:inline distT="0" distB="0" distL="0" distR="0" wp14:anchorId="0FD54CB1" wp14:editId="04EBCAC4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FDC" w:rsidRDefault="00CD5FDC" w:rsidP="00CD5FDC">
      <w:pPr>
        <w:jc w:val="center"/>
        <w:rPr>
          <w:b/>
        </w:rPr>
      </w:pPr>
      <w:r>
        <w:rPr>
          <w:b/>
        </w:rPr>
        <w:t>У К Р А Ї Н А</w:t>
      </w:r>
    </w:p>
    <w:p w:rsidR="00CD5FDC" w:rsidRDefault="00CD5FDC" w:rsidP="00CD5FDC">
      <w:pPr>
        <w:jc w:val="center"/>
        <w:rPr>
          <w:b/>
        </w:rPr>
      </w:pPr>
    </w:p>
    <w:p w:rsidR="00CD5FDC" w:rsidRDefault="00CD5FDC" w:rsidP="00CD5FDC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CD5FDC" w:rsidRDefault="00CD5FDC" w:rsidP="00CD5FDC">
      <w:pPr>
        <w:jc w:val="center"/>
        <w:rPr>
          <w:b/>
        </w:rPr>
      </w:pPr>
    </w:p>
    <w:p w:rsidR="00CD5FDC" w:rsidRDefault="00CD5FDC" w:rsidP="00CD5FDC">
      <w:pPr>
        <w:jc w:val="center"/>
        <w:rPr>
          <w:b/>
        </w:rPr>
      </w:pPr>
      <w:r>
        <w:rPr>
          <w:b/>
        </w:rPr>
        <w:t>ВІННИЦЬКОЇ ОБЛАСТІ</w:t>
      </w:r>
    </w:p>
    <w:p w:rsidR="00CD5FDC" w:rsidRDefault="00CD5FDC" w:rsidP="00CD5FDC">
      <w:pPr>
        <w:jc w:val="both"/>
        <w:rPr>
          <w:b/>
        </w:rPr>
      </w:pPr>
    </w:p>
    <w:p w:rsidR="00CD5FDC" w:rsidRDefault="00CD5FDC" w:rsidP="00CD5FDC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= сесія 8 скликання</w:t>
      </w:r>
    </w:p>
    <w:p w:rsidR="00CD5FDC" w:rsidRDefault="00CD5FDC" w:rsidP="00CD5F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  2021 року                                                                село Самгородок</w:t>
      </w:r>
    </w:p>
    <w:p w:rsidR="00CD5FDC" w:rsidRDefault="00CD5FDC" w:rsidP="00CD5FDC">
      <w:pPr>
        <w:jc w:val="both"/>
        <w:rPr>
          <w:b/>
        </w:rPr>
      </w:pPr>
    </w:p>
    <w:p w:rsidR="00CD5FDC" w:rsidRDefault="00CD5FDC" w:rsidP="00CD5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:rsidR="00CD5FDC" w:rsidRPr="00E74EFD" w:rsidRDefault="00CD5FDC" w:rsidP="00CD5FDC">
      <w:pPr>
        <w:jc w:val="both"/>
        <w:rPr>
          <w:b/>
          <w:sz w:val="28"/>
          <w:szCs w:val="28"/>
        </w:rPr>
      </w:pPr>
    </w:p>
    <w:p w:rsidR="00CD5FDC" w:rsidRPr="00983593" w:rsidRDefault="00CD5FDC" w:rsidP="00CD5FD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CD5FDC" w:rsidRPr="00983593" w:rsidRDefault="00CD5FDC" w:rsidP="00CD5FD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CD5FDC" w:rsidRPr="00983593" w:rsidRDefault="00CD5FDC" w:rsidP="00CD5FD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:rsidR="00CD5FDC" w:rsidRPr="00983593" w:rsidRDefault="00CD5FDC" w:rsidP="00CD5FD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земельних ділянок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 xml:space="preserve">гр. </w:t>
      </w:r>
      <w:r>
        <w:rPr>
          <w:sz w:val="28"/>
          <w:szCs w:val="28"/>
        </w:rPr>
        <w:t>Ковальській Н.М</w:t>
      </w:r>
      <w:r>
        <w:rPr>
          <w:sz w:val="28"/>
          <w:szCs w:val="28"/>
        </w:rPr>
        <w:t>.</w:t>
      </w:r>
    </w:p>
    <w:p w:rsidR="00CD5FDC" w:rsidRPr="00983593" w:rsidRDefault="00CD5FDC" w:rsidP="00CD5FDC">
      <w:pPr>
        <w:jc w:val="both"/>
        <w:rPr>
          <w:sz w:val="28"/>
          <w:szCs w:val="28"/>
        </w:rPr>
      </w:pPr>
    </w:p>
    <w:p w:rsidR="00CD5FDC" w:rsidRPr="0022165C" w:rsidRDefault="00CD5FDC" w:rsidP="00CD5FDC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>Ковальської Надії Михайлівни, що проживає в селі Самгородок по вулиці Ю. Осаулка</w:t>
      </w:r>
      <w:r>
        <w:rPr>
          <w:sz w:val="28"/>
          <w:szCs w:val="28"/>
        </w:rPr>
        <w:t xml:space="preserve">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27,</w:t>
      </w:r>
      <w:r>
        <w:rPr>
          <w:sz w:val="28"/>
          <w:szCs w:val="28"/>
        </w:rPr>
        <w:t xml:space="preserve">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CD5FDC" w:rsidRPr="00E74EFD" w:rsidRDefault="00CD5FDC" w:rsidP="00CD5FDC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CD5FDC" w:rsidRPr="00E74EFD" w:rsidRDefault="00CD5FDC" w:rsidP="00CD5FDC">
      <w:pPr>
        <w:jc w:val="both"/>
        <w:rPr>
          <w:b/>
          <w:sz w:val="28"/>
          <w:szCs w:val="28"/>
        </w:rPr>
      </w:pPr>
    </w:p>
    <w:p w:rsidR="00C469E0" w:rsidRDefault="00CD5FDC" w:rsidP="00955C9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5FDC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місцевості), гр. </w:t>
      </w:r>
      <w:r w:rsidRPr="00CD5FDC">
        <w:rPr>
          <w:sz w:val="28"/>
          <w:szCs w:val="28"/>
        </w:rPr>
        <w:t>Ковальській Надії Михайлівні</w:t>
      </w:r>
      <w:r w:rsidRPr="00CD5FDC">
        <w:rPr>
          <w:sz w:val="28"/>
          <w:szCs w:val="28"/>
        </w:rPr>
        <w:t xml:space="preserve"> для будівництва і обслуговування житлового будинку, господарських будівель та споруд площею 0,2500 га, в </w:t>
      </w:r>
    </w:p>
    <w:p w:rsidR="00CD5FDC" w:rsidRDefault="00CD5FDC" w:rsidP="00C469E0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D5FDC">
        <w:rPr>
          <w:sz w:val="28"/>
          <w:szCs w:val="28"/>
        </w:rPr>
        <w:t>с. Самгородок по вулиці Ю. Осаулка, буд. 27 Вінницької області, для ведення особистого селянс</w:t>
      </w:r>
      <w:r w:rsidRPr="00CD5FDC">
        <w:rPr>
          <w:sz w:val="28"/>
          <w:szCs w:val="28"/>
        </w:rPr>
        <w:t>ького господарства площею 0, 1620</w:t>
      </w:r>
      <w:r w:rsidRPr="00CD5FDC">
        <w:rPr>
          <w:sz w:val="28"/>
          <w:szCs w:val="28"/>
        </w:rPr>
        <w:t xml:space="preserve"> га, в с. Самгородок по вулиці Ю. Осаулка, буд. 27, Вінницької області</w:t>
      </w:r>
      <w:r>
        <w:rPr>
          <w:sz w:val="28"/>
          <w:szCs w:val="28"/>
        </w:rPr>
        <w:t>.</w:t>
      </w:r>
      <w:r w:rsidRPr="00CD5FDC">
        <w:rPr>
          <w:sz w:val="28"/>
          <w:szCs w:val="28"/>
        </w:rPr>
        <w:t xml:space="preserve"> </w:t>
      </w:r>
    </w:p>
    <w:p w:rsidR="00C469E0" w:rsidRDefault="00CD5FDC" w:rsidP="00955C9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5FDC">
        <w:rPr>
          <w:sz w:val="28"/>
          <w:szCs w:val="28"/>
        </w:rPr>
        <w:t xml:space="preserve">Передати гр. </w:t>
      </w:r>
      <w:r w:rsidR="00C469E0" w:rsidRPr="00CD5FDC">
        <w:rPr>
          <w:sz w:val="28"/>
          <w:szCs w:val="28"/>
        </w:rPr>
        <w:t xml:space="preserve">Ковальській Надії Михайлівні </w:t>
      </w:r>
      <w:r w:rsidRPr="00CD5FDC">
        <w:rPr>
          <w:sz w:val="28"/>
          <w:szCs w:val="28"/>
        </w:rPr>
        <w:t xml:space="preserve">у приватну власність </w:t>
      </w:r>
      <w:r w:rsidR="00C469E0">
        <w:rPr>
          <w:sz w:val="28"/>
          <w:szCs w:val="28"/>
        </w:rPr>
        <w:t xml:space="preserve">0,4120 </w:t>
      </w:r>
      <w:r w:rsidRPr="00CD5FDC">
        <w:rPr>
          <w:sz w:val="28"/>
          <w:szCs w:val="28"/>
        </w:rPr>
        <w:t xml:space="preserve">га земель, в тому числі 0,2500 га для будівництва і обслуговування житлового будинку, господарських будівель і споруд в </w:t>
      </w:r>
      <w:r w:rsidR="00C469E0" w:rsidRPr="00CD5FDC">
        <w:rPr>
          <w:sz w:val="28"/>
          <w:szCs w:val="28"/>
        </w:rPr>
        <w:t xml:space="preserve">с. Самгородок по вулиці </w:t>
      </w:r>
    </w:p>
    <w:p w:rsidR="00CD5FDC" w:rsidRPr="00CD5FDC" w:rsidRDefault="00C469E0" w:rsidP="00C469E0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D5FDC">
        <w:rPr>
          <w:sz w:val="28"/>
          <w:szCs w:val="28"/>
        </w:rPr>
        <w:t>Ю. Осаулка, буд. 27</w:t>
      </w:r>
      <w:r>
        <w:rPr>
          <w:sz w:val="28"/>
          <w:szCs w:val="28"/>
        </w:rPr>
        <w:t>, кадастровий номер 05214868</w:t>
      </w:r>
      <w:r w:rsidR="00CD5FDC" w:rsidRPr="00CD5FDC">
        <w:rPr>
          <w:sz w:val="28"/>
          <w:szCs w:val="28"/>
        </w:rPr>
        <w:t>00:0</w:t>
      </w:r>
      <w:r>
        <w:rPr>
          <w:sz w:val="28"/>
          <w:szCs w:val="28"/>
        </w:rPr>
        <w:t>1:004</w:t>
      </w:r>
      <w:r w:rsidR="00CD5FDC" w:rsidRPr="00CD5FDC">
        <w:rPr>
          <w:sz w:val="28"/>
          <w:szCs w:val="28"/>
        </w:rPr>
        <w:t>:0</w:t>
      </w:r>
      <w:r>
        <w:rPr>
          <w:sz w:val="28"/>
          <w:szCs w:val="28"/>
        </w:rPr>
        <w:t>017 та 0,1620</w:t>
      </w:r>
      <w:r w:rsidR="00CD5FDC" w:rsidRPr="00CD5FDC">
        <w:rPr>
          <w:sz w:val="28"/>
          <w:szCs w:val="28"/>
        </w:rPr>
        <w:t xml:space="preserve"> га для ведення особистого селянського господарства в с. Журбинці  по вулиці Лу</w:t>
      </w:r>
      <w:r>
        <w:rPr>
          <w:sz w:val="28"/>
          <w:szCs w:val="28"/>
        </w:rPr>
        <w:t>гова, кадастровий номер 05214868</w:t>
      </w:r>
      <w:r w:rsidR="00CD5FDC" w:rsidRPr="00CD5FDC">
        <w:rPr>
          <w:sz w:val="28"/>
          <w:szCs w:val="28"/>
        </w:rPr>
        <w:t>00:0</w:t>
      </w:r>
      <w:r>
        <w:rPr>
          <w:sz w:val="28"/>
          <w:szCs w:val="28"/>
        </w:rPr>
        <w:t>1:008</w:t>
      </w:r>
      <w:r w:rsidR="00CD5FDC" w:rsidRPr="00CD5FDC">
        <w:rPr>
          <w:sz w:val="28"/>
          <w:szCs w:val="28"/>
        </w:rPr>
        <w:t>:0</w:t>
      </w:r>
      <w:r>
        <w:rPr>
          <w:sz w:val="28"/>
          <w:szCs w:val="28"/>
        </w:rPr>
        <w:t xml:space="preserve">016. </w:t>
      </w:r>
    </w:p>
    <w:p w:rsidR="00CD5FDC" w:rsidRPr="00E74EFD" w:rsidRDefault="00CD5FDC" w:rsidP="00CD5FD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Зобов’язати</w:t>
      </w:r>
      <w:r w:rsidRPr="00E74EFD">
        <w:rPr>
          <w:sz w:val="28"/>
          <w:szCs w:val="28"/>
        </w:rPr>
        <w:t xml:space="preserve"> гр</w:t>
      </w:r>
      <w:r w:rsidRPr="007F6B5E">
        <w:rPr>
          <w:sz w:val="28"/>
          <w:szCs w:val="28"/>
        </w:rPr>
        <w:t xml:space="preserve">. </w:t>
      </w:r>
      <w:r w:rsidR="00C469E0">
        <w:rPr>
          <w:sz w:val="28"/>
          <w:szCs w:val="28"/>
        </w:rPr>
        <w:t>Ковальську Надію Михайлівну</w:t>
      </w:r>
      <w:r w:rsidR="00C469E0" w:rsidRPr="00CD5FDC"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>здійснити державну реєстрацію права</w:t>
      </w:r>
      <w:r>
        <w:rPr>
          <w:sz w:val="28"/>
          <w:szCs w:val="28"/>
        </w:rPr>
        <w:t xml:space="preserve"> приватної власності на земельні ділянки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порядку.</w:t>
      </w:r>
      <w:r w:rsidRPr="00E74EFD">
        <w:rPr>
          <w:sz w:val="28"/>
          <w:szCs w:val="28"/>
        </w:rPr>
        <w:t xml:space="preserve"> </w:t>
      </w:r>
    </w:p>
    <w:p w:rsidR="00C469E0" w:rsidRDefault="00CD5FDC" w:rsidP="00CD5FD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</w:p>
    <w:p w:rsidR="00C469E0" w:rsidRDefault="00C469E0" w:rsidP="00C469E0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  <w:bookmarkStart w:id="0" w:name="_GoBack"/>
      <w:bookmarkEnd w:id="0"/>
    </w:p>
    <w:p w:rsidR="00C469E0" w:rsidRDefault="00C469E0" w:rsidP="00C469E0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C469E0" w:rsidRDefault="00C469E0" w:rsidP="00C469E0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CD5FDC" w:rsidRPr="00830E5E" w:rsidRDefault="00CD5FDC" w:rsidP="00C469E0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30E5E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:rsidR="00CD5FDC" w:rsidRDefault="00CD5FDC" w:rsidP="00CD5FDC">
      <w:pPr>
        <w:jc w:val="center"/>
        <w:rPr>
          <w:sz w:val="28"/>
          <w:szCs w:val="28"/>
        </w:rPr>
      </w:pPr>
    </w:p>
    <w:p w:rsidR="00CD5FDC" w:rsidRDefault="00CD5FDC" w:rsidP="00CD5FDC">
      <w:pPr>
        <w:jc w:val="center"/>
        <w:rPr>
          <w:sz w:val="28"/>
          <w:szCs w:val="28"/>
        </w:rPr>
      </w:pPr>
    </w:p>
    <w:p w:rsidR="00CD5FDC" w:rsidRPr="00E74EFD" w:rsidRDefault="00CD5FDC" w:rsidP="00CD5FDC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:rsidR="00CD5FDC" w:rsidRDefault="00CD5FDC" w:rsidP="00CD5FDC">
      <w:pPr>
        <w:ind w:right="282"/>
        <w:jc w:val="center"/>
      </w:pPr>
    </w:p>
    <w:p w:rsidR="00CD5FDC" w:rsidRDefault="00CD5FDC" w:rsidP="00CD5FDC"/>
    <w:p w:rsidR="00CD5FDC" w:rsidRDefault="00CD5FDC" w:rsidP="00CD5FDC"/>
    <w:p w:rsidR="00CD5FDC" w:rsidRDefault="00CD5FDC" w:rsidP="00CD5FDC"/>
    <w:p w:rsidR="00CD5FDC" w:rsidRDefault="00CD5FDC" w:rsidP="00CD5FDC"/>
    <w:p w:rsidR="00205518" w:rsidRDefault="00205518"/>
    <w:sectPr w:rsidR="00205518" w:rsidSect="00E4420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DC"/>
    <w:rsid w:val="00205518"/>
    <w:rsid w:val="00C469E0"/>
    <w:rsid w:val="00C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687B6-2DA5-4551-9B05-5D6D8C66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CD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1</cp:revision>
  <dcterms:created xsi:type="dcterms:W3CDTF">2021-09-03T06:25:00Z</dcterms:created>
  <dcterms:modified xsi:type="dcterms:W3CDTF">2021-09-03T06:44:00Z</dcterms:modified>
</cp:coreProperties>
</file>