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2" w:rsidRDefault="00B42942" w:rsidP="00B42942">
      <w:pPr>
        <w:ind w:right="282"/>
        <w:jc w:val="center"/>
      </w:pPr>
    </w:p>
    <w:p w:rsidR="00B42942" w:rsidRDefault="00B42942" w:rsidP="00B42942">
      <w:pPr>
        <w:jc w:val="center"/>
      </w:pPr>
    </w:p>
    <w:p w:rsidR="00B42942" w:rsidRDefault="00B42942" w:rsidP="00B42942">
      <w:pPr>
        <w:jc w:val="center"/>
      </w:pPr>
    </w:p>
    <w:p w:rsidR="00B42942" w:rsidRDefault="00B42942" w:rsidP="00B42942">
      <w:pPr>
        <w:jc w:val="center"/>
      </w:pPr>
      <w:r>
        <w:rPr>
          <w:noProof/>
          <w:lang w:eastAsia="uk-UA"/>
        </w:rPr>
        <w:drawing>
          <wp:inline distT="0" distB="0" distL="0" distR="0" wp14:anchorId="00377BAE" wp14:editId="6B908113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42" w:rsidRDefault="00B42942" w:rsidP="00B42942">
      <w:pPr>
        <w:jc w:val="center"/>
        <w:rPr>
          <w:b/>
        </w:rPr>
      </w:pPr>
      <w:r>
        <w:rPr>
          <w:b/>
        </w:rPr>
        <w:t>У К Р А Ї Н А</w:t>
      </w:r>
    </w:p>
    <w:p w:rsidR="00B42942" w:rsidRDefault="00B42942" w:rsidP="00B42942">
      <w:pPr>
        <w:jc w:val="center"/>
        <w:rPr>
          <w:b/>
        </w:rPr>
      </w:pPr>
    </w:p>
    <w:p w:rsidR="00B42942" w:rsidRDefault="00B42942" w:rsidP="00B4294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42942" w:rsidRDefault="00B42942" w:rsidP="00B42942">
      <w:pPr>
        <w:jc w:val="center"/>
        <w:rPr>
          <w:b/>
        </w:rPr>
      </w:pPr>
    </w:p>
    <w:p w:rsidR="00B42942" w:rsidRDefault="00B42942" w:rsidP="00B42942">
      <w:pPr>
        <w:jc w:val="center"/>
        <w:rPr>
          <w:b/>
        </w:rPr>
      </w:pPr>
      <w:r>
        <w:rPr>
          <w:b/>
        </w:rPr>
        <w:t>ВІННИЦЬКОЇ ОБЛАСТІ</w:t>
      </w:r>
    </w:p>
    <w:p w:rsidR="00B42942" w:rsidRDefault="00B42942" w:rsidP="00B42942">
      <w:pPr>
        <w:jc w:val="both"/>
        <w:rPr>
          <w:b/>
        </w:rPr>
      </w:pPr>
    </w:p>
    <w:p w:rsidR="00B42942" w:rsidRDefault="00B42942" w:rsidP="00B42942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B42942" w:rsidRDefault="00B42942" w:rsidP="00B42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B42942" w:rsidRDefault="00B42942" w:rsidP="00B42942">
      <w:pPr>
        <w:jc w:val="both"/>
        <w:rPr>
          <w:b/>
        </w:rPr>
      </w:pPr>
    </w:p>
    <w:p w:rsidR="00B42942" w:rsidRDefault="00B42942" w:rsidP="00B4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B42942" w:rsidRPr="00E74EFD" w:rsidRDefault="00B42942" w:rsidP="00B42942">
      <w:pPr>
        <w:jc w:val="both"/>
        <w:rPr>
          <w:b/>
          <w:sz w:val="28"/>
          <w:szCs w:val="28"/>
        </w:rPr>
      </w:pPr>
    </w:p>
    <w:p w:rsidR="00B42942" w:rsidRPr="00983593" w:rsidRDefault="00B42942" w:rsidP="00B4294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B42942" w:rsidRPr="00983593" w:rsidRDefault="00B42942" w:rsidP="00B4294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B42942" w:rsidRPr="00983593" w:rsidRDefault="00B42942" w:rsidP="00B4294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B42942" w:rsidRPr="00983593" w:rsidRDefault="00B42942" w:rsidP="00B4294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земельної ділянки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Дроню С.П</w:t>
      </w:r>
      <w:r>
        <w:rPr>
          <w:sz w:val="28"/>
          <w:szCs w:val="28"/>
        </w:rPr>
        <w:t>.</w:t>
      </w:r>
    </w:p>
    <w:p w:rsidR="00B42942" w:rsidRPr="00983593" w:rsidRDefault="00B42942" w:rsidP="00B42942">
      <w:pPr>
        <w:jc w:val="both"/>
        <w:rPr>
          <w:sz w:val="28"/>
          <w:szCs w:val="28"/>
        </w:rPr>
      </w:pPr>
    </w:p>
    <w:p w:rsidR="00B42942" w:rsidRPr="0022165C" w:rsidRDefault="00B42942" w:rsidP="00B42942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Дроня Сергія Павловича</w:t>
      </w:r>
      <w:r>
        <w:rPr>
          <w:sz w:val="28"/>
          <w:szCs w:val="28"/>
        </w:rPr>
        <w:t>, що проживає в се</w:t>
      </w:r>
      <w:r>
        <w:rPr>
          <w:sz w:val="28"/>
          <w:szCs w:val="28"/>
        </w:rPr>
        <w:t>лі Самгородок  по вулиці Цегельна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B42942" w:rsidRPr="00E74EFD" w:rsidRDefault="00B42942" w:rsidP="00B42942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B42942" w:rsidRPr="00E74EFD" w:rsidRDefault="00B42942" w:rsidP="00B42942">
      <w:pPr>
        <w:jc w:val="both"/>
        <w:rPr>
          <w:b/>
          <w:sz w:val="28"/>
          <w:szCs w:val="28"/>
        </w:rPr>
      </w:pPr>
    </w:p>
    <w:p w:rsidR="00B42942" w:rsidRDefault="00B42942" w:rsidP="00B42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земельної ділян</w:t>
      </w:r>
      <w:r w:rsidRPr="00B865C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B865C4">
        <w:rPr>
          <w:sz w:val="28"/>
          <w:szCs w:val="28"/>
        </w:rPr>
        <w:t xml:space="preserve"> в натурі (на місцевості), гр. </w:t>
      </w:r>
      <w:r>
        <w:rPr>
          <w:sz w:val="28"/>
          <w:szCs w:val="28"/>
        </w:rPr>
        <w:t>Дроню Сергію Павловичу</w:t>
      </w:r>
      <w:r w:rsidRPr="00B865C4">
        <w:rPr>
          <w:sz w:val="28"/>
          <w:szCs w:val="28"/>
        </w:rPr>
        <w:t>,  для будівництва і обслуговування житлового будинку, господарських будівель та споруд площею 0</w:t>
      </w:r>
      <w:r>
        <w:rPr>
          <w:sz w:val="28"/>
          <w:szCs w:val="28"/>
        </w:rPr>
        <w:t>,2285</w:t>
      </w:r>
      <w:r>
        <w:rPr>
          <w:sz w:val="28"/>
          <w:szCs w:val="28"/>
        </w:rPr>
        <w:t xml:space="preserve"> га</w:t>
      </w:r>
      <w:r w:rsidRPr="00B865C4">
        <w:rPr>
          <w:sz w:val="28"/>
          <w:szCs w:val="28"/>
        </w:rPr>
        <w:t xml:space="preserve">, в с. Самгородок  по вулиці </w:t>
      </w:r>
      <w:r>
        <w:rPr>
          <w:sz w:val="28"/>
          <w:szCs w:val="28"/>
        </w:rPr>
        <w:t>Цегельна, Вінницької області.</w:t>
      </w:r>
    </w:p>
    <w:p w:rsidR="00B42942" w:rsidRPr="00E74EFD" w:rsidRDefault="00B42942" w:rsidP="00B42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 xml:space="preserve">Передати гр. Мазуру Миколі Олександровичу у приватну власність </w:t>
      </w:r>
      <w:r>
        <w:rPr>
          <w:sz w:val="28"/>
          <w:szCs w:val="28"/>
        </w:rPr>
        <w:t>0,2285 га земель, в тому числі 0,2285</w:t>
      </w:r>
      <w:r w:rsidRPr="00B865C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в с. Самгородок  по вулиці </w:t>
      </w:r>
      <w:r>
        <w:rPr>
          <w:sz w:val="28"/>
          <w:szCs w:val="28"/>
        </w:rPr>
        <w:t>Цегельна, кадастровий номер 05214868</w:t>
      </w:r>
      <w:r w:rsidRPr="00B865C4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:002</w:t>
      </w:r>
      <w:r w:rsidRPr="00B865C4">
        <w:rPr>
          <w:sz w:val="28"/>
          <w:szCs w:val="28"/>
        </w:rPr>
        <w:t>:0</w:t>
      </w:r>
      <w:r>
        <w:rPr>
          <w:sz w:val="28"/>
          <w:szCs w:val="28"/>
        </w:rPr>
        <w:t>109</w:t>
      </w:r>
      <w:r w:rsidRPr="00B865C4">
        <w:rPr>
          <w:sz w:val="28"/>
          <w:szCs w:val="28"/>
        </w:rPr>
        <w:t xml:space="preserve"> </w:t>
      </w:r>
      <w:bookmarkStart w:id="0" w:name="_GoBack"/>
      <w:bookmarkEnd w:id="0"/>
    </w:p>
    <w:p w:rsidR="00B42942" w:rsidRPr="00E74EFD" w:rsidRDefault="00B42942" w:rsidP="00B42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</w:t>
      </w:r>
      <w:r w:rsidRPr="00E74EFD">
        <w:rPr>
          <w:sz w:val="28"/>
          <w:szCs w:val="28"/>
        </w:rPr>
        <w:t>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земельну ділянку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B42942" w:rsidRPr="00B865C4" w:rsidRDefault="00B42942" w:rsidP="00B42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B865C4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B42942" w:rsidRDefault="00B42942" w:rsidP="00B42942">
      <w:pPr>
        <w:jc w:val="center"/>
        <w:rPr>
          <w:sz w:val="28"/>
          <w:szCs w:val="28"/>
        </w:rPr>
      </w:pPr>
    </w:p>
    <w:p w:rsidR="00B42942" w:rsidRDefault="00B42942" w:rsidP="00B42942">
      <w:pPr>
        <w:jc w:val="center"/>
        <w:rPr>
          <w:sz w:val="28"/>
          <w:szCs w:val="28"/>
        </w:rPr>
      </w:pPr>
    </w:p>
    <w:p w:rsidR="00B42942" w:rsidRPr="00E74EFD" w:rsidRDefault="00B42942" w:rsidP="00B42942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B42942" w:rsidRDefault="00B42942" w:rsidP="00B42942">
      <w:pPr>
        <w:ind w:right="282"/>
        <w:jc w:val="center"/>
      </w:pPr>
    </w:p>
    <w:sectPr w:rsidR="00B42942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2"/>
    <w:rsid w:val="007619B1"/>
    <w:rsid w:val="00B4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680A-DA7D-4BBE-95E6-19AEBF4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4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705</Characters>
  <Application>Microsoft Office Word</Application>
  <DocSecurity>0</DocSecurity>
  <Lines>5</Lines>
  <Paragraphs>3</Paragraphs>
  <ScaleCrop>false</ScaleCrop>
  <Company>Home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2021-08-09T07:15:00Z</dcterms:created>
  <dcterms:modified xsi:type="dcterms:W3CDTF">2021-08-09T07:23:00Z</dcterms:modified>
</cp:coreProperties>
</file>