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93" w:rsidRDefault="00DF3D93" w:rsidP="00DF3D93">
      <w:pPr>
        <w:ind w:right="282"/>
        <w:jc w:val="center"/>
      </w:pPr>
    </w:p>
    <w:p w:rsidR="00DF3D93" w:rsidRDefault="00DF3D93" w:rsidP="00DF3D93">
      <w:pPr>
        <w:jc w:val="center"/>
      </w:pPr>
    </w:p>
    <w:p w:rsidR="00DF3D93" w:rsidRDefault="00DF3D93" w:rsidP="00DF3D93">
      <w:pPr>
        <w:jc w:val="center"/>
      </w:pPr>
    </w:p>
    <w:p w:rsidR="00DF3D93" w:rsidRDefault="00DF3D93" w:rsidP="00DF3D93">
      <w:pPr>
        <w:jc w:val="center"/>
      </w:pPr>
      <w:r>
        <w:rPr>
          <w:noProof/>
          <w:lang w:eastAsia="uk-UA"/>
        </w:rPr>
        <w:drawing>
          <wp:inline distT="0" distB="0" distL="0" distR="0" wp14:anchorId="107E8A8D" wp14:editId="61960F93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D93" w:rsidRDefault="00DF3D93" w:rsidP="00DF3D93">
      <w:pPr>
        <w:jc w:val="center"/>
        <w:rPr>
          <w:b/>
        </w:rPr>
      </w:pPr>
      <w:r>
        <w:rPr>
          <w:b/>
        </w:rPr>
        <w:t>У К Р А Ї Н А</w:t>
      </w:r>
    </w:p>
    <w:p w:rsidR="00DF3D93" w:rsidRDefault="00DF3D93" w:rsidP="00DF3D93">
      <w:pPr>
        <w:jc w:val="center"/>
        <w:rPr>
          <w:b/>
        </w:rPr>
      </w:pPr>
    </w:p>
    <w:p w:rsidR="00DF3D93" w:rsidRDefault="00DF3D93" w:rsidP="00DF3D9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F3D93" w:rsidRDefault="00DF3D93" w:rsidP="00DF3D93">
      <w:pPr>
        <w:jc w:val="center"/>
        <w:rPr>
          <w:b/>
        </w:rPr>
      </w:pPr>
    </w:p>
    <w:p w:rsidR="00DF3D93" w:rsidRDefault="00DF3D93" w:rsidP="00DF3D93">
      <w:pPr>
        <w:jc w:val="center"/>
        <w:rPr>
          <w:b/>
        </w:rPr>
      </w:pPr>
      <w:r>
        <w:rPr>
          <w:b/>
        </w:rPr>
        <w:t>ВІННИЦЬКОЇ ОБЛАСТІ</w:t>
      </w:r>
    </w:p>
    <w:p w:rsidR="00DF3D93" w:rsidRDefault="00DF3D93" w:rsidP="00DF3D93">
      <w:pPr>
        <w:jc w:val="both"/>
        <w:rPr>
          <w:b/>
        </w:rPr>
      </w:pPr>
    </w:p>
    <w:p w:rsidR="00DF3D93" w:rsidRDefault="00DF3D93" w:rsidP="00DF3D93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DF3D93" w:rsidRDefault="00DF3D93" w:rsidP="00DF3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DF3D93" w:rsidRDefault="00DF3D93" w:rsidP="00DF3D93">
      <w:pPr>
        <w:jc w:val="both"/>
        <w:rPr>
          <w:b/>
        </w:rPr>
      </w:pPr>
    </w:p>
    <w:p w:rsidR="00DF3D93" w:rsidRDefault="00DF3D93" w:rsidP="00DF3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DF3D93" w:rsidRPr="00E74EFD" w:rsidRDefault="00DF3D93" w:rsidP="00DF3D93">
      <w:pPr>
        <w:jc w:val="both"/>
        <w:rPr>
          <w:b/>
          <w:sz w:val="28"/>
          <w:szCs w:val="28"/>
        </w:rPr>
      </w:pPr>
    </w:p>
    <w:p w:rsidR="00DF3D93" w:rsidRPr="00983593" w:rsidRDefault="00DF3D93" w:rsidP="00DF3D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DF3D93" w:rsidRPr="00983593" w:rsidRDefault="00DF3D93" w:rsidP="00DF3D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DF3D93" w:rsidRPr="00983593" w:rsidRDefault="00DF3D93" w:rsidP="00DF3D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DF3D93" w:rsidRPr="00983593" w:rsidRDefault="00DF3D93" w:rsidP="00DF3D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Долинському Я. В</w:t>
      </w:r>
      <w:r>
        <w:rPr>
          <w:sz w:val="28"/>
          <w:szCs w:val="28"/>
        </w:rPr>
        <w:t>.</w:t>
      </w:r>
    </w:p>
    <w:p w:rsidR="00DF3D93" w:rsidRPr="00983593" w:rsidRDefault="00DF3D93" w:rsidP="00DF3D93">
      <w:pPr>
        <w:jc w:val="both"/>
        <w:rPr>
          <w:sz w:val="28"/>
          <w:szCs w:val="28"/>
        </w:rPr>
      </w:pPr>
    </w:p>
    <w:p w:rsidR="00DF3D93" w:rsidRPr="0022165C" w:rsidRDefault="00DF3D93" w:rsidP="00DF3D9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Долинського Якова Володимировича, що проживає в селі Малишівка по вул. Весела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19, </w:t>
      </w:r>
      <w:r>
        <w:rPr>
          <w:sz w:val="28"/>
          <w:szCs w:val="28"/>
        </w:rPr>
        <w:t xml:space="preserve">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DF3D93" w:rsidRPr="00E74EFD" w:rsidRDefault="00DF3D93" w:rsidP="00DF3D9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DF3D93" w:rsidRPr="00E74EFD" w:rsidRDefault="00DF3D93" w:rsidP="00DF3D93">
      <w:pPr>
        <w:jc w:val="both"/>
        <w:rPr>
          <w:b/>
          <w:sz w:val="28"/>
          <w:szCs w:val="28"/>
        </w:rPr>
      </w:pPr>
    </w:p>
    <w:p w:rsidR="00DF3D93" w:rsidRPr="007F6B5E" w:rsidRDefault="00DF3D93" w:rsidP="00DF3D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>Долинському Якову Володимировичу</w:t>
      </w:r>
      <w:r>
        <w:rPr>
          <w:sz w:val="28"/>
          <w:szCs w:val="28"/>
        </w:rPr>
        <w:t xml:space="preserve"> для будівництва і обслуговування житлового будинку, господарських будівель та споруд площею 0,2500 га 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Малишівка по вул. Весела,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19, Вінницької області та для ведення особистого селянс</w:t>
      </w:r>
      <w:r>
        <w:rPr>
          <w:sz w:val="28"/>
          <w:szCs w:val="28"/>
        </w:rPr>
        <w:t>ького господарства площею 0,8500</w:t>
      </w:r>
      <w:r>
        <w:rPr>
          <w:sz w:val="28"/>
          <w:szCs w:val="28"/>
        </w:rPr>
        <w:t xml:space="preserve"> га, в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Малишівка по вул. Весела,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19, Вінницької області та для ведення особистого селянського господарства площею 0</w:t>
      </w:r>
      <w:r>
        <w:rPr>
          <w:sz w:val="28"/>
          <w:szCs w:val="28"/>
        </w:rPr>
        <w:t>,3500</w:t>
      </w:r>
      <w:r>
        <w:rPr>
          <w:sz w:val="28"/>
          <w:szCs w:val="28"/>
        </w:rPr>
        <w:t xml:space="preserve"> га, в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Малишівка по вул. Весела, Вінницької області</w:t>
      </w:r>
    </w:p>
    <w:p w:rsidR="00DF3D93" w:rsidRPr="007F6B5E" w:rsidRDefault="00DF3D93" w:rsidP="00DF3D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Долинському Якову Володимировичу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1,4500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0,2500 га </w:t>
      </w:r>
      <w:r w:rsidRPr="007F6B5E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в с. </w:t>
      </w:r>
      <w:r>
        <w:rPr>
          <w:sz w:val="28"/>
          <w:szCs w:val="28"/>
        </w:rPr>
        <w:t xml:space="preserve">Малишівка по вул. Весела,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>, кадастровий номер 05214826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048, 0,8500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с. </w:t>
      </w:r>
      <w:r>
        <w:rPr>
          <w:sz w:val="28"/>
          <w:szCs w:val="28"/>
        </w:rPr>
        <w:t xml:space="preserve">Малишівка по вул. Весела,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>, кадастровий номер 05214826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049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0,3500 га</w:t>
      </w:r>
      <w:r>
        <w:rPr>
          <w:sz w:val="28"/>
          <w:szCs w:val="28"/>
        </w:rPr>
        <w:t xml:space="preserve"> для ведення особистого селянського господарства </w:t>
      </w:r>
      <w:r w:rsidRPr="007F6B5E">
        <w:rPr>
          <w:sz w:val="28"/>
          <w:szCs w:val="28"/>
        </w:rPr>
        <w:t xml:space="preserve">в с. </w:t>
      </w:r>
      <w:r>
        <w:rPr>
          <w:sz w:val="28"/>
          <w:szCs w:val="28"/>
        </w:rPr>
        <w:t>Малишівка по вул. Весела</w:t>
      </w:r>
      <w:r>
        <w:rPr>
          <w:sz w:val="28"/>
          <w:szCs w:val="28"/>
        </w:rPr>
        <w:t>, кадастровий номер 05214826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050</w:t>
      </w:r>
    </w:p>
    <w:p w:rsidR="00DF3D93" w:rsidRDefault="00DF3D93" w:rsidP="00DF3D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>Долинського Якова Володимировича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здійснити державну </w:t>
      </w:r>
    </w:p>
    <w:p w:rsidR="00DF3D93" w:rsidRDefault="00DF3D93" w:rsidP="00DF3D9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F3D93" w:rsidRPr="00E74EFD" w:rsidRDefault="00DF3D93" w:rsidP="00DF3D9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lastRenderedPageBreak/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DF3D93" w:rsidRPr="00A123BC" w:rsidRDefault="00DF3D93" w:rsidP="00DF3D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DF3D93" w:rsidRDefault="00DF3D93" w:rsidP="00DF3D93">
      <w:pPr>
        <w:jc w:val="center"/>
        <w:rPr>
          <w:sz w:val="28"/>
          <w:szCs w:val="28"/>
        </w:rPr>
      </w:pPr>
    </w:p>
    <w:p w:rsidR="00DF3D93" w:rsidRDefault="00DF3D93" w:rsidP="00DF3D93">
      <w:pPr>
        <w:jc w:val="center"/>
        <w:rPr>
          <w:sz w:val="28"/>
          <w:szCs w:val="28"/>
        </w:rPr>
      </w:pPr>
    </w:p>
    <w:p w:rsidR="00DF3D93" w:rsidRPr="00E74EFD" w:rsidRDefault="00DF3D93" w:rsidP="00DF3D93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DF3D93" w:rsidRDefault="00DF3D93" w:rsidP="00DF3D93">
      <w:pPr>
        <w:ind w:right="282"/>
        <w:jc w:val="center"/>
      </w:pPr>
    </w:p>
    <w:p w:rsidR="00DF3D93" w:rsidRDefault="00DF3D93" w:rsidP="00DF3D93"/>
    <w:p w:rsidR="00DF3D93" w:rsidRDefault="00DF3D93" w:rsidP="00DF3D93"/>
    <w:p w:rsidR="00DF3D93" w:rsidRDefault="00DF3D93" w:rsidP="00DF3D93"/>
    <w:p w:rsidR="006D6E80" w:rsidRDefault="006D6E80"/>
    <w:sectPr w:rsidR="006D6E80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3"/>
    <w:rsid w:val="006D6E80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0916-946C-42B5-AFA7-8BC3AE9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F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1615</Words>
  <Characters>921</Characters>
  <Application>Microsoft Office Word</Application>
  <DocSecurity>0</DocSecurity>
  <Lines>7</Lines>
  <Paragraphs>5</Paragraphs>
  <ScaleCrop>false</ScaleCrop>
  <Company>Home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2021-08-25T09:21:00Z</dcterms:created>
  <dcterms:modified xsi:type="dcterms:W3CDTF">2021-08-25T09:30:00Z</dcterms:modified>
</cp:coreProperties>
</file>